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74C9" w:rsidRDefault="009D12ED" w:rsidP="00F174C9">
      <w:pPr>
        <w:spacing w:line="240" w:lineRule="auto"/>
      </w:pPr>
      <w:r>
        <w:t>Ebony Postell</w:t>
      </w:r>
    </w:p>
    <w:p w:rsidR="00F174C9" w:rsidRDefault="00F174C9" w:rsidP="00F174C9">
      <w:pPr>
        <w:spacing w:line="240" w:lineRule="auto"/>
      </w:pPr>
      <w:bookmarkStart w:id="0" w:name="_GoBack"/>
      <w:r>
        <w:t>Week 5 Matplotlib 7/6/19</w:t>
      </w:r>
    </w:p>
    <w:bookmarkEnd w:id="0"/>
    <w:p w:rsidR="00F174C9" w:rsidRDefault="00F174C9" w:rsidP="00F174C9">
      <w:pPr>
        <w:spacing w:line="240" w:lineRule="auto"/>
      </w:pPr>
      <w:r>
        <w:t>Observations</w:t>
      </w:r>
    </w:p>
    <w:p w:rsidR="00F174C9" w:rsidRDefault="00C4527A" w:rsidP="005A0AFE">
      <w:r>
        <w:rPr>
          <w:noProof/>
        </w:rPr>
        <w:drawing>
          <wp:inline distT="0" distB="0" distL="0" distR="0" wp14:anchorId="33456899" wp14:editId="140633DA">
            <wp:extent cx="2223410" cy="107061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43167" cy="112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21E477" wp14:editId="3D46A5E9">
            <wp:extent cx="1211580" cy="1161578"/>
            <wp:effectExtent l="0" t="0" r="762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29695" cy="117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527A">
        <w:rPr>
          <w:noProof/>
        </w:rPr>
        <w:t xml:space="preserve"> </w:t>
      </w:r>
      <w:r w:rsidR="00645A2A">
        <w:rPr>
          <w:noProof/>
        </w:rPr>
        <w:drawing>
          <wp:inline distT="0" distB="0" distL="0" distR="0" wp14:anchorId="302B18A2" wp14:editId="005CCFA1">
            <wp:extent cx="2127109" cy="1402080"/>
            <wp:effectExtent l="0" t="0" r="698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7139" cy="142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E65B7C" wp14:editId="0C9D94EF">
            <wp:extent cx="2042160" cy="145089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4237" cy="147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5A2A" w:rsidRPr="00645A2A">
        <w:rPr>
          <w:noProof/>
        </w:rPr>
        <w:t xml:space="preserve"> </w:t>
      </w:r>
    </w:p>
    <w:p w:rsidR="00F174C9" w:rsidRDefault="00645A2A" w:rsidP="005A0AFE">
      <w:r>
        <w:t>My observation is that the urban community shows</w:t>
      </w:r>
      <w:r w:rsidR="00C4527A">
        <w:t xml:space="preserve"> </w:t>
      </w:r>
      <w:r>
        <w:t>a higher percentage in it all the categories. T</w:t>
      </w:r>
      <w:r w:rsidRPr="00645A2A">
        <w:t>he number of rides and average fare</w:t>
      </w:r>
      <w:r>
        <w:t xml:space="preserve"> are closely averaged.</w:t>
      </w:r>
      <w:r w:rsidR="007F3863">
        <w:t xml:space="preserve"> The rural and suburban communities are both low percental. The Urban communities are </w:t>
      </w:r>
      <w:proofErr w:type="gramStart"/>
      <w:r w:rsidR="007F3863">
        <w:t>definitely going</w:t>
      </w:r>
      <w:proofErr w:type="gramEnd"/>
      <w:r w:rsidR="007F3863">
        <w:t xml:space="preserve"> to have higher fares high due to the higher demand.</w:t>
      </w:r>
    </w:p>
    <w:p w:rsidR="00F174C9" w:rsidRPr="005A0AFE" w:rsidRDefault="00F174C9" w:rsidP="005A0AFE"/>
    <w:sectPr w:rsidR="00F174C9" w:rsidRPr="005A0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4B0"/>
    <w:rsid w:val="004B2726"/>
    <w:rsid w:val="005A0AFE"/>
    <w:rsid w:val="00645A2A"/>
    <w:rsid w:val="007F3863"/>
    <w:rsid w:val="008E078A"/>
    <w:rsid w:val="009A54B0"/>
    <w:rsid w:val="009D12ED"/>
    <w:rsid w:val="00C4527A"/>
    <w:rsid w:val="00EB2253"/>
    <w:rsid w:val="00F1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6492C"/>
  <w15:chartTrackingRefBased/>
  <w15:docId w15:val="{AF3D5CA0-276D-4014-A876-A4FE69B94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2760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Ebony Postell</dc:creator>
  <cp:keywords/>
  <dc:description/>
  <cp:lastModifiedBy>Ebony Postell</cp:lastModifiedBy>
  <cp:revision>1</cp:revision>
  <cp:lastPrinted>2019-07-07T04:48:00Z</cp:lastPrinted>
  <dcterms:created xsi:type="dcterms:W3CDTF">2019-07-02T03:47:00Z</dcterms:created>
  <dcterms:modified xsi:type="dcterms:W3CDTF">2019-07-07T04:49:00Z</dcterms:modified>
</cp:coreProperties>
</file>