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05" w:rsidRPr="00F77305" w:rsidRDefault="00F77305" w:rsidP="00F77305">
      <w:pPr>
        <w:widowControl/>
        <w:spacing w:before="75" w:line="216" w:lineRule="atLeast"/>
        <w:ind w:right="180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</w:p>
    <w:p w:rsidR="00F77305" w:rsidRPr="00F77305" w:rsidRDefault="00F77305" w:rsidP="00F77305">
      <w:pPr>
        <w:widowControl/>
        <w:spacing w:before="250" w:after="82" w:line="432" w:lineRule="atLeast"/>
        <w:outlineLvl w:val="0"/>
        <w:rPr>
          <w:rFonts w:ascii="Helvetica" w:eastAsia="宋体" w:hAnsi="Helvetica" w:cs="Helvetica"/>
          <w:b/>
          <w:bCs/>
          <w:color w:val="444444"/>
          <w:kern w:val="36"/>
          <w:sz w:val="41"/>
          <w:szCs w:val="41"/>
        </w:rPr>
      </w:pPr>
      <w:r w:rsidRPr="00F77305">
        <w:rPr>
          <w:rFonts w:ascii="Helvetica" w:eastAsia="宋体" w:hAnsi="Helvetica" w:cs="Helvetica"/>
          <w:b/>
          <w:bCs/>
          <w:color w:val="444444"/>
          <w:kern w:val="36"/>
          <w:sz w:val="41"/>
          <w:szCs w:val="41"/>
        </w:rPr>
        <w:t>1   </w:t>
      </w:r>
      <w:r w:rsidRPr="00F77305">
        <w:rPr>
          <w:rFonts w:ascii="Helvetica" w:eastAsia="宋体" w:hAnsi="Helvetica" w:cs="Helvetica"/>
          <w:b/>
          <w:bCs/>
          <w:color w:val="444444"/>
          <w:kern w:val="36"/>
          <w:sz w:val="41"/>
          <w:szCs w:val="41"/>
        </w:rPr>
        <w:t>概述</w:t>
      </w:r>
    </w:p>
    <w:p w:rsidR="00F77305" w:rsidRPr="00F77305" w:rsidRDefault="00F77305" w:rsidP="00933ADB">
      <w:pPr>
        <w:widowControl/>
        <w:spacing w:after="240" w:line="450" w:lineRule="atLeast"/>
        <w:ind w:firstLine="420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音乐搜索的数据来自业务运营的库内数据和外网下载的库外数据。库内数据以正规发行的音乐为主，由于版权等原因，与竞品相比会存在数据缺失，需要从外网补充库外数据。本文主要介绍由搜索团队运营的库外数据，以及离线数据处理。</w:t>
      </w:r>
    </w:p>
    <w:p w:rsidR="00F77305" w:rsidRPr="00F77305" w:rsidRDefault="00F77305" w:rsidP="00F77305">
      <w:pPr>
        <w:widowControl/>
        <w:spacing w:before="245" w:after="77" w:line="432" w:lineRule="atLeast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1.1  </w:t>
      </w: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库外数据补充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库外数据主要来自百度，虾米，网易等竞品站点。抓取到页面经过结构化抽取，歌曲信息，专辑信息等元数据会保存到知识库，知识库对数据进行去噪和聚合，生成规整完备的音乐信息集合。如果能够抽取出音频链接，就会下载音频并上传微云，相关的信息保存到音频库。因为音频存储在微云，不存在死链问题。下载的音频也会计算音频指纹，播放时长，码率等信息，经过音频指纹匹配得到指纹聚合关系，这些信息会保存到指纹库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noProof/>
          <w:color w:val="444444"/>
          <w:kern w:val="0"/>
          <w:sz w:val="24"/>
          <w:szCs w:val="24"/>
        </w:rPr>
        <w:drawing>
          <wp:inline distT="0" distB="0" distL="0" distR="0">
            <wp:extent cx="5279390" cy="1510665"/>
            <wp:effectExtent l="0" t="0" r="0" b="0"/>
            <wp:docPr id="4" name="图片 4" descr="http://km.oa.com/files/post_photo/038/227038/6686fb8f5e5f038da7b338758c9028ef1419992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km.oa.com/files/post_photo/038/227038/6686fb8f5e5f038da7b338758c9028ef141999285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知识库，音频库，指纹库分别由三个团队维护，数据存储方式不一致，音乐搜索的索引又同时需要三者的数据。为了解决这个问题，把知识库，音频库，指纹库的信息关联排重之后写入音乐数据库，从这个中间数据库出库建索引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目前知识库包含数千万的歌曲信息和上百万的专辑信息；音频库存储了上千万的音频文件；指纹库计算了数百万的音频指纹。</w:t>
      </w:r>
    </w:p>
    <w:p w:rsidR="00F77305" w:rsidRPr="00F77305" w:rsidRDefault="00F77305" w:rsidP="00F77305">
      <w:pPr>
        <w:widowControl/>
        <w:spacing w:before="245" w:after="77" w:line="432" w:lineRule="atLeast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1.2  </w:t>
      </w: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离线索引流程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1)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全量数据索引流程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lastRenderedPageBreak/>
        <w:t>库内和库外数据每天凌晨推送一次全量数据。数据预处理模块把两份数据合并，进行排重，预排序，索引字段填充，数据格式转换。预处理后的数据推送到离线索引平台</w:t>
      </w:r>
      <w:r w:rsidRPr="00F77305">
        <w:rPr>
          <w:rFonts w:ascii="Helvetica" w:eastAsia="宋体" w:hAnsi="Helvetica" w:cs="Helvetica"/>
          <w:color w:val="444444"/>
          <w:kern w:val="0"/>
          <w:sz w:val="20"/>
          <w:szCs w:val="20"/>
          <w:vertAlign w:val="superscript"/>
        </w:rPr>
        <w:t>[3]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，生成顺排，倒排，摘要，属性等索引数据。最后在线索引平台灌入索引数据，提供线上服务。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2)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增量数据索引流程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如果库内或库外数据有变化，会实时推送更新或删除请求。数据预处理模块只进行索引字段填充，数据格式转换，不需要排重和预排序。后续流程同上。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noProof/>
          <w:color w:val="444444"/>
          <w:kern w:val="0"/>
          <w:sz w:val="24"/>
          <w:szCs w:val="24"/>
        </w:rPr>
        <w:drawing>
          <wp:inline distT="0" distB="0" distL="0" distR="0">
            <wp:extent cx="4842510" cy="1144905"/>
            <wp:effectExtent l="0" t="0" r="0" b="0"/>
            <wp:docPr id="3" name="图片 3" descr="http://avocado.oa.com/fconv/files/201412/9d56d9100c2783dd500a07f2297ebca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avocado.oa.com/fconv/files/201412/9d56d9100c2783dd500a07f2297ebca5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05" w:rsidRPr="00F77305" w:rsidRDefault="00F77305" w:rsidP="00F77305">
      <w:pPr>
        <w:widowControl/>
        <w:spacing w:before="250" w:after="82" w:line="432" w:lineRule="atLeast"/>
        <w:outlineLvl w:val="0"/>
        <w:rPr>
          <w:rFonts w:ascii="Helvetica" w:eastAsia="宋体" w:hAnsi="Helvetica" w:cs="Helvetica"/>
          <w:b/>
          <w:bCs/>
          <w:color w:val="444444"/>
          <w:kern w:val="36"/>
          <w:sz w:val="41"/>
          <w:szCs w:val="41"/>
        </w:rPr>
      </w:pPr>
      <w:r w:rsidRPr="00F77305">
        <w:rPr>
          <w:rFonts w:ascii="Helvetica" w:eastAsia="宋体" w:hAnsi="Helvetica" w:cs="Helvetica"/>
          <w:b/>
          <w:bCs/>
          <w:color w:val="444444"/>
          <w:kern w:val="36"/>
          <w:sz w:val="41"/>
          <w:szCs w:val="41"/>
        </w:rPr>
        <w:t>2   </w:t>
      </w:r>
      <w:r w:rsidRPr="00F77305">
        <w:rPr>
          <w:rFonts w:ascii="Helvetica" w:eastAsia="宋体" w:hAnsi="Helvetica" w:cs="Helvetica"/>
          <w:b/>
          <w:bCs/>
          <w:color w:val="444444"/>
          <w:kern w:val="36"/>
          <w:sz w:val="41"/>
          <w:szCs w:val="41"/>
        </w:rPr>
        <w:t>数据补充与优化</w:t>
      </w:r>
    </w:p>
    <w:p w:rsidR="00F77305" w:rsidRPr="00F77305" w:rsidRDefault="00F77305" w:rsidP="00F77305">
      <w:pPr>
        <w:widowControl/>
        <w:spacing w:before="245" w:after="77" w:line="432" w:lineRule="atLeast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2.1  </w:t>
      </w: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数据补充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库外数据补充基于数据抓取平台</w:t>
      </w:r>
      <w:r w:rsidRPr="00F77305">
        <w:rPr>
          <w:rFonts w:ascii="Helvetica" w:eastAsia="宋体" w:hAnsi="Helvetica" w:cs="Helvetica"/>
          <w:color w:val="444444"/>
          <w:kern w:val="0"/>
          <w:sz w:val="20"/>
          <w:szCs w:val="20"/>
          <w:vertAlign w:val="superscript"/>
        </w:rPr>
        <w:t>[1]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和结构化抽取平台</w:t>
      </w:r>
      <w:r w:rsidRPr="00F77305">
        <w:rPr>
          <w:rFonts w:ascii="Helvetica" w:eastAsia="宋体" w:hAnsi="Helvetica" w:cs="Helvetica"/>
          <w:color w:val="444444"/>
          <w:kern w:val="0"/>
          <w:sz w:val="20"/>
          <w:szCs w:val="20"/>
          <w:vertAlign w:val="superscript"/>
        </w:rPr>
        <w:t>[2]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，主要通过以下三种方式。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1)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竞品站点定向下载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抓取百度，虾米，豆瓣等竞品站点的数据，能够做到抓全抓透，并监控数据更新。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2)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特殊音频下载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库内数据主要是正规发行的音乐，缺少伴奏，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DJ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，铃声等特殊音频，通过抓取一些专业网站补充这几类数据。目前已下载了上百万首伴奏，数十万首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DJ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和铃声。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3)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基于业务反馈的数据补充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根据用户的搜索行为，可以有针对性的发现数据缺失问题。目前已经建立了零结果补充流程，高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QV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低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CTR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补充流程，用户不满意反馈补充流程。以零结果补充为例，每个小时收集一次零结果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query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，下载竞品的搜索结果。</w:t>
      </w:r>
    </w:p>
    <w:p w:rsidR="00F77305" w:rsidRPr="00F77305" w:rsidRDefault="00F77305" w:rsidP="00F77305">
      <w:pPr>
        <w:widowControl/>
        <w:spacing w:before="245" w:after="77" w:line="432" w:lineRule="atLeast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lastRenderedPageBreak/>
        <w:t>2.2  </w:t>
      </w: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数据去噪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外网抓取的数据存在大量噪音，例如歌曲名中包含歌手名、版本等不相关信息。这些噪音会影响在线检索的文本相关性和知识库聚合。知识库使用多字段关联去噪的方法</w:t>
      </w:r>
      <w:r w:rsidRPr="00F77305">
        <w:rPr>
          <w:rFonts w:ascii="Helvetica" w:eastAsia="宋体" w:hAnsi="Helvetica" w:cs="Helvetica"/>
          <w:color w:val="444444"/>
          <w:kern w:val="0"/>
          <w:sz w:val="20"/>
          <w:szCs w:val="20"/>
          <w:vertAlign w:val="superscript"/>
        </w:rPr>
        <w:t>[4]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，去除数据噪音并填入对应的字段，准确率为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99%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，召回率为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78%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常见的噪音以及去噪后的结果：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1845"/>
        <w:gridCol w:w="2550"/>
      </w:tblGrid>
      <w:tr w:rsidR="00F77305" w:rsidRPr="00F77305" w:rsidTr="00F77305">
        <w:trPr>
          <w:jc w:val="center"/>
        </w:trPr>
        <w:tc>
          <w:tcPr>
            <w:tcW w:w="2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去噪前的歌曲名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去噪后的歌曲名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其他字段修改</w:t>
            </w:r>
          </w:p>
        </w:tc>
      </w:tr>
      <w:tr w:rsidR="00F77305" w:rsidRPr="00F77305" w:rsidTr="00F77305">
        <w:trPr>
          <w:jc w:val="center"/>
        </w:trPr>
        <w:tc>
          <w:tcPr>
            <w:tcW w:w="2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约定 - 光良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约定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歌手字段修改为光良</w:t>
            </w:r>
          </w:p>
        </w:tc>
      </w:tr>
      <w:tr w:rsidR="00F77305" w:rsidRPr="00F77305" w:rsidTr="00F77305">
        <w:trPr>
          <w:jc w:val="center"/>
        </w:trPr>
        <w:tc>
          <w:tcPr>
            <w:tcW w:w="2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Boy Friends (国)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Boy Friends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语言字段修改为国语</w:t>
            </w:r>
          </w:p>
        </w:tc>
      </w:tr>
      <w:tr w:rsidR="00F77305" w:rsidRPr="00F77305" w:rsidTr="00F77305">
        <w:trPr>
          <w:jc w:val="center"/>
        </w:trPr>
        <w:tc>
          <w:tcPr>
            <w:tcW w:w="2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驼铃(DJ版)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驼铃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版本修改为DJ</w:t>
            </w:r>
          </w:p>
        </w:tc>
      </w:tr>
      <w:tr w:rsidR="00F77305" w:rsidRPr="00F77305" w:rsidTr="00F77305">
        <w:trPr>
          <w:jc w:val="center"/>
        </w:trPr>
        <w:tc>
          <w:tcPr>
            <w:tcW w:w="2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病人（电影《百份百感觉II》主题曲）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病人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影视剧字段修改为电影《百份百感觉II》主题曲</w:t>
            </w:r>
          </w:p>
        </w:tc>
      </w:tr>
      <w:tr w:rsidR="00F77305" w:rsidRPr="00F77305" w:rsidTr="00F77305">
        <w:trPr>
          <w:jc w:val="center"/>
        </w:trPr>
        <w:tc>
          <w:tcPr>
            <w:tcW w:w="2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我愿意 (feat. 丁于)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我愿意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77305" w:rsidRPr="00F77305" w:rsidRDefault="00F77305" w:rsidP="00F77305">
            <w:pPr>
              <w:widowControl/>
              <w:spacing w:after="240"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305">
              <w:rPr>
                <w:rFonts w:ascii="宋体" w:eastAsia="宋体" w:hAnsi="宋体" w:cs="宋体"/>
                <w:kern w:val="0"/>
                <w:sz w:val="24"/>
                <w:szCs w:val="24"/>
              </w:rPr>
              <w:t>Feat歌手字段修改为丁于</w:t>
            </w:r>
          </w:p>
        </w:tc>
      </w:tr>
    </w:tbl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 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    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由于数据去噪不能覆盖到所有噪音，并且有些文档存在字段缺失的问题，这部分数据质量不高，不适合在搜索结果中展现。知识库计算文本规整分来表示文本规整程度，在线排序时根据文本规整分打压低质量的库外数据。</w:t>
      </w:r>
    </w:p>
    <w:p w:rsidR="00F77305" w:rsidRPr="00F77305" w:rsidRDefault="00F77305" w:rsidP="00F77305">
      <w:pPr>
        <w:widowControl/>
        <w:spacing w:before="245" w:after="77" w:line="432" w:lineRule="atLeast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2.3  </w:t>
      </w: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数据聚合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lastRenderedPageBreak/>
        <w:t>库外数据和库内数据存在大量的重复，把重复数据聚合起来，可以用来索引排重，避免音频重复下载和存储。知识库基于文本相似度进行聚合，指纹库基于音频指纹进行聚合。知识库使用文本聚合和指纹聚合关系，把相同的歌曲聚合为一个实体，整体的聚合占比</w:t>
      </w:r>
      <w:bookmarkStart w:id="0" w:name="OLE_LINK4"/>
      <w:bookmarkStart w:id="1" w:name="OLE_LINK3"/>
      <w:bookmarkEnd w:id="0"/>
      <w:bookmarkEnd w:id="1"/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约为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23%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1)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基于文本相似度的聚合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选择一些关键字段，比如歌曲名，歌手名，专辑，版本等；对每个字段进行文本预处理，计算文本相似度得分；每个字段的得分线性加权，如果大于阈值认为是相同的歌曲，聚合为一个实体。不同字段的文本相似度算法不尽相同，目前使用的算法有余弦相似度，编辑距离，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jaccard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相似度，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simhash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相似度等。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2) 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基于音频指纹的聚合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使用音频指纹技术，生成音频指纹的聚合关系，为知识库的数据聚合，搜索结果混排，搜索结果聚合等功能提供参考。</w:t>
      </w:r>
    </w:p>
    <w:p w:rsidR="00F77305" w:rsidRPr="00F77305" w:rsidRDefault="00F77305" w:rsidP="00F77305">
      <w:pPr>
        <w:widowControl/>
        <w:spacing w:before="250" w:after="82" w:line="432" w:lineRule="atLeast"/>
        <w:outlineLvl w:val="0"/>
        <w:rPr>
          <w:rFonts w:ascii="Helvetica" w:eastAsia="宋体" w:hAnsi="Helvetica" w:cs="Helvetica"/>
          <w:b/>
          <w:bCs/>
          <w:color w:val="444444"/>
          <w:kern w:val="36"/>
          <w:sz w:val="41"/>
          <w:szCs w:val="41"/>
        </w:rPr>
      </w:pPr>
      <w:r w:rsidRPr="00F77305">
        <w:rPr>
          <w:rFonts w:ascii="Helvetica" w:eastAsia="宋体" w:hAnsi="Helvetica" w:cs="Helvetica"/>
          <w:b/>
          <w:bCs/>
          <w:color w:val="444444"/>
          <w:kern w:val="36"/>
          <w:sz w:val="41"/>
          <w:szCs w:val="41"/>
        </w:rPr>
        <w:t>3    </w:t>
      </w:r>
      <w:r w:rsidRPr="00F77305">
        <w:rPr>
          <w:rFonts w:ascii="Helvetica" w:eastAsia="宋体" w:hAnsi="Helvetica" w:cs="Helvetica"/>
          <w:b/>
          <w:bCs/>
          <w:color w:val="444444"/>
          <w:kern w:val="36"/>
          <w:sz w:val="41"/>
          <w:szCs w:val="41"/>
        </w:rPr>
        <w:t>离线索引流程</w:t>
      </w:r>
    </w:p>
    <w:p w:rsidR="00F77305" w:rsidRPr="00F77305" w:rsidRDefault="00F77305" w:rsidP="00F77305">
      <w:pPr>
        <w:widowControl/>
        <w:spacing w:before="245" w:after="77" w:line="432" w:lineRule="atLeast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3.1  </w:t>
      </w: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库外索引选取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库外索引数据选取有三个条件，分别是有音频播放链接，因为搜索结果需要支持播放；经过知识库的去噪，保证数据质量；知识库聚合的多个数据只选取其中一个进入索引。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知识库，音频库，指纹库关联之后的数据保存在音乐数据库，全量索引的库外数据按照上述条件从音乐数据库导出。目前有接近一半的库外数据会进入索引。</w:t>
      </w:r>
    </w:p>
    <w:p w:rsidR="00F77305" w:rsidRPr="00F77305" w:rsidRDefault="00F77305" w:rsidP="00F77305">
      <w:pPr>
        <w:widowControl/>
        <w:spacing w:before="245" w:after="77" w:line="432" w:lineRule="atLeast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3.2  </w:t>
      </w: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数据预处理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数据预处理的处理流程包括以下四个步骤。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1)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数据合并，排重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把库内全量数据和库外全量数据合并，按照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docid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排重，并校验数据量和字段正确性。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lastRenderedPageBreak/>
        <w:t>2)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索引字段填充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离线计算或补充一些对业务需求有用的字段。比如语义搜索的标签，混排需要的各种文本指纹，数据统计需要的信息等。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3)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数据预排序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因为倒排索引求交时可能出现超时截断或求交截断，数据预排序可以保证优质数据被优先召回。预排序根据数据类型的优先级，其中</w:t>
      </w:r>
      <w:r w:rsidRPr="00684A9B">
        <w:rPr>
          <w:rFonts w:ascii="Helvetica" w:eastAsia="宋体" w:hAnsi="Helvetica" w:cs="Helvetica"/>
          <w:b/>
          <w:color w:val="444444"/>
          <w:kern w:val="0"/>
          <w:sz w:val="24"/>
          <w:szCs w:val="24"/>
        </w:rPr>
        <w:t>库内正版</w:t>
      </w:r>
      <w:r w:rsidRPr="00684A9B">
        <w:rPr>
          <w:rFonts w:ascii="Helvetica" w:eastAsia="宋体" w:hAnsi="Helvetica" w:cs="Helvetica"/>
          <w:b/>
          <w:color w:val="444444"/>
          <w:kern w:val="0"/>
          <w:sz w:val="24"/>
          <w:szCs w:val="24"/>
        </w:rPr>
        <w:t>&gt;</w:t>
      </w:r>
      <w:r w:rsidRPr="00684A9B">
        <w:rPr>
          <w:rFonts w:ascii="Helvetica" w:eastAsia="宋体" w:hAnsi="Helvetica" w:cs="Helvetica"/>
          <w:b/>
          <w:color w:val="444444"/>
          <w:kern w:val="0"/>
          <w:sz w:val="24"/>
          <w:szCs w:val="24"/>
        </w:rPr>
        <w:t>库内盗版</w:t>
      </w:r>
      <w:r w:rsidRPr="00684A9B">
        <w:rPr>
          <w:rFonts w:ascii="Helvetica" w:eastAsia="宋体" w:hAnsi="Helvetica" w:cs="Helvetica"/>
          <w:b/>
          <w:color w:val="444444"/>
          <w:kern w:val="0"/>
          <w:sz w:val="24"/>
          <w:szCs w:val="24"/>
        </w:rPr>
        <w:t>&gt;</w:t>
      </w:r>
      <w:r w:rsidRPr="00684A9B">
        <w:rPr>
          <w:rFonts w:ascii="Helvetica" w:eastAsia="宋体" w:hAnsi="Helvetica" w:cs="Helvetica"/>
          <w:b/>
          <w:color w:val="444444"/>
          <w:kern w:val="0"/>
          <w:sz w:val="24"/>
          <w:szCs w:val="24"/>
        </w:rPr>
        <w:t>库内临时库</w:t>
      </w:r>
      <w:r w:rsidRPr="00684A9B">
        <w:rPr>
          <w:rFonts w:ascii="Helvetica" w:eastAsia="宋体" w:hAnsi="Helvetica" w:cs="Helvetica"/>
          <w:b/>
          <w:color w:val="444444"/>
          <w:kern w:val="0"/>
          <w:sz w:val="24"/>
          <w:szCs w:val="24"/>
        </w:rPr>
        <w:t>&gt;</w:t>
      </w:r>
      <w:r w:rsidRPr="00684A9B">
        <w:rPr>
          <w:rFonts w:ascii="Helvetica" w:eastAsia="宋体" w:hAnsi="Helvetica" w:cs="Helvetica"/>
          <w:b/>
          <w:color w:val="444444"/>
          <w:kern w:val="0"/>
          <w:sz w:val="24"/>
          <w:szCs w:val="24"/>
        </w:rPr>
        <w:t>库外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，每种类型的数据按照播放量排序。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4)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数据格式转换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生成离线索引平台需要的数据格式。</w:t>
      </w:r>
    </w:p>
    <w:p w:rsidR="00F77305" w:rsidRPr="00F77305" w:rsidRDefault="00F77305" w:rsidP="00F77305">
      <w:pPr>
        <w:widowControl/>
        <w:spacing w:before="245" w:after="77" w:line="432" w:lineRule="atLeast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3.3  </w:t>
      </w: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数据校验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数据是搜索引擎的基础，如果数据出问题必然会导致搜索结果异常。另外离线索引流程较长，涉及多个步骤和团队，也容易出错，通过以下数据校验方法来保证数据正确性。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1)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数据量校验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数据预处理时会先校验数据量，如果数据量与前一天的差距超过阈值，会终止流程、发出告警。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2)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字段校验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数据预处理时会校验重要字段是否存在，格式是否正确。有问题的数据会丢弃，达到一定比例会发出告警。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 w:hint="eastAsi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    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在线索引会进行在线的字段校验，从原始数据中随机选取测试集，通过在线检索获得摘要，对比摘要中的重要字段是否与原始数据一致，如果有不一致的文档会发出告警。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3)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在线覆盖率校验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lastRenderedPageBreak/>
        <w:t>在线索引平台在数据滚动上线前，使用固定测试集，对比离线新数据和在线老数据的搜索结果，覆盖率低于阈值时停止新数据上线，并发出告警。</w:t>
      </w:r>
    </w:p>
    <w:p w:rsidR="00F77305" w:rsidRPr="00F77305" w:rsidRDefault="00F77305" w:rsidP="00F77305">
      <w:pPr>
        <w:widowControl/>
        <w:spacing w:before="245" w:after="77" w:line="432" w:lineRule="atLeast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3.4  </w:t>
      </w: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数据诊断</w:t>
      </w:r>
    </w:p>
    <w:p w:rsidR="00F77305" w:rsidRPr="00F77305" w:rsidRDefault="00F77305" w:rsidP="0011184D">
      <w:pPr>
        <w:widowControl/>
        <w:spacing w:after="240" w:line="450" w:lineRule="atLeast"/>
        <w:ind w:firstLine="420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音乐经常会有首发的歌曲，或者因为版权问题需要马上下架的歌曲，如果这个时间增量数据的更新流程出问题，会有很大影响。为此我们开发了数据诊断系统，帮助快速定位数据更新问题。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      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数据诊断系统支持查询单曲，专辑，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MV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三类数据，包括最近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3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天的增量和全量数据推送情况。如下图所示，输入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docid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或业务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id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，输出该文档在哪些增量数据和全量数据中出现过，以及相关信息。这样可以快速定位是业务的增量数据推送问题，还是搜索引擎的数据更新问题。后续还会增加离线索引流程中其他环节的诊断。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noProof/>
          <w:color w:val="444444"/>
          <w:kern w:val="0"/>
          <w:sz w:val="24"/>
          <w:szCs w:val="24"/>
        </w:rPr>
        <w:drawing>
          <wp:inline distT="0" distB="0" distL="0" distR="0">
            <wp:extent cx="5279390" cy="2345690"/>
            <wp:effectExtent l="0" t="0" r="0" b="0"/>
            <wp:docPr id="2" name="图片 2" descr="http://avocado.oa.com/fconv/files/201412/9d56d9100c2783dd500a07f2297ebca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avocado.oa.com/fconv/files/201412/9d56d9100c2783dd500a07f2297ebca5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05" w:rsidRPr="00F77305" w:rsidRDefault="00F77305" w:rsidP="00F77305">
      <w:pPr>
        <w:widowControl/>
        <w:spacing w:before="245" w:after="77" w:line="432" w:lineRule="atLeast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3.5  </w:t>
      </w:r>
      <w:r w:rsidRPr="00F773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数据覆盖率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为了评估数据质量，每天选取一个测试集进行覆盖率测试，和竞品对比。覆盖率结果如下图所示，下载和索引的覆盖率高于百度，在线覆盖率略低于百度，高于酷狗。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测试集的选取方法是从音乐的搜索日志里随机选取一批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query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，分别到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QQ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音乐，百度，酷狗去搜索，选取前三条搜索结果的歌曲名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+</w:t>
      </w: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歌手名作为测试集。这种测试集的选取方法对三家竞品相对公平。</w:t>
      </w:r>
    </w:p>
    <w:p w:rsidR="00F77305" w:rsidRPr="00F77305" w:rsidRDefault="00F77305" w:rsidP="00F77305">
      <w:pPr>
        <w:widowControl/>
        <w:spacing w:after="240" w:line="450" w:lineRule="atLeast"/>
        <w:jc w:val="center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0" t="0" r="0" b="0"/>
            <wp:docPr id="1" name="图片 1" descr="http://avocado.oa.com/fconv/files/201412/9d56d9100c2783dd500a07f2297ebca5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11" descr="http://avocado.oa.com/fconv/files/201412/9d56d9100c2783dd500a07f2297ebca5.files/image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05" w:rsidRPr="00F77305" w:rsidRDefault="00F77305" w:rsidP="00F77305">
      <w:pPr>
        <w:widowControl/>
        <w:spacing w:before="250" w:after="82" w:line="432" w:lineRule="atLeast"/>
        <w:outlineLvl w:val="0"/>
        <w:rPr>
          <w:rFonts w:ascii="Helvetica" w:eastAsia="宋体" w:hAnsi="Helvetica" w:cs="Helvetica"/>
          <w:b/>
          <w:bCs/>
          <w:color w:val="444444"/>
          <w:kern w:val="36"/>
          <w:sz w:val="41"/>
          <w:szCs w:val="41"/>
        </w:rPr>
      </w:pPr>
      <w:r w:rsidRPr="00F77305">
        <w:rPr>
          <w:rFonts w:ascii="Helvetica" w:eastAsia="宋体" w:hAnsi="Helvetica" w:cs="Helvetica"/>
          <w:b/>
          <w:bCs/>
          <w:color w:val="444444"/>
          <w:kern w:val="36"/>
          <w:sz w:val="41"/>
          <w:szCs w:val="41"/>
        </w:rPr>
        <w:t>4   </w:t>
      </w:r>
      <w:r w:rsidRPr="00F77305">
        <w:rPr>
          <w:rFonts w:ascii="Helvetica" w:eastAsia="宋体" w:hAnsi="Helvetica" w:cs="Helvetica"/>
          <w:b/>
          <w:bCs/>
          <w:color w:val="444444"/>
          <w:kern w:val="36"/>
          <w:sz w:val="41"/>
          <w:szCs w:val="41"/>
        </w:rPr>
        <w:t>总结</w:t>
      </w:r>
    </w:p>
    <w:p w:rsidR="00F77305" w:rsidRPr="00F77305" w:rsidRDefault="00F77305" w:rsidP="00F77305">
      <w:pPr>
        <w:widowControl/>
        <w:spacing w:after="240" w:line="450" w:lineRule="atLeas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本文介绍了音乐搜索团队在数据方面的工作，后续的主要工作是优化数据更新流程，完善监控和容灾，提高可靠性；提高数据质量，进一步优化数据去噪，字段规整；协助补充优质的库外数据进入</w:t>
      </w:r>
      <w:bookmarkStart w:id="2" w:name="_GoBack"/>
      <w:bookmarkEnd w:id="2"/>
      <w:r w:rsidRPr="00F77305">
        <w:rPr>
          <w:rFonts w:ascii="Helvetica" w:eastAsia="宋体" w:hAnsi="Helvetica" w:cs="Helvetica"/>
          <w:color w:val="444444"/>
          <w:kern w:val="0"/>
          <w:sz w:val="24"/>
          <w:szCs w:val="24"/>
        </w:rPr>
        <w:t>音乐库内。</w:t>
      </w:r>
    </w:p>
    <w:p w:rsidR="00455320" w:rsidRDefault="00455320"/>
    <w:sectPr w:rsidR="00455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56E" w:rsidRDefault="00AD156E" w:rsidP="00933ADB">
      <w:r>
        <w:separator/>
      </w:r>
    </w:p>
  </w:endnote>
  <w:endnote w:type="continuationSeparator" w:id="0">
    <w:p w:rsidR="00AD156E" w:rsidRDefault="00AD156E" w:rsidP="0093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56E" w:rsidRDefault="00AD156E" w:rsidP="00933ADB">
      <w:r>
        <w:separator/>
      </w:r>
    </w:p>
  </w:footnote>
  <w:footnote w:type="continuationSeparator" w:id="0">
    <w:p w:rsidR="00AD156E" w:rsidRDefault="00AD156E" w:rsidP="00933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45316"/>
    <w:multiLevelType w:val="multilevel"/>
    <w:tmpl w:val="5524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B1"/>
    <w:rsid w:val="00096A8F"/>
    <w:rsid w:val="0011184D"/>
    <w:rsid w:val="0016247B"/>
    <w:rsid w:val="003A0AB1"/>
    <w:rsid w:val="00455320"/>
    <w:rsid w:val="00583055"/>
    <w:rsid w:val="00684A9B"/>
    <w:rsid w:val="00933ADB"/>
    <w:rsid w:val="009D3491"/>
    <w:rsid w:val="00AA124A"/>
    <w:rsid w:val="00AD156E"/>
    <w:rsid w:val="00B26ACD"/>
    <w:rsid w:val="00C25CB7"/>
    <w:rsid w:val="00EE1ECD"/>
    <w:rsid w:val="00F7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2A4AB"/>
  <w15:chartTrackingRefBased/>
  <w15:docId w15:val="{A9A75334-2E43-459F-910C-0DF265E5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773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773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73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7730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77305"/>
    <w:rPr>
      <w:color w:val="0000FF"/>
      <w:u w:val="single"/>
    </w:rPr>
  </w:style>
  <w:style w:type="character" w:customStyle="1" w:styleId="crumbarrow">
    <w:name w:val="crumb_arrow"/>
    <w:basedOn w:val="a0"/>
    <w:rsid w:val="00F77305"/>
  </w:style>
  <w:style w:type="character" w:customStyle="1" w:styleId="art-title">
    <w:name w:val="art-title"/>
    <w:basedOn w:val="a0"/>
    <w:rsid w:val="00F77305"/>
  </w:style>
  <w:style w:type="character" w:customStyle="1" w:styleId="apple-converted-space">
    <w:name w:val="apple-converted-space"/>
    <w:basedOn w:val="a0"/>
    <w:rsid w:val="00F77305"/>
  </w:style>
  <w:style w:type="character" w:customStyle="1" w:styleId="bookmarkcount">
    <w:name w:val="bookmark_count"/>
    <w:basedOn w:val="a0"/>
    <w:rsid w:val="00F77305"/>
  </w:style>
  <w:style w:type="character" w:customStyle="1" w:styleId="moremanagement">
    <w:name w:val="more_management"/>
    <w:basedOn w:val="a0"/>
    <w:rsid w:val="00F77305"/>
  </w:style>
  <w:style w:type="paragraph" w:styleId="a4">
    <w:name w:val="Normal (Web)"/>
    <w:basedOn w:val="a"/>
    <w:uiPriority w:val="99"/>
    <w:semiHidden/>
    <w:unhideWhenUsed/>
    <w:rsid w:val="00F77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33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3AD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3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3A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9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4" w:color="EFEFEF"/>
            <w:right w:val="none" w:sz="0" w:space="0" w:color="auto"/>
          </w:divBdr>
        </w:div>
        <w:div w:id="7442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292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468</Words>
  <Characters>2673</Characters>
  <Application>Microsoft Office Word</Application>
  <DocSecurity>0</DocSecurity>
  <Lines>22</Lines>
  <Paragraphs>6</Paragraphs>
  <ScaleCrop>false</ScaleCrop>
  <Company>Microsoft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cohenzhao(赵普)</dc:creator>
  <cp:keywords/>
  <dc:description/>
  <cp:lastModifiedBy>AutoBVT</cp:lastModifiedBy>
  <cp:revision>14</cp:revision>
  <dcterms:created xsi:type="dcterms:W3CDTF">2016-12-13T08:39:00Z</dcterms:created>
  <dcterms:modified xsi:type="dcterms:W3CDTF">2019-02-26T09:40:00Z</dcterms:modified>
</cp:coreProperties>
</file>