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Document: FueledConnect</w:t>
      </w:r>
    </w:p>
    <w:p>
      <w:r>
        <w:t>Organization: FueledCreations LLC</w:t>
      </w:r>
    </w:p>
    <w:p>
      <w:r>
        <w:t>Date: 2026-08-28</w:t>
      </w:r>
    </w:p>
    <w:p>
      <w:r>
        <w:t>Status: Draft</w:t>
      </w:r>
    </w:p>
    <w:p>
      <w:r>
        <w:t>Confidentiality: Proprietary Information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FueledConnect is an AI-powered middleware platform designed to bridge the gap between modern field operations and legacy logistics systems. By capturing rich field data (voice, photos, GPS) via a high-UX mobile app and translating it into legacy-compatible formats, FueledConnect eliminates manual data entry and preserves operational intelligence.</w:t>
      </w:r>
    </w:p>
    <w:p>
      <w:pPr>
        <w:pStyle w:val="Heading1"/>
      </w:pPr>
      <w:r>
        <w:t>2. Problem Statement</w:t>
      </w:r>
    </w:p>
    <w:p>
      <w:pPr>
        <w:pStyle w:val="ListBullet"/>
      </w:pPr>
      <w:r>
        <w:t>Legacy Constraints: Systems like AS400 have character limits and lack support for rich media.</w:t>
      </w:r>
    </w:p>
    <w:p>
      <w:pPr>
        <w:pStyle w:val="ListBullet"/>
      </w:pPr>
      <w:r>
        <w:t>The Data Leak: Drivers provide valuable info (voice/photos) that is currently discarded.</w:t>
      </w:r>
    </w:p>
    <w:p>
      <w:pPr>
        <w:pStyle w:val="ListBullet"/>
      </w:pPr>
      <w:r>
        <w:t>Double Entry: Office staff must manually re-type field notes into legacy codes, causing delays and errors.</w:t>
      </w:r>
    </w:p>
    <w:p>
      <w:pPr>
        <w:pStyle w:val="Heading1"/>
      </w:pPr>
      <w:r>
        <w:t>3. Target Audience</w:t>
      </w:r>
    </w:p>
    <w:p>
      <w:pPr>
        <w:pStyle w:val="ListBullet"/>
      </w:pPr>
      <w:r>
        <w:t>'CEO': Wants to modernize operations without replacing million-dollar legacy investments.</w:t>
      </w:r>
    </w:p>
    <w:p>
      <w:pPr>
        <w:pStyle w:val="ListBullet"/>
      </w:pPr>
      <w:r>
        <w:t>'Dispatcher': Wants to eliminate manual re-typing and see real-time, accurate field data.</w:t>
      </w:r>
    </w:p>
    <w:p>
      <w:pPr>
        <w:pStyle w:val="ListBullet"/>
      </w:pPr>
      <w:r>
        <w:t>'Driver': Wants a modern, easy-to-use mobile tool that captures the reality of their workday.</w:t>
      </w:r>
    </w:p>
    <w:p>
      <w:pPr>
        <w:pStyle w:val="Heading1"/>
      </w:pPr>
      <w:r>
        <w:t>4. Functional Requirements</w:t>
      </w:r>
    </w:p>
    <w:p>
      <w:pPr>
        <w:pStyle w:val="ListBullet"/>
      </w:pPr>
      <w:r>
        <w:t>Input (Mobile): High-UX Android app for voice notes, photos, and GPS capture.</w:t>
      </w:r>
    </w:p>
    <w:p>
      <w:pPr>
        <w:pStyle w:val="ListBullet"/>
      </w:pPr>
      <w:r>
        <w:t>The Brain (Middleware): AI-powered engine for summarization, data extraction, and mapping to legacy codes.</w:t>
      </w:r>
    </w:p>
    <w:p>
      <w:pPr>
        <w:pStyle w:val="ListBullet"/>
      </w:pPr>
      <w:r>
        <w:t>The Output (Egress): Automatic generation of CSV/Flat-files dropped via FTP/SFTP.</w:t>
      </w:r>
    </w:p>
    <w:p>
      <w:pPr>
        <w:pStyle w:val="Heading1"/>
      </w:pPr>
      <w:r>
        <w:t>5. Success Metrics</w:t>
      </w:r>
    </w:p>
    <w:p>
      <w:pPr>
        <w:pStyle w:val="ListBullet"/>
      </w:pPr>
      <w:r>
        <w:t>Reduction in manual data entry time for office staff.</w:t>
      </w:r>
    </w:p>
    <w:p>
      <w:pPr>
        <w:pStyle w:val="ListBullet"/>
      </w:pPr>
      <w:r>
        <w:t>Increase in data completeness (captured vs. discarded).</w:t>
      </w:r>
    </w:p>
    <w:p>
      <w:pPr>
        <w:pStyle w:val="ListBullet"/>
      </w:pPr>
      <w:r>
        <w:t>System uptime and reliability of the Egress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