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 1.0, Web 2.0, Web 3.0 ve Google Dork — Kısa Özet</w:t>
      </w:r>
    </w:p>
    <w:p>
      <w:pPr>
        <w:pStyle w:val="Heading2"/>
      </w:pPr>
      <w:r>
        <w:t>Web 1.0</w:t>
      </w:r>
    </w:p>
    <w:p>
      <w:r>
        <w:t>Tanım: İnternetin ilk dönemi (1990'ların ortaları — 2000'ler). Statik HTML sayfaları, içerik üretimi genellikle sitenin sahibi tarafından yapılır.</w:t>
        <w:br/>
        <w:t>Özellikler: Okuma ağırlıklı, az etkileşim, tek yönlü içerik akışı, basit link yapısı.</w:t>
        <w:br/>
        <w:t>Örnek: Kişisel HTML sayfaları, ilk e-ticaret katalogları.</w:t>
      </w:r>
    </w:p>
    <w:p>
      <w:pPr>
        <w:pStyle w:val="Heading2"/>
      </w:pPr>
      <w:r>
        <w:t>Web 2.0</w:t>
      </w:r>
    </w:p>
    <w:p>
      <w:r>
        <w:t>Tanım: İnternetin etkileşimli hale geldiği dönem (2000'lerden itibaren). Kullanıcıların içerik üretip paylaşabildiği platformlar.</w:t>
        <w:br/>
        <w:t>Özellikler: Sosyal medya, kullanıcı üretimli içerik (UGC), dinamik uygulamalar, API’ler, bulut hizmetleri.</w:t>
        <w:br/>
        <w:t>Örnek: Facebook, YouTube, Wikipedia, bloglar.</w:t>
      </w:r>
    </w:p>
    <w:p>
      <w:pPr>
        <w:pStyle w:val="Heading2"/>
      </w:pPr>
      <w:r>
        <w:t>Web 3.0</w:t>
      </w:r>
    </w:p>
    <w:p>
      <w:r>
        <w:t>Tanım: Merkeziyetsiz, semantik ve kullanıcıya daha fazla veri kontrolü vaat eden sonraki evrim (blokzincir ve yapay zekâyla ilişkilendiriliyor).</w:t>
        <w:br/>
        <w:t>Özellikler: Blokzincir, NFT/kripto ögeleri, merkeziyetsiz uygulamalar (dApp), veri sahipliği, semantik web ilkeleri.</w:t>
        <w:br/>
        <w:t>Not: Halen gelişmekte olan bir kavram; uygulamaları ve sınırları tartışmalı.</w:t>
      </w:r>
    </w:p>
    <w:p>
      <w:pPr>
        <w:pStyle w:val="Heading2"/>
      </w:pPr>
      <w:r>
        <w:t>Google Dork</w:t>
      </w:r>
    </w:p>
    <w:p>
      <w:r>
        <w:t>Tanım: Google arama operatörleri ve özel sorgular kullanılarak hedeflenmiş, detaylı aramalar yapma tekniği.</w:t>
        <w:br/>
        <w:t>Kullanım: site:, filetype:, intitle:, inurl: gibi operatörlerle hassas veya derinlemesine veri bulunur.</w:t>
        <w:br/>
        <w:t>Uyarı: Güvenlik araştırmasında faydalıdır ama izinsiz kullanım etik ve yasal sorunlara yol açar (ör. hassas verilerin keşfi). Sorumlu kullanılmalı.</w:t>
      </w:r>
    </w:p>
    <w:p>
      <w:r>
        <w:br/>
        <w:t>Kısa Özet (1 satır): Web1.0 statik, Web2.0 etkileşimli ve sosyal, Web3.0 merkeziyetsiz/semantik vizyon; Google Dork ise Google operatörleriyle derin arama metodudur.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