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Yaygın Kullanılan 25 Port ve Açıklamaları</w:t>
      </w:r>
    </w:p>
    <w:p>
      <w:r>
        <w:t>Port 20 – FTP Veri Aktarımı. Dosya transferlerinde veri kanalı olarak görev yapar ve genellikle Port 21 ile birlikte çalışır.</w:t>
      </w:r>
    </w:p>
    <w:p>
      <w:r>
        <w:t>Port 21 – FTP Kontrol Kanalı. Kullanıcı doğrulaması ve komutların iletilmesi için kullanılır.</w:t>
      </w:r>
    </w:p>
    <w:p>
      <w:r>
        <w:t>Port 22 – SSH. Güvenli uzak bağlantı, şifreleme ve yönetim işlemleri için tercih edilir.</w:t>
      </w:r>
    </w:p>
    <w:p>
      <w:r>
        <w:t>Port 23 – Telnet. Şifrelenmemiş uzak komut satırı bağlantıları sağlar ancak güvenlik zafiyetleri nedeniyle artık önerilmez.</w:t>
      </w:r>
    </w:p>
    <w:p>
      <w:r>
        <w:t>Port 25 – SMTP. E-posta gönderimi için kullanılan temel protokoldür ve mail sunucuları arasında iletişimi sağlar.</w:t>
      </w:r>
    </w:p>
    <w:p>
      <w:r>
        <w:t>Port 53 – DNS. Alan adlarını IP adreslerine çevirmek için kullanılır. Hem UDP hem TCP üzerinde çalışabilir.</w:t>
      </w:r>
    </w:p>
    <w:p>
      <w:r>
        <w:t>Port 67 – DHCP Sunucu Portu. IP adresi dağıtımı ve ağ yapılandırması için istemcilere yanıt verir.</w:t>
      </w:r>
    </w:p>
    <w:p>
      <w:r>
        <w:t>Port 68 – DHCP İstemci Portu. IP adreslerini DHCP sunucusundan almak için istemci tarafından kullanılır.</w:t>
      </w:r>
    </w:p>
    <w:p>
      <w:r>
        <w:t>Port 69 – TFTP. Basit dosya transferleri için kullanılır, genellikle yapılandırma ve önyükleme süreçlerinde görev alır.</w:t>
      </w:r>
    </w:p>
    <w:p>
      <w:r>
        <w:t>Port 80 – HTTP. Web sitelerine erişimde kullanılan şifrelenmemiş web trafiğini taşır.</w:t>
      </w:r>
    </w:p>
    <w:p>
      <w:r>
        <w:t>Port 110 – POP3. E-posta istemcilerinin sunuculardan mail indirmesi için kullanılan protokoldür.</w:t>
      </w:r>
    </w:p>
    <w:p>
      <w:r>
        <w:t>Port 123 – NTP. Bilgisayarların saatlerini senkronize etmek için kullanılan ağ zaman protokolüdür.</w:t>
      </w:r>
    </w:p>
    <w:p>
      <w:r>
        <w:t>Port 137 – NetBIOS Name Service. Yerel ağlarda ad çözümlemesi ve kaynak paylaşımı için kullanılır.</w:t>
      </w:r>
    </w:p>
    <w:p>
      <w:r>
        <w:t>Port 138 – NetBIOS Datagram Service. Ağ üzerinde oturum açmadan veri iletimine olanak tanır.</w:t>
      </w:r>
    </w:p>
    <w:p>
      <w:r>
        <w:t>Port 139 – NetBIOS Session Service. Windows cihazları arasında dosya ve yazıcı paylaşımı için kullanılır.</w:t>
      </w:r>
    </w:p>
    <w:p>
      <w:r>
        <w:t>Port 143 – IMAP. E-postaların sunucu üzerinden yönetilmesini sağlar ve POP3'e göre daha esnektir.</w:t>
      </w:r>
    </w:p>
    <w:p>
      <w:r>
        <w:t>Port 161 – SNMP. Ağ cihazlarının izlenmesi ve yönetilmesi için kullanılır.</w:t>
      </w:r>
    </w:p>
    <w:p>
      <w:r>
        <w:t>Port 162 – SNMP Trap. Cihazların uyarı ve durum mesajlarını iletmek için kullanılır.</w:t>
      </w:r>
    </w:p>
    <w:p>
      <w:r>
        <w:t>Port 389 – LDAP. Dizin hizmetleri ve kullanıcı kimlik doğrulama sistemlerinde görev alır.</w:t>
      </w:r>
    </w:p>
    <w:p>
      <w:r>
        <w:t>Port 443 – HTTPS. Web trafiğini TLS/SSL ile şifreleyerek güvenli iletişim sağlar.</w:t>
      </w:r>
    </w:p>
    <w:p>
      <w:r>
        <w:t>Port 445 – SMB. Windows ağlarında dosya, yazıcı ve kaynak paylaşımı için kullanılır.</w:t>
      </w:r>
    </w:p>
    <w:p>
      <w:r>
        <w:t>Port 514 – Syslog. Sistem olay kayıtlarını merkezi sunuculara iletmek için kullanılır.</w:t>
      </w:r>
    </w:p>
    <w:p>
      <w:r>
        <w:t>Port 587 – SMTP Submission. Kimlik doğrulamalı e-posta gönderimleri için istemci-sunucu bağlantılarında kullanılır.</w:t>
      </w:r>
    </w:p>
    <w:p>
      <w:r>
        <w:t>Port 993 – IMAPS. IMAP protokolünün şifrelenmiş ve güvenli sürümüdür.</w:t>
      </w:r>
    </w:p>
    <w:p>
      <w:r>
        <w:t>Port 995 – POP3S. POP3 protokolünün TLS/SSL ile şifrelenmiş güvenli versiyonudur.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