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5A3C" w14:textId="1E02AE41" w:rsidR="00A76514" w:rsidRPr="00000B26" w:rsidRDefault="003C138E">
      <w:pPr>
        <w:rPr>
          <w:b/>
          <w:bCs/>
        </w:rPr>
      </w:pPr>
      <w:r>
        <w:rPr>
          <w:b/>
          <w:bCs/>
          <w:noProof/>
          <w:color w:val="ED7D31" w:themeColor="accent2"/>
          <w:u w:val="single"/>
        </w:rPr>
        <mc:AlternateContent>
          <mc:Choice Requires="wps">
            <w:drawing>
              <wp:anchor distT="0" distB="0" distL="114300" distR="114300" simplePos="0" relativeHeight="251658243" behindDoc="1" locked="0" layoutInCell="1" allowOverlap="1" wp14:anchorId="6575A233" wp14:editId="67E3BD57">
                <wp:simplePos x="0" y="0"/>
                <wp:positionH relativeFrom="column">
                  <wp:posOffset>-429895</wp:posOffset>
                </wp:positionH>
                <wp:positionV relativeFrom="paragraph">
                  <wp:posOffset>7958455</wp:posOffset>
                </wp:positionV>
                <wp:extent cx="984250" cy="901700"/>
                <wp:effectExtent l="0" t="0" r="25400" b="12700"/>
                <wp:wrapNone/>
                <wp:docPr id="10" name="Dikdörtgen 10"/>
                <wp:cNvGraphicFramePr/>
                <a:graphic xmlns:a="http://schemas.openxmlformats.org/drawingml/2006/main">
                  <a:graphicData uri="http://schemas.microsoft.com/office/word/2010/wordprocessingShape">
                    <wps:wsp>
                      <wps:cNvSpPr/>
                      <wps:spPr>
                        <a:xfrm>
                          <a:off x="0" y="0"/>
                          <a:ext cx="984250" cy="90170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97318" id="Dikdörtgen 10" o:spid="_x0000_s1026" style="position:absolute;margin-left:-33.85pt;margin-top:626.65pt;width:77.5pt;height:7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" fillcolor="white [3201]" strokecolor="#c45911 [2405]" strokeweight="1pt"/>
            </w:pict>
          </mc:Fallback>
        </mc:AlternateContent>
      </w:r>
      <w:r w:rsidR="00000B26">
        <w:rPr>
          <w:b/>
          <w:bCs/>
          <w:noProof/>
          <w:color w:val="ED7D31" w:themeColor="accent2"/>
          <w:u w:val="single"/>
        </w:rPr>
        <mc:AlternateContent>
          <mc:Choice Requires="wps">
            <w:drawing>
              <wp:anchor distT="0" distB="0" distL="114300" distR="114300" simplePos="0" relativeHeight="251658242" behindDoc="0" locked="0" layoutInCell="1" allowOverlap="1" wp14:anchorId="33FDCC86" wp14:editId="4365B5C6">
                <wp:simplePos x="0" y="0"/>
                <wp:positionH relativeFrom="column">
                  <wp:posOffset>2522855</wp:posOffset>
                </wp:positionH>
                <wp:positionV relativeFrom="paragraph">
                  <wp:posOffset>903605</wp:posOffset>
                </wp:positionV>
                <wp:extent cx="3657600" cy="7969250"/>
                <wp:effectExtent l="0" t="0" r="19050" b="12700"/>
                <wp:wrapNone/>
                <wp:docPr id="6" name="Dikdörtgen 6"/>
                <wp:cNvGraphicFramePr/>
                <a:graphic xmlns:a="http://schemas.openxmlformats.org/drawingml/2006/main">
                  <a:graphicData uri="http://schemas.microsoft.com/office/word/2010/wordprocessingShape">
                    <wps:wsp>
                      <wps:cNvSpPr/>
                      <wps:spPr>
                        <a:xfrm>
                          <a:off x="0" y="0"/>
                          <a:ext cx="3657600" cy="796925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F6FDA97" w14:textId="62746AE4" w:rsidR="00000B26" w:rsidRDefault="00000B26" w:rsidP="00000B26">
                            <w:pPr>
                              <w:jc w:val="center"/>
                            </w:pPr>
                            <w:r>
                              <w:rPr>
                                <w:noProof/>
                              </w:rPr>
                              <w:drawing>
                                <wp:inline distT="0" distB="0" distL="0" distR="0" wp14:anchorId="4C6BB2D1" wp14:editId="5844CCDF">
                                  <wp:extent cx="3313430" cy="7865110"/>
                                  <wp:effectExtent l="0" t="0" r="127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430" cy="7865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DCC86" id="Dikdörtgen 6" o:spid="_x0000_s1026" style="position:absolute;margin-left:198.65pt;margin-top:71.15pt;width:4in;height:62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" fillcolor="white [3201]" strokecolor="#c45911 [2405]" strokeweight="1pt">
                <v:textbox>
                  <w:txbxContent>
                    <w:p w14:paraId="4F6FDA97" w14:textId="62746AE4" w:rsidR="00000B26" w:rsidRDefault="00000B26" w:rsidP="00000B26">
                      <w:pPr>
                        <w:jc w:val="center"/>
                      </w:pPr>
                      <w:r>
                        <w:rPr>
                          <w:noProof/>
                        </w:rPr>
                        <w:drawing>
                          <wp:inline distT="0" distB="0" distL="0" distR="0" wp14:anchorId="4C6BB2D1" wp14:editId="5844CCDF">
                            <wp:extent cx="3313430" cy="7865110"/>
                            <wp:effectExtent l="0" t="0" r="127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430" cy="7865110"/>
                                    </a:xfrm>
                                    <a:prstGeom prst="rect">
                                      <a:avLst/>
                                    </a:prstGeom>
                                    <a:noFill/>
                                    <a:ln>
                                      <a:noFill/>
                                    </a:ln>
                                  </pic:spPr>
                                </pic:pic>
                              </a:graphicData>
                            </a:graphic>
                          </wp:inline>
                        </w:drawing>
                      </w:r>
                    </w:p>
                  </w:txbxContent>
                </v:textbox>
              </v:rect>
            </w:pict>
          </mc:Fallback>
        </mc:AlternateContent>
      </w:r>
      <w:r w:rsidR="00024F93" w:rsidRPr="00000B26">
        <w:rPr>
          <w:b/>
          <w:bCs/>
          <w:noProof/>
          <w:color w:val="ED7D31" w:themeColor="accent2"/>
          <w:u w:val="single"/>
        </w:rPr>
        <mc:AlternateContent>
          <mc:Choice Requires="wps">
            <w:drawing>
              <wp:anchor distT="0" distB="0" distL="114300" distR="114300" simplePos="0" relativeHeight="251658241" behindDoc="0" locked="0" layoutInCell="1" allowOverlap="1" wp14:anchorId="2CB4CB6D" wp14:editId="1D15986A">
                <wp:simplePos x="0" y="0"/>
                <wp:positionH relativeFrom="column">
                  <wp:posOffset>-429895</wp:posOffset>
                </wp:positionH>
                <wp:positionV relativeFrom="paragraph">
                  <wp:posOffset>890905</wp:posOffset>
                </wp:positionV>
                <wp:extent cx="2660650" cy="7981950"/>
                <wp:effectExtent l="0" t="0" r="25400" b="19050"/>
                <wp:wrapNone/>
                <wp:docPr id="5" name="Dikdörtgen 5"/>
                <wp:cNvGraphicFramePr/>
                <a:graphic xmlns:a="http://schemas.openxmlformats.org/drawingml/2006/main">
                  <a:graphicData uri="http://schemas.microsoft.com/office/word/2010/wordprocessingShape">
                    <wps:wsp>
                      <wps:cNvSpPr/>
                      <wps:spPr>
                        <a:xfrm>
                          <a:off x="0" y="0"/>
                          <a:ext cx="2660650" cy="798195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234CAE0" w14:textId="698DE3C9" w:rsidR="00000B26" w:rsidRPr="00000B26" w:rsidRDefault="00000B26" w:rsidP="00000B26">
                            <w:pPr>
                              <w:rPr>
                                <w:b/>
                                <w:bCs/>
                                <w:color w:val="C45911" w:themeColor="accent2" w:themeShade="BF"/>
                                <w:sz w:val="32"/>
                                <w:szCs w:val="32"/>
                                <w:u w:val="single"/>
                              </w:rPr>
                            </w:pPr>
                            <w:r w:rsidRPr="00000B26">
                              <w:rPr>
                                <w:b/>
                                <w:bCs/>
                                <w:color w:val="C45911" w:themeColor="accent2" w:themeShade="BF"/>
                                <w:sz w:val="32"/>
                                <w:szCs w:val="32"/>
                                <w:u w:val="single"/>
                              </w:rPr>
                              <w:t>Çözüm:</w:t>
                            </w:r>
                          </w:p>
                          <w:p w14:paraId="03688930" w14:textId="0DECBC5E" w:rsidR="00000B26" w:rsidRPr="00896BEC" w:rsidRDefault="00000B26" w:rsidP="00000B26">
                            <w:pPr>
                              <w:rPr>
                                <w:b/>
                                <w:bCs/>
                                <w:sz w:val="30"/>
                                <w:szCs w:val="30"/>
                              </w:rPr>
                            </w:pPr>
                            <w:r w:rsidRPr="00896BEC">
                              <w:rPr>
                                <w:b/>
                                <w:bCs/>
                                <w:sz w:val="30"/>
                                <w:szCs w:val="30"/>
                              </w:rPr>
                              <w:t>Seçilen sayı: X</w:t>
                            </w:r>
                          </w:p>
                          <w:p w14:paraId="4C85683A" w14:textId="2FB4A3BB" w:rsidR="00000B26" w:rsidRPr="00896BEC" w:rsidRDefault="00000B26" w:rsidP="00000B26">
                            <w:pPr>
                              <w:rPr>
                                <w:b/>
                                <w:bCs/>
                                <w:sz w:val="30"/>
                                <w:szCs w:val="30"/>
                              </w:rPr>
                            </w:pPr>
                            <w:r w:rsidRPr="00896BEC">
                              <w:rPr>
                                <w:b/>
                                <w:bCs/>
                                <w:sz w:val="30"/>
                                <w:szCs w:val="30"/>
                              </w:rPr>
                              <w:t>1.BAŞLA</w:t>
                            </w:r>
                          </w:p>
                          <w:p w14:paraId="3FF9FEA5" w14:textId="1082043C" w:rsidR="00000B26" w:rsidRPr="00896BEC" w:rsidRDefault="00000B26" w:rsidP="00000B26">
                            <w:pPr>
                              <w:rPr>
                                <w:b/>
                                <w:bCs/>
                                <w:sz w:val="30"/>
                                <w:szCs w:val="30"/>
                              </w:rPr>
                            </w:pPr>
                            <w:r w:rsidRPr="00896BEC">
                              <w:rPr>
                                <w:b/>
                                <w:bCs/>
                                <w:sz w:val="30"/>
                                <w:szCs w:val="30"/>
                              </w:rPr>
                              <w:t>2.X OKU</w:t>
                            </w:r>
                          </w:p>
                          <w:p w14:paraId="66E93A8D" w14:textId="7BAE4B32" w:rsidR="00000B26" w:rsidRPr="00896BEC" w:rsidRDefault="00000B26" w:rsidP="00000B26">
                            <w:pPr>
                              <w:rPr>
                                <w:b/>
                                <w:bCs/>
                                <w:sz w:val="30"/>
                                <w:szCs w:val="30"/>
                              </w:rPr>
                            </w:pPr>
                            <w:r w:rsidRPr="00896BEC">
                              <w:rPr>
                                <w:b/>
                                <w:bCs/>
                                <w:sz w:val="30"/>
                                <w:szCs w:val="30"/>
                              </w:rPr>
                              <w:t>3.X&lt;0 ise GİT 2</w:t>
                            </w:r>
                          </w:p>
                          <w:p w14:paraId="6887BAF7" w14:textId="5D268594" w:rsidR="00000B26" w:rsidRPr="00896BEC" w:rsidRDefault="00000B26" w:rsidP="00000B26">
                            <w:pPr>
                              <w:rPr>
                                <w:b/>
                                <w:bCs/>
                                <w:sz w:val="30"/>
                                <w:szCs w:val="30"/>
                              </w:rPr>
                            </w:pPr>
                            <w:r w:rsidRPr="00896BEC">
                              <w:rPr>
                                <w:b/>
                                <w:bCs/>
                                <w:sz w:val="30"/>
                                <w:szCs w:val="30"/>
                              </w:rPr>
                              <w:t>4.faktoriyel=1</w:t>
                            </w:r>
                          </w:p>
                          <w:p w14:paraId="29DF69C4" w14:textId="1891F260" w:rsidR="00000B26" w:rsidRPr="00896BEC" w:rsidRDefault="00000B26" w:rsidP="00000B26">
                            <w:pPr>
                              <w:rPr>
                                <w:b/>
                                <w:bCs/>
                                <w:sz w:val="30"/>
                                <w:szCs w:val="30"/>
                              </w:rPr>
                            </w:pPr>
                            <w:r w:rsidRPr="00896BEC">
                              <w:rPr>
                                <w:b/>
                                <w:bCs/>
                                <w:sz w:val="30"/>
                                <w:szCs w:val="30"/>
                              </w:rPr>
                              <w:t>5.X=0 ise GİT 11</w:t>
                            </w:r>
                          </w:p>
                          <w:p w14:paraId="320BFE67" w14:textId="3CAF5F7F" w:rsidR="00000B26" w:rsidRPr="00896BEC" w:rsidRDefault="00000B26" w:rsidP="00000B26">
                            <w:pPr>
                              <w:rPr>
                                <w:b/>
                                <w:bCs/>
                                <w:sz w:val="30"/>
                                <w:szCs w:val="30"/>
                              </w:rPr>
                            </w:pPr>
                            <w:r w:rsidRPr="00896BEC">
                              <w:rPr>
                                <w:b/>
                                <w:bCs/>
                                <w:sz w:val="30"/>
                                <w:szCs w:val="30"/>
                              </w:rPr>
                              <w:t>6.toplam=X*(X+1)</w:t>
                            </w:r>
                            <w:r w:rsidR="00896BEC" w:rsidRPr="00896BEC">
                              <w:rPr>
                                <w:b/>
                                <w:bCs/>
                                <w:sz w:val="30"/>
                                <w:szCs w:val="30"/>
                              </w:rPr>
                              <w:t xml:space="preserve"> </w:t>
                            </w:r>
                            <w:r w:rsidRPr="00896BEC">
                              <w:rPr>
                                <w:b/>
                                <w:bCs/>
                                <w:sz w:val="30"/>
                                <w:szCs w:val="30"/>
                              </w:rPr>
                              <w:t>/</w:t>
                            </w:r>
                            <w:r w:rsidR="00896BEC" w:rsidRPr="00896BEC">
                              <w:rPr>
                                <w:b/>
                                <w:bCs/>
                                <w:sz w:val="30"/>
                                <w:szCs w:val="30"/>
                              </w:rPr>
                              <w:t xml:space="preserve"> </w:t>
                            </w:r>
                            <w:r w:rsidRPr="00896BEC">
                              <w:rPr>
                                <w:b/>
                                <w:bCs/>
                                <w:sz w:val="30"/>
                                <w:szCs w:val="30"/>
                              </w:rPr>
                              <w:t>2</w:t>
                            </w:r>
                          </w:p>
                          <w:p w14:paraId="4AC7AB4B" w14:textId="5A15DBED" w:rsidR="00000B26" w:rsidRPr="00896BEC" w:rsidRDefault="00000B26" w:rsidP="00000B26">
                            <w:pPr>
                              <w:rPr>
                                <w:b/>
                                <w:bCs/>
                                <w:sz w:val="30"/>
                                <w:szCs w:val="30"/>
                              </w:rPr>
                            </w:pPr>
                            <w:r w:rsidRPr="00896BEC">
                              <w:rPr>
                                <w:b/>
                                <w:bCs/>
                                <w:sz w:val="30"/>
                                <w:szCs w:val="30"/>
                              </w:rPr>
                              <w:t>7.sayac=1</w:t>
                            </w:r>
                          </w:p>
                          <w:p w14:paraId="13A3012C" w14:textId="7E4661EB" w:rsidR="00000B26" w:rsidRPr="00896BEC" w:rsidRDefault="00000B26" w:rsidP="00000B26">
                            <w:pPr>
                              <w:rPr>
                                <w:b/>
                                <w:bCs/>
                                <w:sz w:val="30"/>
                                <w:szCs w:val="30"/>
                              </w:rPr>
                            </w:pPr>
                            <w:r w:rsidRPr="00896BEC">
                              <w:rPr>
                                <w:b/>
                                <w:bCs/>
                                <w:sz w:val="30"/>
                                <w:szCs w:val="30"/>
                              </w:rPr>
                              <w:t>8.faktoriyel=</w:t>
                            </w:r>
                            <w:r w:rsidR="00896BEC">
                              <w:rPr>
                                <w:b/>
                                <w:bCs/>
                                <w:sz w:val="30"/>
                                <w:szCs w:val="30"/>
                              </w:rPr>
                              <w:t xml:space="preserve"> faktöriyel </w:t>
                            </w:r>
                            <w:r w:rsidRPr="00896BEC">
                              <w:rPr>
                                <w:b/>
                                <w:bCs/>
                                <w:sz w:val="30"/>
                                <w:szCs w:val="30"/>
                              </w:rPr>
                              <w:t>*sayaç</w:t>
                            </w:r>
                          </w:p>
                          <w:p w14:paraId="6796DA50" w14:textId="6813D600" w:rsidR="00000B26" w:rsidRPr="00896BEC" w:rsidRDefault="00000B26" w:rsidP="00000B26">
                            <w:pPr>
                              <w:rPr>
                                <w:b/>
                                <w:bCs/>
                                <w:sz w:val="30"/>
                                <w:szCs w:val="30"/>
                              </w:rPr>
                            </w:pPr>
                            <w:r w:rsidRPr="00896BEC">
                              <w:rPr>
                                <w:b/>
                                <w:bCs/>
                                <w:sz w:val="30"/>
                                <w:szCs w:val="30"/>
                              </w:rPr>
                              <w:t>9.sayac=sayac+1</w:t>
                            </w:r>
                          </w:p>
                          <w:p w14:paraId="5C059BE2" w14:textId="641076EF" w:rsidR="00000B26" w:rsidRPr="00896BEC" w:rsidRDefault="00000B26" w:rsidP="00000B26">
                            <w:pPr>
                              <w:rPr>
                                <w:b/>
                                <w:bCs/>
                                <w:sz w:val="30"/>
                                <w:szCs w:val="30"/>
                              </w:rPr>
                            </w:pPr>
                            <w:r w:rsidRPr="00896BEC">
                              <w:rPr>
                                <w:b/>
                                <w:bCs/>
                                <w:sz w:val="30"/>
                                <w:szCs w:val="30"/>
                              </w:rPr>
                              <w:t>10.sayac&lt;=X ise GİT 8</w:t>
                            </w:r>
                          </w:p>
                          <w:p w14:paraId="66AFA86E" w14:textId="4B259FB8" w:rsidR="00000B26" w:rsidRPr="00896BEC" w:rsidRDefault="00000B26" w:rsidP="00000B26">
                            <w:pPr>
                              <w:rPr>
                                <w:b/>
                                <w:bCs/>
                                <w:sz w:val="30"/>
                                <w:szCs w:val="30"/>
                              </w:rPr>
                            </w:pPr>
                            <w:r w:rsidRPr="00896BEC">
                              <w:rPr>
                                <w:b/>
                                <w:bCs/>
                                <w:sz w:val="30"/>
                                <w:szCs w:val="30"/>
                              </w:rPr>
                              <w:t>11.faktoriyel YAZ</w:t>
                            </w:r>
                          </w:p>
                          <w:p w14:paraId="7D6D3C7E" w14:textId="5049DD1F" w:rsidR="00000B26" w:rsidRPr="00896BEC" w:rsidRDefault="00000B26" w:rsidP="00000B26">
                            <w:pPr>
                              <w:rPr>
                                <w:b/>
                                <w:bCs/>
                                <w:sz w:val="30"/>
                                <w:szCs w:val="30"/>
                              </w:rPr>
                            </w:pPr>
                            <w:r w:rsidRPr="00896BEC">
                              <w:rPr>
                                <w:b/>
                                <w:bCs/>
                                <w:sz w:val="30"/>
                                <w:szCs w:val="30"/>
                              </w:rPr>
                              <w:t>12.BİTİR</w:t>
                            </w:r>
                          </w:p>
                          <w:p w14:paraId="3CB4D284" w14:textId="31E7004B" w:rsidR="003C138E" w:rsidRDefault="003C138E" w:rsidP="00000B26">
                            <w:pPr>
                              <w:rPr>
                                <w:b/>
                                <w:bCs/>
                                <w:sz w:val="32"/>
                                <w:szCs w:val="32"/>
                              </w:rPr>
                            </w:pPr>
                          </w:p>
                          <w:p w14:paraId="06031238" w14:textId="3EDEA112" w:rsidR="003C138E" w:rsidRDefault="003C138E" w:rsidP="00000B26">
                            <w:pPr>
                              <w:rPr>
                                <w:b/>
                                <w:bCs/>
                                <w:sz w:val="32"/>
                                <w:szCs w:val="32"/>
                              </w:rPr>
                            </w:pPr>
                          </w:p>
                          <w:p w14:paraId="7DD60840" w14:textId="170781DA" w:rsidR="003C138E" w:rsidRDefault="003C138E" w:rsidP="00000B26">
                            <w:pPr>
                              <w:rPr>
                                <w:b/>
                                <w:bCs/>
                                <w:sz w:val="32"/>
                                <w:szCs w:val="32"/>
                              </w:rPr>
                            </w:pPr>
                          </w:p>
                          <w:p w14:paraId="1726CB37" w14:textId="77777777" w:rsidR="003C138E" w:rsidRDefault="003C138E" w:rsidP="003C138E">
                            <w:pPr>
                              <w:spacing w:line="240" w:lineRule="auto"/>
                              <w:rPr>
                                <w:b/>
                                <w:bCs/>
                                <w:sz w:val="18"/>
                                <w:szCs w:val="18"/>
                              </w:rPr>
                            </w:pPr>
                          </w:p>
                          <w:p w14:paraId="53728E92" w14:textId="77777777" w:rsidR="003C138E" w:rsidRDefault="003C138E" w:rsidP="003C138E">
                            <w:pPr>
                              <w:spacing w:line="240" w:lineRule="auto"/>
                              <w:rPr>
                                <w:b/>
                                <w:bCs/>
                                <w:sz w:val="18"/>
                                <w:szCs w:val="18"/>
                              </w:rPr>
                            </w:pPr>
                          </w:p>
                          <w:p w14:paraId="2BDE6EFE" w14:textId="77777777" w:rsidR="003C138E" w:rsidRDefault="003C138E" w:rsidP="003C138E">
                            <w:pPr>
                              <w:spacing w:line="240" w:lineRule="auto"/>
                              <w:rPr>
                                <w:b/>
                                <w:bCs/>
                                <w:sz w:val="18"/>
                                <w:szCs w:val="18"/>
                              </w:rPr>
                            </w:pPr>
                          </w:p>
                          <w:p w14:paraId="7951C93E" w14:textId="6CD46974" w:rsidR="003C138E" w:rsidRPr="003C138E" w:rsidRDefault="003C138E" w:rsidP="003C138E">
                            <w:pPr>
                              <w:spacing w:line="240" w:lineRule="auto"/>
                              <w:rPr>
                                <w:b/>
                                <w:bCs/>
                                <w:sz w:val="18"/>
                                <w:szCs w:val="18"/>
                              </w:rPr>
                            </w:pPr>
                            <w:r w:rsidRPr="003C138E">
                              <w:rPr>
                                <w:b/>
                                <w:bCs/>
                                <w:sz w:val="18"/>
                                <w:szCs w:val="18"/>
                              </w:rPr>
                              <w:t>NO:210601006</w:t>
                            </w:r>
                          </w:p>
                          <w:p w14:paraId="19B4F432" w14:textId="27856134" w:rsidR="003C138E" w:rsidRPr="003C138E" w:rsidRDefault="003C138E" w:rsidP="003C138E">
                            <w:pPr>
                              <w:spacing w:line="240" w:lineRule="auto"/>
                              <w:rPr>
                                <w:b/>
                                <w:bCs/>
                                <w:sz w:val="18"/>
                                <w:szCs w:val="18"/>
                              </w:rPr>
                            </w:pPr>
                            <w:r w:rsidRPr="003C138E">
                              <w:rPr>
                                <w:b/>
                                <w:bCs/>
                                <w:sz w:val="18"/>
                                <w:szCs w:val="18"/>
                              </w:rPr>
                              <w:t>AD: Beyza Nur</w:t>
                            </w:r>
                          </w:p>
                          <w:p w14:paraId="496FB796" w14:textId="18D40378" w:rsidR="003C138E" w:rsidRPr="003C138E" w:rsidRDefault="003C138E" w:rsidP="003C138E">
                            <w:pPr>
                              <w:spacing w:line="240" w:lineRule="auto"/>
                              <w:rPr>
                                <w:b/>
                                <w:bCs/>
                                <w:sz w:val="18"/>
                                <w:szCs w:val="18"/>
                              </w:rPr>
                            </w:pPr>
                            <w:r w:rsidRPr="003C138E">
                              <w:rPr>
                                <w:b/>
                                <w:bCs/>
                                <w:sz w:val="18"/>
                                <w:szCs w:val="18"/>
                              </w:rPr>
                              <w:t>SOYAD: KARAKOÇ</w:t>
                            </w:r>
                          </w:p>
                          <w:p w14:paraId="1895BF8E" w14:textId="2EAEB291" w:rsidR="003C138E" w:rsidRPr="003C138E" w:rsidRDefault="003C138E" w:rsidP="003C138E">
                            <w:pPr>
                              <w:spacing w:line="240" w:lineRule="auto"/>
                              <w:rPr>
                                <w:b/>
                                <w:bCs/>
                                <w:sz w:val="18"/>
                                <w:szCs w:val="18"/>
                              </w:rPr>
                            </w:pPr>
                            <w:r w:rsidRPr="003C138E">
                              <w:rPr>
                                <w:b/>
                                <w:bCs/>
                                <w:sz w:val="18"/>
                                <w:szCs w:val="18"/>
                              </w:rPr>
                              <w:t>ÖDEV_1</w:t>
                            </w:r>
                          </w:p>
                          <w:p w14:paraId="4FCC77AE" w14:textId="77777777" w:rsidR="003C138E" w:rsidRPr="003C138E" w:rsidRDefault="003C138E" w:rsidP="00000B26">
                            <w:pPr>
                              <w:rPr>
                                <w:sz w:val="32"/>
                                <w:szCs w:val="32"/>
                              </w:rPr>
                            </w:pPr>
                          </w:p>
                          <w:p w14:paraId="592757C5" w14:textId="555F026C" w:rsidR="003C138E" w:rsidRPr="003C138E" w:rsidRDefault="003C138E" w:rsidP="00000B26">
                            <w:pPr>
                              <w:rPr>
                                <w:b/>
                                <w:bCs/>
                              </w:rPr>
                            </w:pPr>
                          </w:p>
                          <w:p w14:paraId="5946E554" w14:textId="77777777" w:rsidR="003C138E" w:rsidRPr="00000B26" w:rsidRDefault="003C138E" w:rsidP="00000B26">
                            <w:pPr>
                              <w:rPr>
                                <w:b/>
                                <w:bCs/>
                                <w:sz w:val="32"/>
                                <w:szCs w:val="32"/>
                              </w:rPr>
                            </w:pPr>
                          </w:p>
                          <w:p w14:paraId="34C31B55" w14:textId="5C613AD1" w:rsidR="00000B26" w:rsidRPr="00000B26" w:rsidRDefault="00000B26" w:rsidP="00000B26">
                            <w:pPr>
                              <w:rPr>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4CB6D" id="Dikdörtgen 5" o:spid="_x0000_s1027" style="position:absolute;margin-left:-33.85pt;margin-top:70.15pt;width:209.5pt;height:6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" fillcolor="white [3201]" strokecolor="#c45911 [2405]" strokeweight="1pt">
                <v:textbox>
                  <w:txbxContent>
                    <w:p w14:paraId="1234CAE0" w14:textId="698DE3C9" w:rsidR="00000B26" w:rsidRPr="00000B26" w:rsidRDefault="00000B26" w:rsidP="00000B26">
                      <w:pPr>
                        <w:rPr>
                          <w:b/>
                          <w:bCs/>
                          <w:color w:val="C45911" w:themeColor="accent2" w:themeShade="BF"/>
                          <w:sz w:val="32"/>
                          <w:szCs w:val="32"/>
                          <w:u w:val="single"/>
                        </w:rPr>
                      </w:pPr>
                      <w:r w:rsidRPr="00000B26">
                        <w:rPr>
                          <w:b/>
                          <w:bCs/>
                          <w:color w:val="C45911" w:themeColor="accent2" w:themeShade="BF"/>
                          <w:sz w:val="32"/>
                          <w:szCs w:val="32"/>
                          <w:u w:val="single"/>
                        </w:rPr>
                        <w:t>Çözüm:</w:t>
                      </w:r>
                    </w:p>
                    <w:p w14:paraId="03688930" w14:textId="0DECBC5E" w:rsidR="00000B26" w:rsidRPr="00896BEC" w:rsidRDefault="00000B26" w:rsidP="00000B26">
                      <w:pPr>
                        <w:rPr>
                          <w:b/>
                          <w:bCs/>
                          <w:sz w:val="30"/>
                          <w:szCs w:val="30"/>
                        </w:rPr>
                      </w:pPr>
                      <w:r w:rsidRPr="00896BEC">
                        <w:rPr>
                          <w:b/>
                          <w:bCs/>
                          <w:sz w:val="30"/>
                          <w:szCs w:val="30"/>
                        </w:rPr>
                        <w:t>Seçilen sayı: X</w:t>
                      </w:r>
                    </w:p>
                    <w:p w14:paraId="4C85683A" w14:textId="2FB4A3BB" w:rsidR="00000B26" w:rsidRPr="00896BEC" w:rsidRDefault="00000B26" w:rsidP="00000B26">
                      <w:pPr>
                        <w:rPr>
                          <w:b/>
                          <w:bCs/>
                          <w:sz w:val="30"/>
                          <w:szCs w:val="30"/>
                        </w:rPr>
                      </w:pPr>
                      <w:r w:rsidRPr="00896BEC">
                        <w:rPr>
                          <w:b/>
                          <w:bCs/>
                          <w:sz w:val="30"/>
                          <w:szCs w:val="30"/>
                        </w:rPr>
                        <w:t>1.BAŞLA</w:t>
                      </w:r>
                    </w:p>
                    <w:p w14:paraId="3FF9FEA5" w14:textId="1082043C" w:rsidR="00000B26" w:rsidRPr="00896BEC" w:rsidRDefault="00000B26" w:rsidP="00000B26">
                      <w:pPr>
                        <w:rPr>
                          <w:b/>
                          <w:bCs/>
                          <w:sz w:val="30"/>
                          <w:szCs w:val="30"/>
                        </w:rPr>
                      </w:pPr>
                      <w:r w:rsidRPr="00896BEC">
                        <w:rPr>
                          <w:b/>
                          <w:bCs/>
                          <w:sz w:val="30"/>
                          <w:szCs w:val="30"/>
                        </w:rPr>
                        <w:t>2.X OKU</w:t>
                      </w:r>
                    </w:p>
                    <w:p w14:paraId="66E93A8D" w14:textId="7BAE4B32" w:rsidR="00000B26" w:rsidRPr="00896BEC" w:rsidRDefault="00000B26" w:rsidP="00000B26">
                      <w:pPr>
                        <w:rPr>
                          <w:b/>
                          <w:bCs/>
                          <w:sz w:val="30"/>
                          <w:szCs w:val="30"/>
                        </w:rPr>
                      </w:pPr>
                      <w:r w:rsidRPr="00896BEC">
                        <w:rPr>
                          <w:b/>
                          <w:bCs/>
                          <w:sz w:val="30"/>
                          <w:szCs w:val="30"/>
                        </w:rPr>
                        <w:t>3.X&lt;0 ise GİT 2</w:t>
                      </w:r>
                    </w:p>
                    <w:p w14:paraId="6887BAF7" w14:textId="5D268594" w:rsidR="00000B26" w:rsidRPr="00896BEC" w:rsidRDefault="00000B26" w:rsidP="00000B26">
                      <w:pPr>
                        <w:rPr>
                          <w:b/>
                          <w:bCs/>
                          <w:sz w:val="30"/>
                          <w:szCs w:val="30"/>
                        </w:rPr>
                      </w:pPr>
                      <w:r w:rsidRPr="00896BEC">
                        <w:rPr>
                          <w:b/>
                          <w:bCs/>
                          <w:sz w:val="30"/>
                          <w:szCs w:val="30"/>
                        </w:rPr>
                        <w:t>4.faktoriyel=1</w:t>
                      </w:r>
                    </w:p>
                    <w:p w14:paraId="29DF69C4" w14:textId="1891F260" w:rsidR="00000B26" w:rsidRPr="00896BEC" w:rsidRDefault="00000B26" w:rsidP="00000B26">
                      <w:pPr>
                        <w:rPr>
                          <w:b/>
                          <w:bCs/>
                          <w:sz w:val="30"/>
                          <w:szCs w:val="30"/>
                        </w:rPr>
                      </w:pPr>
                      <w:r w:rsidRPr="00896BEC">
                        <w:rPr>
                          <w:b/>
                          <w:bCs/>
                          <w:sz w:val="30"/>
                          <w:szCs w:val="30"/>
                        </w:rPr>
                        <w:t>5.X=0 ise GİT 11</w:t>
                      </w:r>
                    </w:p>
                    <w:p w14:paraId="320BFE67" w14:textId="3CAF5F7F" w:rsidR="00000B26" w:rsidRPr="00896BEC" w:rsidRDefault="00000B26" w:rsidP="00000B26">
                      <w:pPr>
                        <w:rPr>
                          <w:b/>
                          <w:bCs/>
                          <w:sz w:val="30"/>
                          <w:szCs w:val="30"/>
                        </w:rPr>
                      </w:pPr>
                      <w:r w:rsidRPr="00896BEC">
                        <w:rPr>
                          <w:b/>
                          <w:bCs/>
                          <w:sz w:val="30"/>
                          <w:szCs w:val="30"/>
                        </w:rPr>
                        <w:t>6.toplam=X*(X+1)</w:t>
                      </w:r>
                      <w:r w:rsidR="00896BEC" w:rsidRPr="00896BEC">
                        <w:rPr>
                          <w:b/>
                          <w:bCs/>
                          <w:sz w:val="30"/>
                          <w:szCs w:val="30"/>
                        </w:rPr>
                        <w:t xml:space="preserve"> </w:t>
                      </w:r>
                      <w:r w:rsidRPr="00896BEC">
                        <w:rPr>
                          <w:b/>
                          <w:bCs/>
                          <w:sz w:val="30"/>
                          <w:szCs w:val="30"/>
                        </w:rPr>
                        <w:t>/</w:t>
                      </w:r>
                      <w:r w:rsidR="00896BEC" w:rsidRPr="00896BEC">
                        <w:rPr>
                          <w:b/>
                          <w:bCs/>
                          <w:sz w:val="30"/>
                          <w:szCs w:val="30"/>
                        </w:rPr>
                        <w:t xml:space="preserve"> </w:t>
                      </w:r>
                      <w:r w:rsidRPr="00896BEC">
                        <w:rPr>
                          <w:b/>
                          <w:bCs/>
                          <w:sz w:val="30"/>
                          <w:szCs w:val="30"/>
                        </w:rPr>
                        <w:t>2</w:t>
                      </w:r>
                    </w:p>
                    <w:p w14:paraId="4AC7AB4B" w14:textId="5A15DBED" w:rsidR="00000B26" w:rsidRPr="00896BEC" w:rsidRDefault="00000B26" w:rsidP="00000B26">
                      <w:pPr>
                        <w:rPr>
                          <w:b/>
                          <w:bCs/>
                          <w:sz w:val="30"/>
                          <w:szCs w:val="30"/>
                        </w:rPr>
                      </w:pPr>
                      <w:r w:rsidRPr="00896BEC">
                        <w:rPr>
                          <w:b/>
                          <w:bCs/>
                          <w:sz w:val="30"/>
                          <w:szCs w:val="30"/>
                        </w:rPr>
                        <w:t>7.sayac=1</w:t>
                      </w:r>
                    </w:p>
                    <w:p w14:paraId="13A3012C" w14:textId="7E4661EB" w:rsidR="00000B26" w:rsidRPr="00896BEC" w:rsidRDefault="00000B26" w:rsidP="00000B26">
                      <w:pPr>
                        <w:rPr>
                          <w:b/>
                          <w:bCs/>
                          <w:sz w:val="30"/>
                          <w:szCs w:val="30"/>
                        </w:rPr>
                      </w:pPr>
                      <w:r w:rsidRPr="00896BEC">
                        <w:rPr>
                          <w:b/>
                          <w:bCs/>
                          <w:sz w:val="30"/>
                          <w:szCs w:val="30"/>
                        </w:rPr>
                        <w:t>8.faktoriyel=</w:t>
                      </w:r>
                      <w:r w:rsidR="00896BEC">
                        <w:rPr>
                          <w:b/>
                          <w:bCs/>
                          <w:sz w:val="30"/>
                          <w:szCs w:val="30"/>
                        </w:rPr>
                        <w:t xml:space="preserve"> faktöriyel </w:t>
                      </w:r>
                      <w:r w:rsidRPr="00896BEC">
                        <w:rPr>
                          <w:b/>
                          <w:bCs/>
                          <w:sz w:val="30"/>
                          <w:szCs w:val="30"/>
                        </w:rPr>
                        <w:t>*sayaç</w:t>
                      </w:r>
                    </w:p>
                    <w:p w14:paraId="6796DA50" w14:textId="6813D600" w:rsidR="00000B26" w:rsidRPr="00896BEC" w:rsidRDefault="00000B26" w:rsidP="00000B26">
                      <w:pPr>
                        <w:rPr>
                          <w:b/>
                          <w:bCs/>
                          <w:sz w:val="30"/>
                          <w:szCs w:val="30"/>
                        </w:rPr>
                      </w:pPr>
                      <w:r w:rsidRPr="00896BEC">
                        <w:rPr>
                          <w:b/>
                          <w:bCs/>
                          <w:sz w:val="30"/>
                          <w:szCs w:val="30"/>
                        </w:rPr>
                        <w:t>9.sayac=sayac+1</w:t>
                      </w:r>
                    </w:p>
                    <w:p w14:paraId="5C059BE2" w14:textId="641076EF" w:rsidR="00000B26" w:rsidRPr="00896BEC" w:rsidRDefault="00000B26" w:rsidP="00000B26">
                      <w:pPr>
                        <w:rPr>
                          <w:b/>
                          <w:bCs/>
                          <w:sz w:val="30"/>
                          <w:szCs w:val="30"/>
                        </w:rPr>
                      </w:pPr>
                      <w:r w:rsidRPr="00896BEC">
                        <w:rPr>
                          <w:b/>
                          <w:bCs/>
                          <w:sz w:val="30"/>
                          <w:szCs w:val="30"/>
                        </w:rPr>
                        <w:t>10.sayac&lt;=X ise GİT 8</w:t>
                      </w:r>
                    </w:p>
                    <w:p w14:paraId="66AFA86E" w14:textId="4B259FB8" w:rsidR="00000B26" w:rsidRPr="00896BEC" w:rsidRDefault="00000B26" w:rsidP="00000B26">
                      <w:pPr>
                        <w:rPr>
                          <w:b/>
                          <w:bCs/>
                          <w:sz w:val="30"/>
                          <w:szCs w:val="30"/>
                        </w:rPr>
                      </w:pPr>
                      <w:r w:rsidRPr="00896BEC">
                        <w:rPr>
                          <w:b/>
                          <w:bCs/>
                          <w:sz w:val="30"/>
                          <w:szCs w:val="30"/>
                        </w:rPr>
                        <w:t>11.faktoriyel YAZ</w:t>
                      </w:r>
                    </w:p>
                    <w:p w14:paraId="7D6D3C7E" w14:textId="5049DD1F" w:rsidR="00000B26" w:rsidRPr="00896BEC" w:rsidRDefault="00000B26" w:rsidP="00000B26">
                      <w:pPr>
                        <w:rPr>
                          <w:b/>
                          <w:bCs/>
                          <w:sz w:val="30"/>
                          <w:szCs w:val="30"/>
                        </w:rPr>
                      </w:pPr>
                      <w:r w:rsidRPr="00896BEC">
                        <w:rPr>
                          <w:b/>
                          <w:bCs/>
                          <w:sz w:val="30"/>
                          <w:szCs w:val="30"/>
                        </w:rPr>
                        <w:t>12.BİTİR</w:t>
                      </w:r>
                    </w:p>
                    <w:p w14:paraId="3CB4D284" w14:textId="31E7004B" w:rsidR="003C138E" w:rsidRDefault="003C138E" w:rsidP="00000B26">
                      <w:pPr>
                        <w:rPr>
                          <w:b/>
                          <w:bCs/>
                          <w:sz w:val="32"/>
                          <w:szCs w:val="32"/>
                        </w:rPr>
                      </w:pPr>
                    </w:p>
                    <w:p w14:paraId="06031238" w14:textId="3EDEA112" w:rsidR="003C138E" w:rsidRDefault="003C138E" w:rsidP="00000B26">
                      <w:pPr>
                        <w:rPr>
                          <w:b/>
                          <w:bCs/>
                          <w:sz w:val="32"/>
                          <w:szCs w:val="32"/>
                        </w:rPr>
                      </w:pPr>
                    </w:p>
                    <w:p w14:paraId="7DD60840" w14:textId="170781DA" w:rsidR="003C138E" w:rsidRDefault="003C138E" w:rsidP="00000B26">
                      <w:pPr>
                        <w:rPr>
                          <w:b/>
                          <w:bCs/>
                          <w:sz w:val="32"/>
                          <w:szCs w:val="32"/>
                        </w:rPr>
                      </w:pPr>
                    </w:p>
                    <w:p w14:paraId="1726CB37" w14:textId="77777777" w:rsidR="003C138E" w:rsidRDefault="003C138E" w:rsidP="003C138E">
                      <w:pPr>
                        <w:spacing w:line="240" w:lineRule="auto"/>
                        <w:rPr>
                          <w:b/>
                          <w:bCs/>
                          <w:sz w:val="18"/>
                          <w:szCs w:val="18"/>
                        </w:rPr>
                      </w:pPr>
                    </w:p>
                    <w:p w14:paraId="53728E92" w14:textId="77777777" w:rsidR="003C138E" w:rsidRDefault="003C138E" w:rsidP="003C138E">
                      <w:pPr>
                        <w:spacing w:line="240" w:lineRule="auto"/>
                        <w:rPr>
                          <w:b/>
                          <w:bCs/>
                          <w:sz w:val="18"/>
                          <w:szCs w:val="18"/>
                        </w:rPr>
                      </w:pPr>
                    </w:p>
                    <w:p w14:paraId="2BDE6EFE" w14:textId="77777777" w:rsidR="003C138E" w:rsidRDefault="003C138E" w:rsidP="003C138E">
                      <w:pPr>
                        <w:spacing w:line="240" w:lineRule="auto"/>
                        <w:rPr>
                          <w:b/>
                          <w:bCs/>
                          <w:sz w:val="18"/>
                          <w:szCs w:val="18"/>
                        </w:rPr>
                      </w:pPr>
                    </w:p>
                    <w:p w14:paraId="7951C93E" w14:textId="6CD46974" w:rsidR="003C138E" w:rsidRPr="003C138E" w:rsidRDefault="003C138E" w:rsidP="003C138E">
                      <w:pPr>
                        <w:spacing w:line="240" w:lineRule="auto"/>
                        <w:rPr>
                          <w:b/>
                          <w:bCs/>
                          <w:sz w:val="18"/>
                          <w:szCs w:val="18"/>
                        </w:rPr>
                      </w:pPr>
                      <w:r w:rsidRPr="003C138E">
                        <w:rPr>
                          <w:b/>
                          <w:bCs/>
                          <w:sz w:val="18"/>
                          <w:szCs w:val="18"/>
                        </w:rPr>
                        <w:t>NO:210601006</w:t>
                      </w:r>
                    </w:p>
                    <w:p w14:paraId="19B4F432" w14:textId="27856134" w:rsidR="003C138E" w:rsidRPr="003C138E" w:rsidRDefault="003C138E" w:rsidP="003C138E">
                      <w:pPr>
                        <w:spacing w:line="240" w:lineRule="auto"/>
                        <w:rPr>
                          <w:b/>
                          <w:bCs/>
                          <w:sz w:val="18"/>
                          <w:szCs w:val="18"/>
                        </w:rPr>
                      </w:pPr>
                      <w:r w:rsidRPr="003C138E">
                        <w:rPr>
                          <w:b/>
                          <w:bCs/>
                          <w:sz w:val="18"/>
                          <w:szCs w:val="18"/>
                        </w:rPr>
                        <w:t>AD: Beyza Nur</w:t>
                      </w:r>
                    </w:p>
                    <w:p w14:paraId="496FB796" w14:textId="18D40378" w:rsidR="003C138E" w:rsidRPr="003C138E" w:rsidRDefault="003C138E" w:rsidP="003C138E">
                      <w:pPr>
                        <w:spacing w:line="240" w:lineRule="auto"/>
                        <w:rPr>
                          <w:b/>
                          <w:bCs/>
                          <w:sz w:val="18"/>
                          <w:szCs w:val="18"/>
                        </w:rPr>
                      </w:pPr>
                      <w:r w:rsidRPr="003C138E">
                        <w:rPr>
                          <w:b/>
                          <w:bCs/>
                          <w:sz w:val="18"/>
                          <w:szCs w:val="18"/>
                        </w:rPr>
                        <w:t>SOYAD: KARAKOÇ</w:t>
                      </w:r>
                    </w:p>
                    <w:p w14:paraId="1895BF8E" w14:textId="2EAEB291" w:rsidR="003C138E" w:rsidRPr="003C138E" w:rsidRDefault="003C138E" w:rsidP="003C138E">
                      <w:pPr>
                        <w:spacing w:line="240" w:lineRule="auto"/>
                        <w:rPr>
                          <w:b/>
                          <w:bCs/>
                          <w:sz w:val="18"/>
                          <w:szCs w:val="18"/>
                        </w:rPr>
                      </w:pPr>
                      <w:r w:rsidRPr="003C138E">
                        <w:rPr>
                          <w:b/>
                          <w:bCs/>
                          <w:sz w:val="18"/>
                          <w:szCs w:val="18"/>
                        </w:rPr>
                        <w:t>ÖDEV_1</w:t>
                      </w:r>
                    </w:p>
                    <w:p w14:paraId="4FCC77AE" w14:textId="77777777" w:rsidR="003C138E" w:rsidRPr="003C138E" w:rsidRDefault="003C138E" w:rsidP="00000B26">
                      <w:pPr>
                        <w:rPr>
                          <w:sz w:val="32"/>
                          <w:szCs w:val="32"/>
                        </w:rPr>
                      </w:pPr>
                    </w:p>
                    <w:p w14:paraId="592757C5" w14:textId="555F026C" w:rsidR="003C138E" w:rsidRPr="003C138E" w:rsidRDefault="003C138E" w:rsidP="00000B26">
                      <w:pPr>
                        <w:rPr>
                          <w:b/>
                          <w:bCs/>
                        </w:rPr>
                      </w:pPr>
                    </w:p>
                    <w:p w14:paraId="5946E554" w14:textId="77777777" w:rsidR="003C138E" w:rsidRPr="00000B26" w:rsidRDefault="003C138E" w:rsidP="00000B26">
                      <w:pPr>
                        <w:rPr>
                          <w:b/>
                          <w:bCs/>
                          <w:sz w:val="32"/>
                          <w:szCs w:val="32"/>
                        </w:rPr>
                      </w:pPr>
                    </w:p>
                    <w:p w14:paraId="34C31B55" w14:textId="5C613AD1" w:rsidR="00000B26" w:rsidRPr="00000B26" w:rsidRDefault="00000B26" w:rsidP="00000B26">
                      <w:pPr>
                        <w:rPr>
                          <w:b/>
                          <w:bCs/>
                          <w:sz w:val="32"/>
                          <w:szCs w:val="32"/>
                        </w:rPr>
                      </w:pPr>
                    </w:p>
                  </w:txbxContent>
                </v:textbox>
              </v:rect>
            </w:pict>
          </mc:Fallback>
        </mc:AlternateContent>
      </w:r>
      <w:r w:rsidR="00024F93" w:rsidRPr="00000B26">
        <w:rPr>
          <w:b/>
          <w:bCs/>
          <w:noProof/>
          <w:color w:val="ED7D31" w:themeColor="accent2"/>
          <w:u w:val="single"/>
        </w:rPr>
        <mc:AlternateContent>
          <mc:Choice Requires="wps">
            <w:drawing>
              <wp:anchor distT="0" distB="0" distL="114300" distR="114300" simplePos="0" relativeHeight="251658240" behindDoc="1" locked="0" layoutInCell="1" allowOverlap="1" wp14:anchorId="05BE926B" wp14:editId="3FA20687">
                <wp:simplePos x="0" y="0"/>
                <wp:positionH relativeFrom="column">
                  <wp:posOffset>-429895</wp:posOffset>
                </wp:positionH>
                <wp:positionV relativeFrom="paragraph">
                  <wp:posOffset>-4445</wp:posOffset>
                </wp:positionV>
                <wp:extent cx="6604000" cy="762000"/>
                <wp:effectExtent l="0" t="0" r="25400" b="19050"/>
                <wp:wrapNone/>
                <wp:docPr id="4" name="Dikdörtgen 4"/>
                <wp:cNvGraphicFramePr/>
                <a:graphic xmlns:a="http://schemas.openxmlformats.org/drawingml/2006/main">
                  <a:graphicData uri="http://schemas.microsoft.com/office/word/2010/wordprocessingShape">
                    <wps:wsp>
                      <wps:cNvSpPr/>
                      <wps:spPr>
                        <a:xfrm>
                          <a:off x="0" y="0"/>
                          <a:ext cx="6604000" cy="762000"/>
                        </a:xfrm>
                        <a:prstGeom prst="rect">
                          <a:avLst/>
                        </a:prstGeom>
                        <a:solidFill>
                          <a:schemeClr val="bg1"/>
                        </a:soli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DE3CF" id="Dikdörtgen 4" o:spid="_x0000_s1026" style="position:absolute;margin-left:-33.85pt;margin-top:-.35pt;width:520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" fillcolor="white [3212]" strokecolor="#c45911 [2405]" strokeweight="1pt"/>
            </w:pict>
          </mc:Fallback>
        </mc:AlternateContent>
      </w:r>
      <w:r w:rsidR="00024F93" w:rsidRPr="00000B26">
        <w:rPr>
          <w:b/>
          <w:bCs/>
          <w:color w:val="C45911" w:themeColor="accent2" w:themeShade="BF"/>
          <w:u w:val="single"/>
        </w:rPr>
        <w:t>Uygulama#1:</w:t>
      </w:r>
      <w:r w:rsidR="00024F93" w:rsidRPr="00000B26">
        <w:rPr>
          <w:b/>
          <w:bCs/>
          <w:color w:val="C45911" w:themeColor="accent2" w:themeShade="BF"/>
        </w:rPr>
        <w:t xml:space="preserve"> </w:t>
      </w:r>
      <w:r w:rsidR="00024F93" w:rsidRPr="00000B26">
        <w:rPr>
          <w:b/>
          <w:bCs/>
        </w:rPr>
        <w:t>Girilen bir sayı için öncelikle 1 ile o sayıya kadar olan toplam hesaplanacaktır. Elde edilen sayının ise faktoriyelini hesaplayan algoritmayı hazırlayınız. Girilen sayı negatif ise tekrar girilmelidir. Algoritma 0! sonucunu da hesaplayabilmelidir. Bu algoritma için, sözde kod ve akış şemasını oluşturunuz.</w:t>
      </w:r>
    </w:p>
    <w:sectPr w:rsidR="00A76514" w:rsidRPr="00000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DA"/>
    <w:rsid w:val="00000B26"/>
    <w:rsid w:val="00024F93"/>
    <w:rsid w:val="0017675C"/>
    <w:rsid w:val="003C138E"/>
    <w:rsid w:val="005A6EDA"/>
    <w:rsid w:val="00896BEC"/>
    <w:rsid w:val="009A1E2B"/>
    <w:rsid w:val="00A76514"/>
    <w:rsid w:val="00F460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6EB2"/>
  <w15:chartTrackingRefBased/>
  <w15:docId w15:val="{B4F42ADA-3B33-48DD-8CFF-8C7E538D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024F93"/>
    <w:rPr>
      <w:sz w:val="16"/>
      <w:szCs w:val="16"/>
    </w:rPr>
  </w:style>
  <w:style w:type="paragraph" w:styleId="AklamaMetni">
    <w:name w:val="annotation text"/>
    <w:basedOn w:val="Normal"/>
    <w:link w:val="AklamaMetniChar"/>
    <w:uiPriority w:val="99"/>
    <w:semiHidden/>
    <w:unhideWhenUsed/>
    <w:rsid w:val="00024F9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24F93"/>
    <w:rPr>
      <w:sz w:val="20"/>
      <w:szCs w:val="20"/>
    </w:rPr>
  </w:style>
  <w:style w:type="paragraph" w:styleId="AklamaKonusu">
    <w:name w:val="annotation subject"/>
    <w:basedOn w:val="AklamaMetni"/>
    <w:next w:val="AklamaMetni"/>
    <w:link w:val="AklamaKonusuChar"/>
    <w:uiPriority w:val="99"/>
    <w:semiHidden/>
    <w:unhideWhenUsed/>
    <w:rsid w:val="00024F93"/>
    <w:rPr>
      <w:b/>
      <w:bCs/>
    </w:rPr>
  </w:style>
  <w:style w:type="character" w:customStyle="1" w:styleId="AklamaKonusuChar">
    <w:name w:val="Açıklama Konusu Char"/>
    <w:basedOn w:val="AklamaMetniChar"/>
    <w:link w:val="AklamaKonusu"/>
    <w:uiPriority w:val="99"/>
    <w:semiHidden/>
    <w:rsid w:val="00024F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48</Words>
  <Characters>276</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KARAKOÇ</dc:creator>
  <cp:keywords/>
  <dc:description/>
  <cp:lastModifiedBy>Ramazan KARAKOÇ</cp:lastModifiedBy>
  <cp:revision>6</cp:revision>
  <dcterms:created xsi:type="dcterms:W3CDTF">2021-10-12T06:26:00Z</dcterms:created>
  <dcterms:modified xsi:type="dcterms:W3CDTF">2021-10-13T11:51:00Z</dcterms:modified>
</cp:coreProperties>
</file>