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901AD" w14:textId="77777777" w:rsidR="000458CC" w:rsidRDefault="00000000">
      <w:pPr>
        <w:pStyle w:val="Title"/>
      </w:pPr>
      <w:r>
        <w:t>🧩 Generic Tooltip Plugin Documentation</w:t>
      </w:r>
    </w:p>
    <w:p w14:paraId="5022463A" w14:textId="77777777" w:rsidR="000458CC" w:rsidRDefault="00000000">
      <w:pPr>
        <w:pStyle w:val="Heading1"/>
      </w:pPr>
      <w:r>
        <w:t>Overview</w:t>
      </w:r>
    </w:p>
    <w:p w14:paraId="4DED0CFD" w14:textId="77777777" w:rsidR="000458CC" w:rsidRDefault="00000000">
      <w:r>
        <w:t>The Generic Tooltip Plugin is a lightweight, framework-agnostic JavaScript and CSS solution that adds rich, customizable tooltips to any HTML element using data attributes. It supports both plain text and full HTML content including images, videos, and iframes, making it ideal for enhancing UX on input fields, buttons, forms, and other DOM elements.</w:t>
      </w:r>
    </w:p>
    <w:p w14:paraId="1A1831A9" w14:textId="77777777" w:rsidR="000458CC" w:rsidRDefault="00000000">
      <w:pPr>
        <w:pStyle w:val="Heading1"/>
      </w:pPr>
      <w:r>
        <w:t>✨ Features</w:t>
      </w:r>
    </w:p>
    <w:p w14:paraId="2D35DB84" w14:textId="77777777" w:rsidR="000458CC" w:rsidRDefault="00000000">
      <w:pPr>
        <w:pStyle w:val="ListBullet"/>
      </w:pPr>
      <w:r>
        <w:t>✅ Lightweight (pure JS, no dependencies)</w:t>
      </w:r>
    </w:p>
    <w:p w14:paraId="0633167F" w14:textId="77777777" w:rsidR="000458CC" w:rsidRDefault="00000000">
      <w:pPr>
        <w:pStyle w:val="ListBullet"/>
      </w:pPr>
      <w:r>
        <w:t>🎨 Supports plain text and full HTML content</w:t>
      </w:r>
    </w:p>
    <w:p w14:paraId="70F2BACF" w14:textId="77777777" w:rsidR="000458CC" w:rsidRDefault="00000000">
      <w:pPr>
        <w:pStyle w:val="ListBullet"/>
      </w:pPr>
      <w:r>
        <w:t>🖱️ Supports both click and hover triggers</w:t>
      </w:r>
    </w:p>
    <w:p w14:paraId="2AF58BA4" w14:textId="77777777" w:rsidR="000458CC" w:rsidRDefault="00000000">
      <w:pPr>
        <w:pStyle w:val="ListBullet"/>
      </w:pPr>
      <w:r>
        <w:t>🧱 Non-intrusive and self-contained (scoped styles, encapsulated JS)</w:t>
      </w:r>
    </w:p>
    <w:p w14:paraId="28FAD08C" w14:textId="77777777" w:rsidR="000458CC" w:rsidRDefault="00000000">
      <w:pPr>
        <w:pStyle w:val="ListBullet"/>
      </w:pPr>
      <w:r>
        <w:t>📱 Responsive and mobile-friendly</w:t>
      </w:r>
    </w:p>
    <w:p w14:paraId="391F46A7" w14:textId="77777777" w:rsidR="000458CC" w:rsidRDefault="00000000">
      <w:pPr>
        <w:pStyle w:val="ListBullet"/>
      </w:pPr>
      <w:r>
        <w:t>🔧 Fully customizable via data-* attributes</w:t>
      </w:r>
    </w:p>
    <w:p w14:paraId="7FE64C8E" w14:textId="77777777" w:rsidR="000458CC" w:rsidRDefault="00000000">
      <w:pPr>
        <w:pStyle w:val="Heading1"/>
      </w:pPr>
      <w:r>
        <w:t>🔧 Installation</w:t>
      </w:r>
    </w:p>
    <w:p w14:paraId="4113E643" w14:textId="77777777" w:rsidR="000458CC" w:rsidRDefault="00000000">
      <w:pPr>
        <w:pStyle w:val="Heading2"/>
      </w:pPr>
      <w:r>
        <w:t>Method 1: Embed directly (for quick usage)</w:t>
      </w:r>
    </w:p>
    <w:p w14:paraId="337569CA" w14:textId="77777777" w:rsidR="000458CC" w:rsidRDefault="00000000">
      <w:r>
        <w:t>Include the script and style directly in your HTML page:</w:t>
      </w:r>
    </w:p>
    <w:p w14:paraId="3A682EDE" w14:textId="77777777" w:rsidR="000458CC" w:rsidRDefault="00000000">
      <w:pPr>
        <w:pStyle w:val="IntenseQuote"/>
      </w:pPr>
      <w:r>
        <w:t>&lt;!-- Include the plugin HTML/JS/CSS --&gt;</w:t>
      </w:r>
      <w:r>
        <w:br/>
        <w:t>&lt;link rel="stylesheet" href="tooltip.css"&gt;</w:t>
      </w:r>
      <w:r>
        <w:br/>
        <w:t>&lt;script src="tooltip.js"&gt;&lt;/script&gt;</w:t>
      </w:r>
    </w:p>
    <w:p w14:paraId="49DAD53D" w14:textId="77777777" w:rsidR="000458CC" w:rsidRDefault="00000000">
      <w:r>
        <w:t>You can also inline the CSS/JS in a single file for use as a standalone plugin.</w:t>
      </w:r>
    </w:p>
    <w:p w14:paraId="6B334FC9" w14:textId="77777777" w:rsidR="000458CC" w:rsidRDefault="00000000">
      <w:pPr>
        <w:pStyle w:val="Heading1"/>
      </w:pPr>
      <w:r>
        <w:t>🚀 Usage</w:t>
      </w:r>
    </w:p>
    <w:p w14:paraId="2A88CEED" w14:textId="77777777" w:rsidR="000458CC" w:rsidRDefault="00000000">
      <w:r>
        <w:t>Basic Example:</w:t>
      </w:r>
    </w:p>
    <w:p w14:paraId="5D772C25" w14:textId="77777777" w:rsidR="000458CC" w:rsidRDefault="00000000">
      <w:pPr>
        <w:pStyle w:val="IntenseQuote"/>
      </w:pPr>
      <w:r>
        <w:t xml:space="preserve">&lt;input </w:t>
      </w:r>
      <w:r>
        <w:br/>
        <w:t xml:space="preserve">  type="text" </w:t>
      </w:r>
      <w:r>
        <w:br/>
        <w:t xml:space="preserve">  placeholder="Email" </w:t>
      </w:r>
      <w:r>
        <w:br/>
        <w:t xml:space="preserve">  data-tooltip="Enter a valid email address" </w:t>
      </w:r>
      <w:r>
        <w:br/>
        <w:t xml:space="preserve">  data-show="click" /&gt;</w:t>
      </w:r>
    </w:p>
    <w:p w14:paraId="3FE55D4F" w14:textId="77777777" w:rsidR="000458CC" w:rsidRDefault="00000000">
      <w:r>
        <w:lastRenderedPageBreak/>
        <w:t>With HTML Content:</w:t>
      </w:r>
    </w:p>
    <w:p w14:paraId="5D397FAE" w14:textId="77777777" w:rsidR="000458CC" w:rsidRDefault="00000000">
      <w:pPr>
        <w:pStyle w:val="IntenseQuote"/>
      </w:pPr>
      <w:r>
        <w:t xml:space="preserve">&lt;div </w:t>
      </w:r>
      <w:r>
        <w:br/>
        <w:t xml:space="preserve">  data-tooltip-html="&lt;img src='https://i.pravatar.cc/150' style='border-radius:8px;'/&gt;&lt;p&gt;User profile image&lt;/p&gt;" </w:t>
      </w:r>
      <w:r>
        <w:br/>
        <w:t xml:space="preserve">  data-show="hover"&gt;</w:t>
      </w:r>
      <w:r>
        <w:br/>
        <w:t xml:space="preserve">  Hover to view profile</w:t>
      </w:r>
      <w:r>
        <w:br/>
        <w:t>&lt;/div&gt;</w:t>
      </w:r>
    </w:p>
    <w:p w14:paraId="01E42A34" w14:textId="77777777" w:rsidR="000458CC" w:rsidRDefault="00000000">
      <w:pPr>
        <w:pStyle w:val="Heading1"/>
      </w:pPr>
      <w:r>
        <w:t>🧩 Attributes</w:t>
      </w:r>
    </w:p>
    <w:tbl>
      <w:tblPr>
        <w:tblW w:w="0" w:type="auto"/>
        <w:tblLook w:val="04A0" w:firstRow="1" w:lastRow="0" w:firstColumn="1" w:lastColumn="0" w:noHBand="0" w:noVBand="1"/>
      </w:tblPr>
      <w:tblGrid>
        <w:gridCol w:w="4320"/>
        <w:gridCol w:w="4320"/>
      </w:tblGrid>
      <w:tr w:rsidR="000458CC" w14:paraId="61EC219F" w14:textId="77777777">
        <w:tc>
          <w:tcPr>
            <w:tcW w:w="4320" w:type="dxa"/>
          </w:tcPr>
          <w:p w14:paraId="2933C743" w14:textId="77777777" w:rsidR="000458CC" w:rsidRDefault="00000000">
            <w:r>
              <w:t>Attribute</w:t>
            </w:r>
          </w:p>
        </w:tc>
        <w:tc>
          <w:tcPr>
            <w:tcW w:w="4320" w:type="dxa"/>
          </w:tcPr>
          <w:p w14:paraId="42701BED" w14:textId="77777777" w:rsidR="000458CC" w:rsidRDefault="00000000">
            <w:r>
              <w:t>Description</w:t>
            </w:r>
          </w:p>
        </w:tc>
      </w:tr>
      <w:tr w:rsidR="000458CC" w14:paraId="1AB24DAC" w14:textId="77777777">
        <w:tc>
          <w:tcPr>
            <w:tcW w:w="4320" w:type="dxa"/>
          </w:tcPr>
          <w:p w14:paraId="3AD2B863" w14:textId="77777777" w:rsidR="000458CC" w:rsidRDefault="00000000">
            <w:r>
              <w:t>data-tooltip</w:t>
            </w:r>
          </w:p>
        </w:tc>
        <w:tc>
          <w:tcPr>
            <w:tcW w:w="4320" w:type="dxa"/>
          </w:tcPr>
          <w:p w14:paraId="40F88FD2" w14:textId="77777777" w:rsidR="000458CC" w:rsidRDefault="00000000">
            <w:r>
              <w:t>The text content of the tooltip (with typing animation).</w:t>
            </w:r>
          </w:p>
        </w:tc>
      </w:tr>
      <w:tr w:rsidR="000458CC" w14:paraId="1FD9145D" w14:textId="77777777">
        <w:tc>
          <w:tcPr>
            <w:tcW w:w="4320" w:type="dxa"/>
          </w:tcPr>
          <w:p w14:paraId="455A85EB" w14:textId="77777777" w:rsidR="000458CC" w:rsidRDefault="00000000">
            <w:r>
              <w:t>data-tooltip-html</w:t>
            </w:r>
          </w:p>
        </w:tc>
        <w:tc>
          <w:tcPr>
            <w:tcW w:w="4320" w:type="dxa"/>
          </w:tcPr>
          <w:p w14:paraId="3CD05852" w14:textId="77777777" w:rsidR="000458CC" w:rsidRDefault="00000000">
            <w:r>
              <w:t>The HTML content of the tooltip (rich formatting, images, etc.).</w:t>
            </w:r>
          </w:p>
        </w:tc>
      </w:tr>
      <w:tr w:rsidR="000458CC" w14:paraId="24C92A14" w14:textId="77777777">
        <w:tc>
          <w:tcPr>
            <w:tcW w:w="4320" w:type="dxa"/>
          </w:tcPr>
          <w:p w14:paraId="65EEEDB4" w14:textId="77777777" w:rsidR="000458CC" w:rsidRDefault="00000000">
            <w:r>
              <w:t>data-show</w:t>
            </w:r>
          </w:p>
        </w:tc>
        <w:tc>
          <w:tcPr>
            <w:tcW w:w="4320" w:type="dxa"/>
          </w:tcPr>
          <w:p w14:paraId="1A21FBE4" w14:textId="77777777" w:rsidR="000458CC" w:rsidRDefault="00000000">
            <w:r>
              <w:t>When to show the tooltip. Accepts "click" (default) or "hover".</w:t>
            </w:r>
          </w:p>
        </w:tc>
      </w:tr>
    </w:tbl>
    <w:p w14:paraId="54600959" w14:textId="77777777" w:rsidR="000458CC" w:rsidRDefault="00000000">
      <w:pPr>
        <w:pStyle w:val="Heading1"/>
      </w:pPr>
      <w:r>
        <w:t>⚙️ Behavior &amp; Options</w:t>
      </w:r>
    </w:p>
    <w:p w14:paraId="03536B22" w14:textId="77777777" w:rsidR="000458CC" w:rsidRDefault="00000000">
      <w:r>
        <w:t>- data-tooltip: Adds a typing-effect tooltip using monospaced font and blinking cursor.</w:t>
      </w:r>
      <w:r>
        <w:br/>
        <w:t>- data-tooltip-html: Injects HTML directly. Useful for rich content like cards, videos, etc.</w:t>
      </w:r>
      <w:r>
        <w:br/>
        <w:t>- data-show="click": Shows the tooltip on click (default).</w:t>
      </w:r>
      <w:r>
        <w:br/>
        <w:t>- data-show="hover": Shows the tooltip on mouse enter, hides on leave.</w:t>
      </w:r>
    </w:p>
    <w:p w14:paraId="3241BBFD" w14:textId="77777777" w:rsidR="000458CC" w:rsidRDefault="00000000">
      <w:pPr>
        <w:pStyle w:val="Heading1"/>
      </w:pPr>
      <w:r>
        <w:t>💻 Example Use Cases</w:t>
      </w:r>
    </w:p>
    <w:p w14:paraId="1ED59B14" w14:textId="77777777" w:rsidR="000458CC" w:rsidRDefault="00000000">
      <w:pPr>
        <w:pStyle w:val="ListBullet"/>
      </w:pPr>
      <w:r>
        <w:t>Form helper tooltips</w:t>
      </w:r>
    </w:p>
    <w:p w14:paraId="03AB014C" w14:textId="77777777" w:rsidR="000458CC" w:rsidRDefault="00000000">
      <w:pPr>
        <w:pStyle w:val="ListBullet"/>
      </w:pPr>
      <w:r>
        <w:t>Profile previews</w:t>
      </w:r>
    </w:p>
    <w:p w14:paraId="525D6878" w14:textId="77777777" w:rsidR="000458CC" w:rsidRDefault="00000000">
      <w:pPr>
        <w:pStyle w:val="ListBullet"/>
      </w:pPr>
      <w:r>
        <w:t>Embedded video previews</w:t>
      </w:r>
    </w:p>
    <w:p w14:paraId="647DB5B5" w14:textId="77777777" w:rsidR="000458CC" w:rsidRDefault="00000000">
      <w:pPr>
        <w:pStyle w:val="ListBullet"/>
      </w:pPr>
      <w:r>
        <w:t>Documentation hints</w:t>
      </w:r>
    </w:p>
    <w:p w14:paraId="45B0D318" w14:textId="77777777" w:rsidR="000458CC" w:rsidRDefault="00000000">
      <w:pPr>
        <w:pStyle w:val="ListBullet"/>
      </w:pPr>
      <w:r>
        <w:t>Product quick-views</w:t>
      </w:r>
    </w:p>
    <w:p w14:paraId="2B9F209A" w14:textId="77777777" w:rsidR="000458CC" w:rsidRDefault="00000000">
      <w:pPr>
        <w:pStyle w:val="Heading1"/>
      </w:pPr>
      <w:r>
        <w:t>📐 Positioning</w:t>
      </w:r>
    </w:p>
    <w:p w14:paraId="12B28878" w14:textId="77777777" w:rsidR="000458CC" w:rsidRDefault="00000000">
      <w:r>
        <w:t>Tooltips are automatically positioned above the target element. If insufficient space, it appears below.</w:t>
      </w:r>
    </w:p>
    <w:p w14:paraId="662A12DF" w14:textId="77777777" w:rsidR="000458CC" w:rsidRDefault="00000000">
      <w:pPr>
        <w:pStyle w:val="Heading1"/>
      </w:pPr>
      <w:r>
        <w:lastRenderedPageBreak/>
        <w:t>📦 API (Internal)</w:t>
      </w:r>
    </w:p>
    <w:p w14:paraId="7722E673" w14:textId="77777777" w:rsidR="000458CC" w:rsidRDefault="00000000">
      <w:r>
        <w:t>The plugin is initialized automatically:</w:t>
      </w:r>
    </w:p>
    <w:p w14:paraId="10EFCA22" w14:textId="77777777" w:rsidR="000458CC" w:rsidRDefault="00000000">
      <w:pPr>
        <w:pStyle w:val="IntenseQuote"/>
      </w:pPr>
      <w:r>
        <w:t>new GenericTooltip({</w:t>
      </w:r>
      <w:r>
        <w:br/>
        <w:t xml:space="preserve">  speed: 60, // Typing animation speed (ms per character)</w:t>
      </w:r>
      <w:r>
        <w:br/>
        <w:t>});</w:t>
      </w:r>
    </w:p>
    <w:p w14:paraId="5A2A33AC" w14:textId="77777777" w:rsidR="000458CC" w:rsidRDefault="00000000">
      <w:r>
        <w:t>To manually initialize or re-initialize after DOM changes:</w:t>
      </w:r>
    </w:p>
    <w:p w14:paraId="200D259A" w14:textId="77777777" w:rsidR="000458CC" w:rsidRDefault="00000000">
      <w:pPr>
        <w:pStyle w:val="IntenseQuote"/>
      </w:pPr>
      <w:r>
        <w:t>new GenericTooltip();</w:t>
      </w:r>
    </w:p>
    <w:p w14:paraId="33684FCD" w14:textId="77777777" w:rsidR="000458CC" w:rsidRDefault="00000000">
      <w:pPr>
        <w:pStyle w:val="Heading1"/>
      </w:pPr>
      <w:r>
        <w:t>💡 Best Practices</w:t>
      </w:r>
    </w:p>
    <w:p w14:paraId="43CA308E" w14:textId="77777777" w:rsidR="000458CC" w:rsidRDefault="00000000">
      <w:pPr>
        <w:pStyle w:val="ListBullet"/>
      </w:pPr>
      <w:r>
        <w:t>Avoid very large inline HTML blocks; keep content concise.</w:t>
      </w:r>
    </w:p>
    <w:p w14:paraId="3EB5A38F" w14:textId="77777777" w:rsidR="000458CC" w:rsidRDefault="00000000">
      <w:pPr>
        <w:pStyle w:val="ListBullet"/>
      </w:pPr>
      <w:r>
        <w:t>Test for accessibility if using in production.</w:t>
      </w:r>
    </w:p>
    <w:p w14:paraId="595074F9" w14:textId="77777777" w:rsidR="000458CC" w:rsidRDefault="00000000">
      <w:pPr>
        <w:pStyle w:val="ListBullet"/>
      </w:pPr>
      <w:r>
        <w:t>Use pointer-events: none wisely — already handled in the plugin for tooltips.</w:t>
      </w:r>
    </w:p>
    <w:p w14:paraId="7EA44DFE" w14:textId="77777777" w:rsidR="000458CC" w:rsidRDefault="00000000">
      <w:pPr>
        <w:pStyle w:val="ListBullet"/>
      </w:pPr>
      <w:r>
        <w:t>Use max-width, object-fit, and resize: both only inside your HTML via inline styles.</w:t>
      </w:r>
    </w:p>
    <w:p w14:paraId="00510BCE" w14:textId="77777777" w:rsidR="000458CC" w:rsidRDefault="00000000">
      <w:pPr>
        <w:pStyle w:val="Heading1"/>
      </w:pPr>
      <w:r>
        <w:t>🛠️ Technical Details</w:t>
      </w:r>
    </w:p>
    <w:p w14:paraId="403E7B22" w14:textId="77777777" w:rsidR="000458CC" w:rsidRDefault="00000000">
      <w:r>
        <w:t>- Language: JavaScript (ES6)</w:t>
      </w:r>
      <w:r>
        <w:br/>
        <w:t>- Dependencies: None</w:t>
      </w:r>
      <w:r>
        <w:br/>
        <w:t>- Encapsulation: CSS is scoped with .generic-tooltip, JavaScript is wrapped in an IIFE</w:t>
      </w:r>
      <w:r>
        <w:br/>
        <w:t>- Events: click, mouseenter, mouseleave, scroll, resize</w:t>
      </w:r>
    </w:p>
    <w:p w14:paraId="3806A204" w14:textId="77777777" w:rsidR="000458CC" w:rsidRDefault="00000000">
      <w:pPr>
        <w:pStyle w:val="Heading1"/>
      </w:pPr>
      <w:r>
        <w:t>🧪 Browser Support</w:t>
      </w:r>
    </w:p>
    <w:tbl>
      <w:tblPr>
        <w:tblW w:w="0" w:type="auto"/>
        <w:tblLook w:val="04A0" w:firstRow="1" w:lastRow="0" w:firstColumn="1" w:lastColumn="0" w:noHBand="0" w:noVBand="1"/>
      </w:tblPr>
      <w:tblGrid>
        <w:gridCol w:w="4320"/>
        <w:gridCol w:w="4320"/>
      </w:tblGrid>
      <w:tr w:rsidR="000458CC" w14:paraId="1CB686CC" w14:textId="77777777">
        <w:tc>
          <w:tcPr>
            <w:tcW w:w="4320" w:type="dxa"/>
          </w:tcPr>
          <w:p w14:paraId="7182536F" w14:textId="77777777" w:rsidR="000458CC" w:rsidRDefault="00000000">
            <w:r>
              <w:t>Browser</w:t>
            </w:r>
          </w:p>
        </w:tc>
        <w:tc>
          <w:tcPr>
            <w:tcW w:w="4320" w:type="dxa"/>
          </w:tcPr>
          <w:p w14:paraId="2FC7BD51" w14:textId="77777777" w:rsidR="000458CC" w:rsidRDefault="00000000">
            <w:r>
              <w:t>Supported</w:t>
            </w:r>
          </w:p>
        </w:tc>
      </w:tr>
      <w:tr w:rsidR="000458CC" w14:paraId="687C05C4" w14:textId="77777777">
        <w:tc>
          <w:tcPr>
            <w:tcW w:w="4320" w:type="dxa"/>
          </w:tcPr>
          <w:p w14:paraId="215E06B2" w14:textId="77777777" w:rsidR="000458CC" w:rsidRDefault="00000000">
            <w:r>
              <w:t>Chrome</w:t>
            </w:r>
          </w:p>
        </w:tc>
        <w:tc>
          <w:tcPr>
            <w:tcW w:w="4320" w:type="dxa"/>
          </w:tcPr>
          <w:p w14:paraId="2F339230" w14:textId="77777777" w:rsidR="000458CC" w:rsidRDefault="00000000">
            <w:r>
              <w:t>✅</w:t>
            </w:r>
          </w:p>
        </w:tc>
      </w:tr>
      <w:tr w:rsidR="000458CC" w14:paraId="0409442B" w14:textId="77777777">
        <w:tc>
          <w:tcPr>
            <w:tcW w:w="4320" w:type="dxa"/>
          </w:tcPr>
          <w:p w14:paraId="78F6113B" w14:textId="77777777" w:rsidR="000458CC" w:rsidRDefault="00000000">
            <w:r>
              <w:t>Firefox</w:t>
            </w:r>
          </w:p>
        </w:tc>
        <w:tc>
          <w:tcPr>
            <w:tcW w:w="4320" w:type="dxa"/>
          </w:tcPr>
          <w:p w14:paraId="13000D41" w14:textId="77777777" w:rsidR="000458CC" w:rsidRDefault="00000000">
            <w:r>
              <w:t>✅</w:t>
            </w:r>
          </w:p>
        </w:tc>
      </w:tr>
      <w:tr w:rsidR="000458CC" w14:paraId="53EF0CB0" w14:textId="77777777">
        <w:tc>
          <w:tcPr>
            <w:tcW w:w="4320" w:type="dxa"/>
          </w:tcPr>
          <w:p w14:paraId="7288D905" w14:textId="77777777" w:rsidR="000458CC" w:rsidRDefault="00000000">
            <w:r>
              <w:t>Safari</w:t>
            </w:r>
          </w:p>
        </w:tc>
        <w:tc>
          <w:tcPr>
            <w:tcW w:w="4320" w:type="dxa"/>
          </w:tcPr>
          <w:p w14:paraId="06FA85E3" w14:textId="77777777" w:rsidR="000458CC" w:rsidRDefault="00000000">
            <w:r>
              <w:t>✅</w:t>
            </w:r>
          </w:p>
        </w:tc>
      </w:tr>
      <w:tr w:rsidR="000458CC" w14:paraId="085F5A73" w14:textId="77777777">
        <w:tc>
          <w:tcPr>
            <w:tcW w:w="4320" w:type="dxa"/>
          </w:tcPr>
          <w:p w14:paraId="14C690C2" w14:textId="77777777" w:rsidR="000458CC" w:rsidRDefault="00000000">
            <w:r>
              <w:t>Edge</w:t>
            </w:r>
          </w:p>
        </w:tc>
        <w:tc>
          <w:tcPr>
            <w:tcW w:w="4320" w:type="dxa"/>
          </w:tcPr>
          <w:p w14:paraId="20AC2DA2" w14:textId="77777777" w:rsidR="000458CC" w:rsidRDefault="00000000">
            <w:r>
              <w:t>✅</w:t>
            </w:r>
          </w:p>
        </w:tc>
      </w:tr>
      <w:tr w:rsidR="000458CC" w14:paraId="50B13F81" w14:textId="77777777">
        <w:tc>
          <w:tcPr>
            <w:tcW w:w="4320" w:type="dxa"/>
          </w:tcPr>
          <w:p w14:paraId="4D1DA2E7" w14:textId="77777777" w:rsidR="000458CC" w:rsidRDefault="00000000">
            <w:r>
              <w:t>IE 11+</w:t>
            </w:r>
          </w:p>
        </w:tc>
        <w:tc>
          <w:tcPr>
            <w:tcW w:w="4320" w:type="dxa"/>
          </w:tcPr>
          <w:p w14:paraId="04FF4972" w14:textId="77777777" w:rsidR="000458CC" w:rsidRDefault="00000000">
            <w:r>
              <w:t>⚠️ Not tested</w:t>
            </w:r>
          </w:p>
        </w:tc>
      </w:tr>
    </w:tbl>
    <w:p w14:paraId="3ADE0E55" w14:textId="77777777" w:rsidR="000458CC" w:rsidRDefault="00000000">
      <w:pPr>
        <w:pStyle w:val="Heading1"/>
      </w:pPr>
      <w:r>
        <w:lastRenderedPageBreak/>
        <w:t>📁 Folder Structure (if exported)</w:t>
      </w:r>
    </w:p>
    <w:p w14:paraId="73D89DE1" w14:textId="77777777" w:rsidR="000458CC" w:rsidRDefault="00000000">
      <w:pPr>
        <w:pStyle w:val="IntenseQuote"/>
      </w:pPr>
      <w:r>
        <w:t>/tooltip-plugin/</w:t>
      </w:r>
      <w:r>
        <w:br/>
        <w:t>├── tooltip.css          # Scoped CSS for the tooltip</w:t>
      </w:r>
      <w:r>
        <w:br/>
        <w:t>├── tooltip.js           # Standalone JS module</w:t>
      </w:r>
      <w:r>
        <w:br/>
        <w:t>└── index.html           # Sample usage demo</w:t>
      </w:r>
    </w:p>
    <w:p w14:paraId="7450C601" w14:textId="106E41F2" w:rsidR="000458CC" w:rsidRDefault="000458CC"/>
    <w:sectPr w:rsidR="00045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232886">
    <w:abstractNumId w:val="8"/>
  </w:num>
  <w:num w:numId="2" w16cid:durableId="647325153">
    <w:abstractNumId w:val="6"/>
  </w:num>
  <w:num w:numId="3" w16cid:durableId="1953322532">
    <w:abstractNumId w:val="5"/>
  </w:num>
  <w:num w:numId="4" w16cid:durableId="1897549279">
    <w:abstractNumId w:val="4"/>
  </w:num>
  <w:num w:numId="5" w16cid:durableId="507057952">
    <w:abstractNumId w:val="7"/>
  </w:num>
  <w:num w:numId="6" w16cid:durableId="309334240">
    <w:abstractNumId w:val="3"/>
  </w:num>
  <w:num w:numId="7" w16cid:durableId="2118598621">
    <w:abstractNumId w:val="2"/>
  </w:num>
  <w:num w:numId="8" w16cid:durableId="1885478043">
    <w:abstractNumId w:val="1"/>
  </w:num>
  <w:num w:numId="9" w16cid:durableId="60596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8CC"/>
    <w:rsid w:val="0006063C"/>
    <w:rsid w:val="001104D5"/>
    <w:rsid w:val="0015074B"/>
    <w:rsid w:val="001B140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76AB2"/>
  <w14:defaultImageDpi w14:val="300"/>
  <w15:docId w15:val="{7D8A92EE-20D4-4870-9544-256584A2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Yamin Khan</cp:lastModifiedBy>
  <cp:revision>2</cp:revision>
  <dcterms:created xsi:type="dcterms:W3CDTF">2013-12-23T23:15:00Z</dcterms:created>
  <dcterms:modified xsi:type="dcterms:W3CDTF">2025-04-09T11:34:00Z</dcterms:modified>
  <cp:category/>
</cp:coreProperties>
</file>