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579" w:rsidRDefault="00D930EE">
      <w:pPr>
        <w:rPr>
          <w:rFonts w:ascii="Courier New" w:eastAsia="Courier New" w:hAnsi="Courier New" w:cs="Courier New"/>
          <w:b/>
          <w:bCs/>
          <w:color w:val="608B4E"/>
          <w:sz w:val="31"/>
          <w:szCs w:val="31"/>
        </w:rPr>
      </w:pPr>
      <w:r>
        <w:rPr>
          <w:rFonts w:ascii="Courier New" w:eastAsia="Courier New" w:hAnsi="Courier New" w:cs="Courier New"/>
          <w:b/>
          <w:bCs/>
          <w:color w:val="608B4E"/>
          <w:sz w:val="31"/>
          <w:szCs w:val="31"/>
        </w:rPr>
        <w:t>System Wypożyczalni Samochodów</w:t>
      </w:r>
    </w:p>
    <w:p w:rsidR="002D2579" w:rsidRDefault="00D930EE">
      <w:pPr>
        <w:pStyle w:val="Nagwek3"/>
        <w:keepNext w:val="0"/>
        <w:keepLines w:val="0"/>
        <w:spacing w:before="280"/>
        <w:rPr>
          <w:rFonts w:ascii="Courier New" w:eastAsia="Courier New" w:hAnsi="Courier New" w:cs="Courier New"/>
          <w:b/>
          <w:bCs/>
          <w:color w:val="608B4E"/>
          <w:sz w:val="26"/>
          <w:szCs w:val="26"/>
        </w:rPr>
      </w:pPr>
      <w:bookmarkStart w:id="0" w:name="_rsuh5e7nxecg" w:colFirst="0" w:colLast="0"/>
      <w:bookmarkEnd w:id="0"/>
      <w:r>
        <w:rPr>
          <w:rFonts w:ascii="Courier New" w:eastAsia="Courier New" w:hAnsi="Courier New" w:cs="Courier New"/>
          <w:b/>
          <w:bCs/>
          <w:color w:val="608B4E"/>
          <w:sz w:val="26"/>
          <w:szCs w:val="26"/>
        </w:rPr>
        <w:t>Opis</w:t>
      </w:r>
    </w:p>
    <w:p w:rsidR="002D2579" w:rsidRDefault="00D930EE">
      <w:pPr>
        <w:spacing w:before="240" w:after="240"/>
        <w:rPr>
          <w:rFonts w:ascii="Courier New" w:eastAsia="Courier New" w:hAnsi="Courier New" w:cs="Courier New"/>
          <w:color w:val="608B4E"/>
          <w:sz w:val="21"/>
          <w:szCs w:val="21"/>
        </w:rPr>
      </w:pPr>
      <w:r>
        <w:rPr>
          <w:rFonts w:ascii="Courier New" w:eastAsia="Courier New" w:hAnsi="Courier New" w:cs="Courier New"/>
          <w:color w:val="608B4E"/>
          <w:sz w:val="21"/>
          <w:szCs w:val="21"/>
        </w:rPr>
        <w:t>Projekt zakłada stworzenie systemu do zarządzania wypożyczalnią samochodów. System umożliwia rejestrację i obsługę trzech typów użytkowników: administrator, pracownik oraz klient. Każdy użytkownik posiada indywidualne uprawnienia i dostęp do określonych funkcji systemu.</w:t>
      </w:r>
    </w:p>
    <w:p w:rsidR="002D2579" w:rsidRDefault="00D930EE">
      <w:pPr>
        <w:pStyle w:val="Nagwek3"/>
        <w:keepNext w:val="0"/>
        <w:keepLines w:val="0"/>
        <w:spacing w:before="280"/>
        <w:rPr>
          <w:rFonts w:ascii="Courier New" w:eastAsia="Courier New" w:hAnsi="Courier New" w:cs="Courier New"/>
          <w:b/>
          <w:bCs/>
          <w:color w:val="608B4E"/>
          <w:sz w:val="26"/>
          <w:szCs w:val="26"/>
        </w:rPr>
      </w:pPr>
      <w:bookmarkStart w:id="1" w:name="_wihmq51scu9p" w:colFirst="0" w:colLast="0"/>
      <w:bookmarkEnd w:id="1"/>
      <w:r>
        <w:rPr>
          <w:rFonts w:ascii="Courier New" w:eastAsia="Courier New" w:hAnsi="Courier New" w:cs="Courier New"/>
          <w:b/>
          <w:bCs/>
          <w:color w:val="608B4E"/>
          <w:sz w:val="26"/>
          <w:szCs w:val="26"/>
        </w:rPr>
        <w:t>Role użytkowników</w:t>
      </w:r>
    </w:p>
    <w:p w:rsidR="002D2579" w:rsidRDefault="00D930EE">
      <w:pPr>
        <w:numPr>
          <w:ilvl w:val="0"/>
          <w:numId w:val="1"/>
        </w:numPr>
        <w:spacing w:before="240"/>
        <w:rPr>
          <w:rFonts w:ascii="Courier New" w:eastAsia="Courier New" w:hAnsi="Courier New" w:cs="Courier New"/>
          <w:color w:val="608B4E"/>
          <w:sz w:val="21"/>
          <w:szCs w:val="21"/>
        </w:rPr>
      </w:pPr>
      <w:r>
        <w:rPr>
          <w:rFonts w:ascii="Courier New" w:eastAsia="Courier New" w:hAnsi="Courier New" w:cs="Courier New"/>
          <w:color w:val="608B4E"/>
          <w:sz w:val="21"/>
          <w:szCs w:val="21"/>
        </w:rPr>
        <w:t xml:space="preserve">Administrator – zarządza wszystkimi danymi w systemie, w tym użytkownikami, samochodami, oddziałami oraz statystykami </w:t>
      </w:r>
      <w:proofErr w:type="spellStart"/>
      <w:r>
        <w:rPr>
          <w:rFonts w:ascii="Courier New" w:eastAsia="Courier New" w:hAnsi="Courier New" w:cs="Courier New"/>
          <w:color w:val="608B4E"/>
          <w:sz w:val="21"/>
          <w:szCs w:val="21"/>
        </w:rPr>
        <w:t>wypożyczeń</w:t>
      </w:r>
      <w:proofErr w:type="spellEnd"/>
      <w:r>
        <w:rPr>
          <w:rFonts w:ascii="Courier New" w:eastAsia="Courier New" w:hAnsi="Courier New" w:cs="Courier New"/>
          <w:color w:val="608B4E"/>
          <w:sz w:val="21"/>
          <w:szCs w:val="21"/>
        </w:rPr>
        <w:t>.</w:t>
      </w:r>
    </w:p>
    <w:p w:rsidR="002D2579" w:rsidRDefault="00D930EE">
      <w:pPr>
        <w:numPr>
          <w:ilvl w:val="0"/>
          <w:numId w:val="1"/>
        </w:numPr>
        <w:rPr>
          <w:rFonts w:ascii="Courier New" w:eastAsia="Courier New" w:hAnsi="Courier New" w:cs="Courier New"/>
          <w:color w:val="608B4E"/>
          <w:sz w:val="21"/>
          <w:szCs w:val="21"/>
        </w:rPr>
      </w:pPr>
      <w:r>
        <w:rPr>
          <w:rFonts w:ascii="Courier New" w:eastAsia="Courier New" w:hAnsi="Courier New" w:cs="Courier New"/>
          <w:color w:val="608B4E"/>
          <w:sz w:val="21"/>
          <w:szCs w:val="21"/>
        </w:rPr>
        <w:t>Pracownik – obsługuje wypożyczenia, przyjmuje zwroty samochodów, nalicza dopłaty oraz obsługuje płatności klientów.</w:t>
      </w:r>
    </w:p>
    <w:p w:rsidR="002D2579" w:rsidRDefault="00D930EE">
      <w:pPr>
        <w:numPr>
          <w:ilvl w:val="0"/>
          <w:numId w:val="1"/>
        </w:numPr>
        <w:spacing w:after="240"/>
        <w:rPr>
          <w:rFonts w:ascii="Courier New" w:eastAsia="Courier New" w:hAnsi="Courier New" w:cs="Courier New"/>
          <w:color w:val="608B4E"/>
          <w:sz w:val="21"/>
          <w:szCs w:val="21"/>
        </w:rPr>
      </w:pPr>
      <w:r>
        <w:rPr>
          <w:rFonts w:ascii="Courier New" w:eastAsia="Courier New" w:hAnsi="Courier New" w:cs="Courier New"/>
          <w:color w:val="608B4E"/>
          <w:sz w:val="21"/>
          <w:szCs w:val="21"/>
        </w:rPr>
        <w:t>Klient – rejestruje swoje konto, przegląda dostępne samochody, dokonuje rezerwacji i płatności.</w:t>
      </w:r>
    </w:p>
    <w:p w:rsidR="00D2590F" w:rsidRDefault="00D930EE" w:rsidP="00D2590F">
      <w:pPr>
        <w:spacing w:before="240" w:after="240"/>
        <w:rPr>
          <w:rFonts w:ascii="Courier New" w:eastAsia="Courier New" w:hAnsi="Courier New" w:cs="Courier New"/>
          <w:color w:val="608B4E"/>
          <w:sz w:val="21"/>
          <w:szCs w:val="21"/>
        </w:rPr>
      </w:pPr>
      <w:r>
        <w:rPr>
          <w:rFonts w:ascii="Courier New" w:eastAsia="Courier New" w:hAnsi="Courier New" w:cs="Courier New"/>
          <w:noProof/>
          <w:color w:val="608B4E"/>
          <w:sz w:val="21"/>
          <w:szCs w:val="21"/>
          <w:lang w:val="pl-PL"/>
        </w:rPr>
        <w:drawing>
          <wp:inline distT="114300" distB="114300" distL="114300" distR="114300">
            <wp:extent cx="5731200" cy="3086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590F" w:rsidRPr="00D2590F" w:rsidRDefault="00D2590F" w:rsidP="00D2590F">
      <w:pPr>
        <w:pStyle w:val="Nagwek2"/>
        <w:rPr>
          <w:rFonts w:asciiTheme="majorHAnsi" w:hAnsiTheme="majorHAnsi" w:cstheme="majorHAnsi"/>
          <w:color w:val="943634" w:themeColor="accent2" w:themeShade="BF"/>
          <w:sz w:val="24"/>
          <w:szCs w:val="24"/>
        </w:rPr>
      </w:pPr>
      <w:bookmarkStart w:id="2" w:name="_GoBack"/>
      <w:r w:rsidRPr="00D2590F">
        <w:rPr>
          <w:rFonts w:asciiTheme="majorHAnsi" w:hAnsiTheme="majorHAnsi" w:cstheme="majorHAnsi"/>
          <w:color w:val="943634" w:themeColor="accent2" w:themeShade="BF"/>
          <w:sz w:val="24"/>
          <w:szCs w:val="24"/>
        </w:rPr>
        <w:t>1NF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Na początku cała baza była zaprojektowana w sposób nieuporządkowany, ponieważ wszystkie dane znajdowały się w jednej dużej tabeli. W jednym rekordzie były jednocześnie informacje o kliencie, pracowniku, samochodzie, oddziale oraz wypożyczeniu. Dane były ze sobą zmieszane i nie miały żadnej struktury relacyjnej. Powodowało to duplikację informacji oraz brak możliwości ich łatwego przetwarzania.</w:t>
      </w:r>
      <w:r>
        <w:rPr>
          <w:rFonts w:asciiTheme="majorHAnsi" w:hAnsiTheme="majorHAnsi" w:cstheme="majorHAnsi"/>
          <w:color w:val="943634" w:themeColor="accent2" w:themeShade="BF"/>
        </w:rPr>
        <w:t xml:space="preserve"> </w:t>
      </w:r>
      <w:r w:rsidRPr="00D2590F">
        <w:rPr>
          <w:rFonts w:asciiTheme="majorHAnsi" w:hAnsiTheme="majorHAnsi" w:cstheme="majorHAnsi"/>
          <w:color w:val="943634" w:themeColor="accent2" w:themeShade="BF"/>
        </w:rPr>
        <w:t>Przykładowa początkowa struktura wyglądała w ten sposób: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lastRenderedPageBreak/>
        <w:t>WYPOZYCZENIE_DANE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WypozyczenieID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Imie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Jan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Nazwisko Kowalski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PESEL 96020759695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NrTelefonu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660788524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Email jan.kowalski@gmail.com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Adres Pszczyna ul. Parkowa 5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Samochod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BMW X3 2.0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Marka BMW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Model X3 2.0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Kolor Szary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NrRejestracyjny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SK 5431X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Oddzial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Pszczyna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Carenteo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AdresOddzialu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ul. Bielska 18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DataWypozyczenia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2026-04-07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PlanowanaDataZwrotu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2026-04-10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RzeczywistaDataZwrotu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2026-04-14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Status Wypożyczony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Koszt 870.00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Doplaty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Opóźnienie 2000, Uszkodzenie 120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Na tym etapie dane nie były znormalizowane i występowały problemy z powtarzalnością oraz brakiem atomowości danych. Dlate</w:t>
      </w:r>
      <w:r w:rsidR="000B27EF">
        <w:rPr>
          <w:rFonts w:asciiTheme="majorHAnsi" w:hAnsiTheme="majorHAnsi" w:cstheme="majorHAnsi"/>
          <w:color w:val="943634" w:themeColor="accent2" w:themeShade="BF"/>
        </w:rPr>
        <w:t xml:space="preserve">go pierwszym krokiem było </w:t>
      </w:r>
      <w:proofErr w:type="spellStart"/>
      <w:r w:rsidR="000B27EF">
        <w:rPr>
          <w:rFonts w:asciiTheme="majorHAnsi" w:hAnsiTheme="majorHAnsi" w:cstheme="majorHAnsi"/>
          <w:color w:val="943634" w:themeColor="accent2" w:themeShade="BF"/>
        </w:rPr>
        <w:t>przejs</w:t>
      </w:r>
      <w:r w:rsidRPr="00D2590F">
        <w:rPr>
          <w:rFonts w:asciiTheme="majorHAnsi" w:hAnsiTheme="majorHAnsi" w:cstheme="majorHAnsi"/>
          <w:color w:val="943634" w:themeColor="accent2" w:themeShade="BF"/>
        </w:rPr>
        <w:t>cie</w:t>
      </w:r>
      <w:proofErr w:type="spellEnd"/>
      <w:r>
        <w:rPr>
          <w:rFonts w:asciiTheme="majorHAnsi" w:hAnsiTheme="majorHAnsi" w:cstheme="majorHAnsi"/>
          <w:color w:val="943634" w:themeColor="accent2" w:themeShade="BF"/>
        </w:rPr>
        <w:t xml:space="preserve"> do pierwszej postaci normalnej</w:t>
      </w:r>
      <w:r w:rsidRPr="00D2590F">
        <w:rPr>
          <w:rFonts w:asciiTheme="majorHAnsi" w:hAnsiTheme="majorHAnsi" w:cstheme="majorHAnsi"/>
          <w:color w:val="943634" w:themeColor="accent2" w:themeShade="BF"/>
        </w:rPr>
        <w:t xml:space="preserve"> czyli rozdzielenie danych na osobne encje i usunięcie wielowartościowych pól.</w:t>
      </w:r>
    </w:p>
    <w:p w:rsidR="00D2590F" w:rsidRPr="00D2590F" w:rsidRDefault="00D2590F" w:rsidP="00D2590F">
      <w:pPr>
        <w:pStyle w:val="Nagwek2"/>
        <w:rPr>
          <w:rFonts w:asciiTheme="majorHAnsi" w:hAnsiTheme="majorHAnsi" w:cstheme="majorHAnsi"/>
          <w:color w:val="943634" w:themeColor="accent2" w:themeShade="BF"/>
          <w:sz w:val="24"/>
          <w:szCs w:val="24"/>
        </w:rPr>
      </w:pPr>
      <w:r w:rsidRPr="00D2590F">
        <w:rPr>
          <w:rFonts w:asciiTheme="majorHAnsi" w:hAnsiTheme="majorHAnsi" w:cstheme="majorHAnsi"/>
          <w:color w:val="943634" w:themeColor="accent2" w:themeShade="BF"/>
          <w:sz w:val="24"/>
          <w:szCs w:val="24"/>
        </w:rPr>
        <w:t>2NF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 xml:space="preserve">W drugiej postaci normalnej rozpoczęto właściwe rozdzielanie danych według zależności funkcjonalnych. Każda tabela zaczęła odpowiadać jednemu obszarowi systemu, a dane przestały się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powiel</w:t>
      </w:r>
      <w:r w:rsidR="000B27EF">
        <w:rPr>
          <w:rFonts w:asciiTheme="majorHAnsi" w:hAnsiTheme="majorHAnsi" w:cstheme="majorHAnsi"/>
          <w:color w:val="943634" w:themeColor="accent2" w:themeShade="BF"/>
        </w:rPr>
        <w:t>ac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>.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W szczególności wydzielono osobne tabele dla osoby, samochodu, oddziału oraz wypożyczenia.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OSOBA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OsobaID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Imie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Jan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Nazwisko Kowalski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DataUrodzenia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1996-02-07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PESEL 96020759695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NrTelefonu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660788524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Email jan.kowalski@gmail.com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Adres Pszczyna ul. Parkowa 5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NrPrawaJazdy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KRA582913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lastRenderedPageBreak/>
        <w:t>DataWaznosciPrawaJazdy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2041-04-02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UzytkownikID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SAMOCHOD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SamochodID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Marka BMW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Model X3 2.0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Kolor Szary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TypPaliwaID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SkrzyniaID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4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Moc 190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RokProdukcji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2023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CenaZaDzien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290.00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StatusSamochoduID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NrRejestracyjny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SK 5431X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VIN 5UX63DP06P9961396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>Przebieg 42000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OddzialID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ODDZIAL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OddzialID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  <w:t xml:space="preserve">Nazwa Pszczyna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Carenteo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br/>
        <w:t>Adres ul. Bielska 18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WYPOZYCZENIE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WypozyczenieID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SamochodID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KlientOsobaID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PracownikOsobaID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DataWypozyczenia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2026-04-07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PlanowanaDataZwrotu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2026-04-10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RzeczywistaDataZwrotu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2026-04-14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StatusWypozyczeniaID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KosztCalkowity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870.00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NrUmowy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AGR-1775543554743-7664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Na tym etapie struktura była już logicznie podzielona i każda tabela odpowiadała za konkretn</w:t>
      </w:r>
      <w:r w:rsidR="000B27EF">
        <w:rPr>
          <w:rFonts w:asciiTheme="majorHAnsi" w:hAnsiTheme="majorHAnsi" w:cstheme="majorHAnsi"/>
          <w:color w:val="943634" w:themeColor="accent2" w:themeShade="BF"/>
        </w:rPr>
        <w:t xml:space="preserve">y obszar danych. Zniknęło </w:t>
      </w:r>
      <w:proofErr w:type="spellStart"/>
      <w:r w:rsidR="000B27EF">
        <w:rPr>
          <w:rFonts w:asciiTheme="majorHAnsi" w:hAnsiTheme="majorHAnsi" w:cstheme="majorHAnsi"/>
          <w:color w:val="943634" w:themeColor="accent2" w:themeShade="BF"/>
        </w:rPr>
        <w:t>bezpos</w:t>
      </w:r>
      <w:r w:rsidRPr="00D2590F">
        <w:rPr>
          <w:rFonts w:asciiTheme="majorHAnsi" w:hAnsiTheme="majorHAnsi" w:cstheme="majorHAnsi"/>
          <w:color w:val="943634" w:themeColor="accent2" w:themeShade="BF"/>
        </w:rPr>
        <w:t>rednie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powielanie informacji, jednak część danych nadal wymagała dalszej normalizacji.</w:t>
      </w:r>
    </w:p>
    <w:p w:rsidR="00D2590F" w:rsidRPr="00D2590F" w:rsidRDefault="00D2590F" w:rsidP="00D2590F">
      <w:pPr>
        <w:rPr>
          <w:rFonts w:asciiTheme="majorHAnsi" w:hAnsiTheme="majorHAnsi" w:cstheme="majorHAnsi"/>
          <w:color w:val="943634" w:themeColor="accent2" w:themeShade="BF"/>
          <w:sz w:val="24"/>
          <w:szCs w:val="24"/>
        </w:rPr>
      </w:pPr>
    </w:p>
    <w:p w:rsidR="00D2590F" w:rsidRPr="00D2590F" w:rsidRDefault="00D2590F" w:rsidP="00D2590F">
      <w:pPr>
        <w:pStyle w:val="Nagwek2"/>
        <w:rPr>
          <w:rFonts w:asciiTheme="majorHAnsi" w:hAnsiTheme="majorHAnsi" w:cstheme="majorHAnsi"/>
          <w:color w:val="943634" w:themeColor="accent2" w:themeShade="BF"/>
          <w:sz w:val="24"/>
          <w:szCs w:val="24"/>
        </w:rPr>
      </w:pPr>
      <w:r w:rsidRPr="00D2590F">
        <w:rPr>
          <w:rFonts w:asciiTheme="majorHAnsi" w:hAnsiTheme="majorHAnsi" w:cstheme="majorHAnsi"/>
          <w:color w:val="943634" w:themeColor="accent2" w:themeShade="BF"/>
          <w:sz w:val="24"/>
          <w:szCs w:val="24"/>
        </w:rPr>
        <w:lastRenderedPageBreak/>
        <w:t>3NF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W t</w:t>
      </w:r>
      <w:r w:rsidR="000B27EF">
        <w:rPr>
          <w:rFonts w:asciiTheme="majorHAnsi" w:hAnsiTheme="majorHAnsi" w:cstheme="majorHAnsi"/>
          <w:color w:val="943634" w:themeColor="accent2" w:themeShade="BF"/>
        </w:rPr>
        <w:t xml:space="preserve">rzeciej postaci normalnej </w:t>
      </w:r>
      <w:proofErr w:type="spellStart"/>
      <w:r w:rsidR="000B27EF">
        <w:rPr>
          <w:rFonts w:asciiTheme="majorHAnsi" w:hAnsiTheme="majorHAnsi" w:cstheme="majorHAnsi"/>
          <w:color w:val="943634" w:themeColor="accent2" w:themeShade="BF"/>
        </w:rPr>
        <w:t>usunie</w:t>
      </w:r>
      <w:r w:rsidRPr="00D2590F">
        <w:rPr>
          <w:rFonts w:asciiTheme="majorHAnsi" w:hAnsiTheme="majorHAnsi" w:cstheme="majorHAnsi"/>
          <w:color w:val="943634" w:themeColor="accent2" w:themeShade="BF"/>
        </w:rPr>
        <w:t>to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zależności przechodnie poprzez wydzielenie tabel słownikowych. Zamiast powtarzania tych samych wartości tekstowych w wielu rekordach, wprowadzono referencje przez identyfikatory.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Dotyczyło to przede wszystkim typów paliwa, skrzyń biegów, nadwozia, stat</w:t>
      </w:r>
      <w:r w:rsidR="000B27EF">
        <w:rPr>
          <w:rFonts w:asciiTheme="majorHAnsi" w:hAnsiTheme="majorHAnsi" w:cstheme="majorHAnsi"/>
          <w:color w:val="943634" w:themeColor="accent2" w:themeShade="BF"/>
        </w:rPr>
        <w:t>usów oraz ról i metod płatności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TYP_PALIWA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TypPaliwaID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Benzyna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TypPaliwaID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Diesel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TypPaliwaID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 LPG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TypPaliwaID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4 Hybryda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TypPaliwaID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5 Elektryczny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SKRZYNIA_BIEGOW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SkrzyniaID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Manualna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SkrzyniaID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Automatyczna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TYP_NADWOZIA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Sedan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Hatchback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 Kombi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4 SUV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5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Coupe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6 Kabriolet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TypNadwoziaID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7 Minivan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STATUS_SAMOCHODU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StatusSamochoduID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Dostępny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StatusSamochoduID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Wypożyczony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STATUS_WYPOZYCZENIA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StatusWypozyczeniaID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Wypożyczony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StatusWypozyczeniaID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Oddany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TYP_DOPLATY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Opóźnienie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Brud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 Uszkodzenie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4 Brak paliwa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STATUS_DOPLATY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Opłacona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Nieopłacona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lastRenderedPageBreak/>
        <w:t>ROLA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RolaID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klient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RolaID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pracownik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RolaID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 admin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UZYTKOWNIK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UzytkownikID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Login admin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RolaID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UzytkownikID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Login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jkowalski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RolaID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UzytkownikID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 Login pracownik1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RolaID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UzytkownikID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4 Login user1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RolaID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METODAPLATNOSCI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MetodaPlatnosciID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Gotówka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MetodaPlatnosciID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Karta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MetodaPlatnosciID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 Przelew bankowy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MetodaPlatnosciID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4 BLIK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MetodaPlatnosciID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5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PayPal</w:t>
      </w:r>
      <w:proofErr w:type="spellEnd"/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DOPLATA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DoplataID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WypozyczenieID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Opis Opóźnienie zwrotu o 4 dni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DataNaliczenia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2026-04-14 Kwota 2000.00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DoplataID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WypozyczenieID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TypDoplatyID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3 Opis Porysowany ekran wyświetlacza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DataNaliczenia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2026-04-21 Kwota 120.00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StatusDoplatyID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PLATNOSC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PlatnoscID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WypozyczenieID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Kwota 870.00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DataPlatnosci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2026-04-14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MetodaPlatnosciID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</w:t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</w:t>
      </w:r>
    </w:p>
    <w:p w:rsidR="000B27E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STATUS_PLATNOSCI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1 Opłacona</w:t>
      </w:r>
      <w:r w:rsidRPr="00D2590F">
        <w:rPr>
          <w:rFonts w:asciiTheme="majorHAnsi" w:hAnsiTheme="majorHAnsi" w:cstheme="majorHAnsi"/>
          <w:color w:val="943634" w:themeColor="accent2" w:themeShade="BF"/>
        </w:rPr>
        <w:br/>
      </w:r>
      <w:proofErr w:type="spellStart"/>
      <w:r w:rsidRPr="00D2590F">
        <w:rPr>
          <w:rFonts w:asciiTheme="majorHAnsi" w:hAnsiTheme="majorHAnsi" w:cstheme="majorHAnsi"/>
          <w:color w:val="943634" w:themeColor="accent2" w:themeShade="BF"/>
        </w:rPr>
        <w:t>StatusPlatnosciID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2 Nieopłacona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Ostatecznie baza danych została doprowadzona do trzeciej postaci normalnej. Proces nor</w:t>
      </w:r>
      <w:r w:rsidR="000B27EF">
        <w:rPr>
          <w:rFonts w:asciiTheme="majorHAnsi" w:hAnsiTheme="majorHAnsi" w:cstheme="majorHAnsi"/>
          <w:color w:val="943634" w:themeColor="accent2" w:themeShade="BF"/>
        </w:rPr>
        <w:t xml:space="preserve">malizacji przebiegał stopniowo od jednej dużej </w:t>
      </w:r>
      <w:r w:rsidRPr="00D2590F">
        <w:rPr>
          <w:rFonts w:asciiTheme="majorHAnsi" w:hAnsiTheme="majorHAnsi" w:cstheme="majorHAnsi"/>
          <w:color w:val="943634" w:themeColor="accent2" w:themeShade="BF"/>
        </w:rPr>
        <w:t>nieuporządkowanej tabeli, przez podział na logiczne enc</w:t>
      </w:r>
      <w:r w:rsidR="000B27EF">
        <w:rPr>
          <w:rFonts w:asciiTheme="majorHAnsi" w:hAnsiTheme="majorHAnsi" w:cstheme="majorHAnsi"/>
          <w:color w:val="943634" w:themeColor="accent2" w:themeShade="BF"/>
        </w:rPr>
        <w:t xml:space="preserve">je w drugiej postaci normalnej aż do pełnego </w:t>
      </w:r>
      <w:proofErr w:type="spellStart"/>
      <w:r w:rsidR="000B27EF">
        <w:rPr>
          <w:rFonts w:asciiTheme="majorHAnsi" w:hAnsiTheme="majorHAnsi" w:cstheme="majorHAnsi"/>
          <w:color w:val="943634" w:themeColor="accent2" w:themeShade="BF"/>
        </w:rPr>
        <w:t>upor</w:t>
      </w:r>
      <w:r w:rsidRPr="00D2590F">
        <w:rPr>
          <w:rFonts w:asciiTheme="majorHAnsi" w:hAnsiTheme="majorHAnsi" w:cstheme="majorHAnsi"/>
          <w:color w:val="943634" w:themeColor="accent2" w:themeShade="BF"/>
        </w:rPr>
        <w:t>ądkowania</w:t>
      </w:r>
      <w:proofErr w:type="spellEnd"/>
      <w:r w:rsidRPr="00D2590F">
        <w:rPr>
          <w:rFonts w:asciiTheme="majorHAnsi" w:hAnsiTheme="majorHAnsi" w:cstheme="majorHAnsi"/>
          <w:color w:val="943634" w:themeColor="accent2" w:themeShade="BF"/>
        </w:rPr>
        <w:t xml:space="preserve"> danych poprzez eliminację zależności przechodnich w trzeciej postaci normalne</w:t>
      </w:r>
      <w:r w:rsidR="000B27EF">
        <w:rPr>
          <w:rFonts w:asciiTheme="majorHAnsi" w:hAnsiTheme="majorHAnsi" w:cstheme="majorHAnsi"/>
          <w:color w:val="943634" w:themeColor="accent2" w:themeShade="BF"/>
        </w:rPr>
        <w:t>j</w:t>
      </w:r>
    </w:p>
    <w:p w:rsidR="00D2590F" w:rsidRPr="00D2590F" w:rsidRDefault="00D2590F" w:rsidP="00D2590F">
      <w:pPr>
        <w:pStyle w:val="NormalnyWeb"/>
        <w:rPr>
          <w:rFonts w:asciiTheme="majorHAnsi" w:hAnsiTheme="majorHAnsi" w:cstheme="majorHAnsi"/>
          <w:color w:val="943634" w:themeColor="accent2" w:themeShade="BF"/>
        </w:rPr>
      </w:pPr>
      <w:r w:rsidRPr="00D2590F">
        <w:rPr>
          <w:rFonts w:asciiTheme="majorHAnsi" w:hAnsiTheme="majorHAnsi" w:cstheme="majorHAnsi"/>
          <w:color w:val="943634" w:themeColor="accent2" w:themeShade="BF"/>
        </w:rPr>
        <w:t>Każda tabela ma teraz jasno określoną rolę, dane nie są powielane, a wszystkie zależności są realizowa</w:t>
      </w:r>
      <w:r w:rsidR="000B27EF">
        <w:rPr>
          <w:rFonts w:asciiTheme="majorHAnsi" w:hAnsiTheme="majorHAnsi" w:cstheme="majorHAnsi"/>
          <w:color w:val="943634" w:themeColor="accent2" w:themeShade="BF"/>
        </w:rPr>
        <w:t xml:space="preserve">ne za pomocą kluczy obcych. </w:t>
      </w:r>
      <w:proofErr w:type="spellStart"/>
      <w:r w:rsidR="000B27EF">
        <w:rPr>
          <w:rFonts w:asciiTheme="majorHAnsi" w:hAnsiTheme="majorHAnsi" w:cstheme="majorHAnsi"/>
          <w:color w:val="943634" w:themeColor="accent2" w:themeShade="BF"/>
        </w:rPr>
        <w:t>Dzieki</w:t>
      </w:r>
      <w:proofErr w:type="spellEnd"/>
      <w:r w:rsidR="000B27EF">
        <w:rPr>
          <w:rFonts w:asciiTheme="majorHAnsi" w:hAnsiTheme="majorHAnsi" w:cstheme="majorHAnsi"/>
          <w:color w:val="943634" w:themeColor="accent2" w:themeShade="BF"/>
        </w:rPr>
        <w:t xml:space="preserve"> temu baza jest spójna skalowalna i </w:t>
      </w:r>
      <w:proofErr w:type="spellStart"/>
      <w:r w:rsidR="000B27EF">
        <w:rPr>
          <w:rFonts w:asciiTheme="majorHAnsi" w:hAnsiTheme="majorHAnsi" w:cstheme="majorHAnsi"/>
          <w:color w:val="943634" w:themeColor="accent2" w:themeShade="BF"/>
        </w:rPr>
        <w:t>latwa</w:t>
      </w:r>
      <w:proofErr w:type="spellEnd"/>
      <w:r w:rsidR="000B27EF">
        <w:rPr>
          <w:rFonts w:asciiTheme="majorHAnsi" w:hAnsiTheme="majorHAnsi" w:cstheme="majorHAnsi"/>
          <w:color w:val="943634" w:themeColor="accent2" w:themeShade="BF"/>
        </w:rPr>
        <w:t xml:space="preserve"> w utrzymaniu</w:t>
      </w:r>
    </w:p>
    <w:bookmarkEnd w:id="2"/>
    <w:p w:rsidR="00D2590F" w:rsidRPr="00D2590F" w:rsidRDefault="00D2590F" w:rsidP="00D2590F">
      <w:pPr>
        <w:spacing w:before="240" w:after="240"/>
        <w:rPr>
          <w:rFonts w:ascii="Courier New" w:eastAsia="Courier New" w:hAnsi="Courier New" w:cs="Courier New"/>
          <w:color w:val="608B4E"/>
          <w:sz w:val="21"/>
          <w:szCs w:val="21"/>
          <w:lang w:val="pl-PL"/>
        </w:rPr>
      </w:pPr>
    </w:p>
    <w:p w:rsidR="00A70681" w:rsidRPr="000B27EF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 xml:space="preserve">// </w:t>
      </w:r>
      <w:proofErr w:type="spellStart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>Use</w:t>
      </w:r>
      <w:proofErr w:type="spellEnd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 xml:space="preserve"> DBML to </w:t>
      </w:r>
      <w:proofErr w:type="spellStart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>define</w:t>
      </w:r>
      <w:proofErr w:type="spellEnd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 xml:space="preserve"> </w:t>
      </w:r>
      <w:proofErr w:type="spellStart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>your</w:t>
      </w:r>
      <w:proofErr w:type="spellEnd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 xml:space="preserve"> </w:t>
      </w:r>
      <w:proofErr w:type="spellStart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>database</w:t>
      </w:r>
      <w:proofErr w:type="spellEnd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 xml:space="preserve"> </w:t>
      </w:r>
      <w:proofErr w:type="spellStart"/>
      <w:r w:rsidRPr="000B27EF">
        <w:rPr>
          <w:rFonts w:ascii="Consolas" w:eastAsia="Times New Roman" w:hAnsi="Consolas" w:cs="Times New Roman"/>
          <w:color w:val="608B4E"/>
          <w:sz w:val="21"/>
          <w:szCs w:val="21"/>
          <w:lang w:val="pl-PL"/>
        </w:rPr>
        <w:t>structure</w:t>
      </w:r>
      <w:proofErr w:type="spellEnd"/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608B4E"/>
          <w:sz w:val="21"/>
          <w:szCs w:val="21"/>
          <w:lang w:val="en-US"/>
        </w:rPr>
        <w:t>// Docs: https://dbml.dbdiagram.io/docs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follows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following_user_id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integer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followed_user_id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integer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created_at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timestamp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users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id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integer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[primary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key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username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role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created_at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timestamp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posts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id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integer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[primary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key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title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body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text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'Content of the post'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user_id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integer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status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created_at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timestamp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user_posts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posts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user_id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&gt; users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id </w:t>
      </w:r>
      <w:r w:rsidRPr="00A70681">
        <w:rPr>
          <w:rFonts w:ascii="Consolas" w:eastAsia="Times New Roman" w:hAnsi="Consolas" w:cs="Times New Roman"/>
          <w:color w:val="608B4E"/>
          <w:sz w:val="21"/>
          <w:szCs w:val="21"/>
          <w:lang w:val="en-US"/>
        </w:rPr>
        <w:t>// many-to-one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Ref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users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id &lt;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following_user_id</w:t>
      </w:r>
      <w:proofErr w:type="spellEnd"/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Ref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users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id &lt;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followed_user_id</w:t>
      </w:r>
      <w:proofErr w:type="spellEnd"/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Records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users(id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username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role)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'Alice'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'admin'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'Bob'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'moderator'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'Candice'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'moderator'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'David'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'member'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Records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follows(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following_user_id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followed_user_id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created_at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'2026-01-01'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'2026-02-28'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Records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posts(id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title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user_id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'Welcome to the forum!'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'Guidelines'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'Hello all!'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doplata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DoplataID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TypDoplatyID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Opis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DataNaliczenia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date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Kwota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decimal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StatusDoplatyID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metodaplatnosci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MetodaPlatnosciID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MetodaPlatnosci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oddzial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OddzialID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Nazwa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Adres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osoba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OsobaID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Imie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Nazwisko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DataUrodzenia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date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"PESEL"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NrTelefonu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"Email"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Adres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NrPrawaJazdy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DataWaznosciPrawaJazdy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date</w:t>
      </w:r>
      <w:proofErr w:type="spellEnd"/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DataZatrudnienia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date</w:t>
      </w:r>
      <w:proofErr w:type="spellEnd"/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"Pensja"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decimal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UzytkownikID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platnosc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PlatnoscID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Kwota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decimal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DataPlatnosci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date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MetodaPlatnosciID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StatusPlatnosciID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rola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RolaID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Rola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samochod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Marka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"Model"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Kolor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TypPaliwaID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SkrzyniaID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TypNadwoziaID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Moc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smallint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RokProdukcji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year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CenaZaDzien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decimal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StatusSamochoduID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NrRejestracyjny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"VIN"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17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Przebieg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OddzialID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Opis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text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skrzyniabiegow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SkrzyniaID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SkrzyniaBiegow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statusdoplaty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StatusDoplatyID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StatusDoplaty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statusplatnosci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StatusPlatnosciID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StatusPlatnosci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statussamochodu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StatusSamochoduID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StatusSamochodu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varchar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Table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statuswypozyczenia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StatusWypozyczeniaID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StatusWypozyczenia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typdoplaty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TypDoplatyID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TypDoplaty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typnadwozia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TypNadwoziaID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TypNadwozia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typpaliwa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TypPaliwaID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TypPaliwa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uzytkownik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UzytkownikID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"Login"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Haslo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RolaID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Table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KlientOsobaID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PracownikOsobaID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DataWypozyczenia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date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PlanowanaDataZwrotu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date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RzeczywistaDataZwrotu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date</w:t>
      </w:r>
      <w:proofErr w:type="spellEnd"/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StatusWypozyczeniaID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KosztCalkowity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decimal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NrUmowy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varchar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30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Table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zdjeciesamochodu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ZdjecieID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pk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Sciezka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varchar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[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"doplata_ibfk_1"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doplata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"doplata_ibfk_2"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"typdoplaty"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"TypDoplatyID"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doplata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TypDoplatyID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"doplata_ibfk_3"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"statusdoplaty"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"StatusDoplatyID"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doplata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StatusDoplatyID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"osoba_ibfk_1"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"uzytkownik"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"UzytkownikID"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"osoba"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UzytkownikID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set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lastRenderedPageBreak/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"platnosc_ibfk_1"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platnosc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"platnosc_ibfk_2"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"metodaplatnosci"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"MetodaPlatnosciID"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platnosc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MetodaPlatnosciID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"platnosc_ibfk_3"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"statusplatnosci"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"StatusPlatnosciID"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platnosc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StatusPlatnosciID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cascade]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"samochod_ibfk_1"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"typpaliwa"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"TypPaliwaID"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samochod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TypPaliwaID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cascade]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"samochod_ibfk_2"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"skrzyniabiegow"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"SkrzyniaID"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samochod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SkrzyniaID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"samochod_ibfk_3"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"typnadwozia"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"TypNadwoziaID"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samochod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TypNadwoziaID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"samochod_ibfk_4"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"statussamochodu"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"StatusSamochoduID"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samochod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StatusSamochoduID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"samochod_ibfk_5"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"oddzial"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"OddzialID"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samochod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OddzialID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"uzytkownik_ibfk_1"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"rola"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"RolaID"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uzytkownik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RolaID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"wypozyczenie_ibfk_1"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"wypozyczenie_ibfk_2"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"osoba"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"OsobaID"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KlientOsobaID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"wypozyczenie_ibfk_3"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"osoba"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"OsobaID"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PracownikOsobaID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set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"wypozyczenie_ibfk_4"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"statuswypozyczenia"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"StatusWypozyczeniaID"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wypozyczenie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StatusWypozyczeniaID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Ref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"zdjeciesamochodu_ibfk_1"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"SamochodID"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&lt;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zdjeciesamochodu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.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"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[update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delete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: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cascade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]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doplata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DoplataID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TypDoplatyID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Opis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DataNaliczenia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Kwota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StatusDoplatyID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'Opóźnienie zwrotu o 4 dni'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'2026-04-14'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2000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'Porysowany ekran wyświetlacza'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'2026-04-21'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120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lastRenderedPageBreak/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metodaplatnosci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MetodaPlatnosciID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MetodaPlatnosci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'BLIK'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'Gotówka'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'Karta'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5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PayPal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'Przelew bankowy'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oddzial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OddzialID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Nazwa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Adres)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'Cieszyn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Carenteo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'Cieszyn ul. Ignacego Kraszewskiego 11'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'Chybie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Carenteo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'Chybie ul. Cieszyńska 12'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'Pszczyna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Carenteo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'Pszczyna ul. Bielska 18'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osoba(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OsobaID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Imie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Nazwisko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DataUrodzenia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PESEL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NrTelefonu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Email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Adres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NrPrawaJazdy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DataWaznosciPrawaJazdy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DataZatrudnienia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Pensja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UzytkownikID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'Jan'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'Kowalski'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'1996-02-07'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'96020759695'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'660788524'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'jan.kowalski@gmail.com'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'Pszczyna ul. Parkowa 5'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'KRA582913'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'2041-04-02'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'Mariusz'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'Górski'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'1991-02-07'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'91020746397'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'668985768'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'gorski.jan@wp.pl'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'Jasienica ul. Kościelna 7'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7000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'Bartosz'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'Nowak'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'1999-03-05'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'34567876543'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'798867576'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'bartoszn@wp.pl'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'Skoczów ul. Rynkowa 6'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'6978/76/76'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'2030-12-31'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null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platnosc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PlatnoscID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Kwota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DataPlatnosci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MetodaPlatnosciID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StatusPlatnosciID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870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'2026-04-14'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Records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rola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RolaID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Rola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'admin'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'klient'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'pracownik'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samochod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Marka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Model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Kolor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TypPaliwaID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SkrzyniaID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TypNadwoziaID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Moc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RokProdukcji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CenaZaDzien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StatusSamochoduID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NrRejestracyjny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VIN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Przebieg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OddzialID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Opis)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Cupra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Formentor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2.0 TSI'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'Czarny'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190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'2023'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250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'SCI 3940J'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'VSSZZZK1ZPR892614'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23560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Cupra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Formentor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2023 to sportowy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crossover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klasy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premium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, który wyróżnia się agresywną stylistyką, świetnymi osiągami i wysokim komfortem jazdy. Pod maską znajduje się dynamiczny silnik 2.0 TSI o mocy 190 KM, współpracujący z szybką skrzynią DSG oraz napędem 4Drive, co zapewnia pewność prowadzenia w każdych warunkach. Auto przyspiesza pewnie, prowadzi się stabilnie i daje kierowcy dużą przyjemność z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lastRenderedPageBreak/>
        <w:t>jazdy.\\r\\n\\r\\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nWnętrze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zostało zaprojektowane z myślą o ergonomii i nowoczesności — sportowe fotele,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ambientowe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oświetlenie, duży ekran multimedialny oraz wysokiej jakości materiały tworzą wyjątkową atmosferę.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Formentor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oferuje także praktyczny bagażnik o pojemności 450 litrów, dzięki czemu świetnie sprawdza się zarówno na co dzień, jak i podczas dłuższych wyjazdów.\\r\\n\\r\\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nTo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idealny wybór dla osób, które oczekują połączenia sportowego charakteru, komfortu i nowoczesnych technologii w jednym stylowym samochodzie.'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'BMW'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'X3 2.0'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'Szary'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190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'2023'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290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'SK 5431X'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'5UX63DP06P9961396'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42000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'BMW X3 xDrive20d 2023 to SUV, który łączy sportowy charakter z elegancją klasy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premium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. Pod maską pracuje nowoczesny silnik 2.0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TwinPower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Turbo Diesel o mocy 190 KM i 400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Nm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, który zapewnia natychmiastową reakcję na gaz i dynamiczne przyspieszenie w każdej sytuacji. Napęd 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xDrive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dba o perfekcyjną trakcję, a 8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noBreakHyphen/>
        <w:t>stopniowy automat ZF zmienia biegi płynnie i błyskawicznie, utrzymując auto w idealnym zakresie mocy.\\r\\n\\r\\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nWnętrze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to połączenie minimalizmu i luksusu — wysokiej jakości materiały, sportowa pozycja za kierownicą i zaawansowane systemy wsparcia kierowcy tworzą atmosferę nowoczesnego komfortu. X3 oferuje przestronny bagażnik, świetne wyciszenie kabiny i stabilność, która daje pewność zarówno w mieście, jak i na autostradzie.\\r\\n\\r\\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nTo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 xml:space="preserve"> samochód dla tych, którzy chcą czuć moc, precyzję i kontrolę — bez rezygnacji z wygody i elegancji. BMW X3 2023 to idealny wybór na dłuższe trasy, rodzinne wyjazdy i dynamiczną jazdę na co dzień.'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skrzyniabiegow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SkrzyniaID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SkrzyniaBiegow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'Automatyczna'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'Manualna'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statusdoplaty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StatusDoplatyID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StatusDoplaty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'Nieopłacona'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'Opłacona'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statusplatnosci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StatusPlatnosciID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StatusPlatnosci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'Nieopłacona'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'Opłacona'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statussamochodu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StatusSamochoduID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StatusSamochodu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'Dostępny'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'Wypożyczony'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statuswypozyczenia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StatusWypozyczeniaID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StatusWypozyczenia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'Oddany'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'Wypożyczony'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lastRenderedPageBreak/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typdoplaty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TypDoplatyID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TypDoplaty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'Brak paliwa'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'Brud'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'Opóźnienie'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'Uszkodzenie'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typnadwozia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TypNadwoziaID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TypNadwozia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5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Coupe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Hatchback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6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'Kabriolet'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'Kombi'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7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'Minivan'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'Sedan'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'SUV'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typpaliwa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TypPaliwaID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TypPaliwa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'Benzyna'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'Diesel'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5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'Elektryczny'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'Hybryda'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'LPG'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uzytkownik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UzytkownikID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Login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Haslo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RolaID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'admin'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'$2y$10$NTAuM.Dzc8Chx9qZOL0Euuzt4UeA/9/moXykAIMo1uTQoU573JXr2'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proofErr w:type="spellStart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jkowalski</w:t>
      </w:r>
      <w:proofErr w:type="spellEnd"/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'$2y$10$riKt07LeHg95EilWFcJGBuO8ysAcDf92Oqq76ClGBTVMu629AWmFW'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'pracownik1'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'$2y$10$Q8ifN33kyCFk/AMF00LPse/lp2ZoJDX5U6s.D4aCxDdMq8TcFmhm.'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'user1'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'$2y$10$uBZWUAcnoBAupF6.Fv7LGu.hQ5E1fY242F9Sq.b7TJqnqPWMzHvJS'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wypozyczenie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WypozyczenieID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KlientOsobaID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PracownikOsobaID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DataWypozyczenia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PlanowanaDataZwrotu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RzeczywistaDataZwrotu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StatusWypozyczeniaID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KosztCalkowity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NrUmowy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'2026-04-07'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'2026-04-10'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'2026-04-14'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pl-PL"/>
        </w:rPr>
        <w:t>870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pl-PL"/>
        </w:rPr>
        <w:t>'AGR-1775543554743-7664'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proofErr w:type="spellStart"/>
      <w:r w:rsidRPr="00A70681">
        <w:rPr>
          <w:rFonts w:ascii="Consolas" w:eastAsia="Times New Roman" w:hAnsi="Consolas" w:cs="Times New Roman"/>
          <w:color w:val="569CD6"/>
          <w:sz w:val="21"/>
          <w:szCs w:val="21"/>
          <w:lang w:val="pl-PL"/>
        </w:rPr>
        <w:t>Records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zdjeciesamochodu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(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ZdjecieID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SamochodID</w:t>
      </w:r>
      <w:proofErr w:type="spellEnd"/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pl-PL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 </w:t>
      </w:r>
      <w:proofErr w:type="spellStart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Sciezka</w:t>
      </w:r>
      <w:proofErr w:type="spellEnd"/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) {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'/uploads/cars/69cf776b9182c_cupra1.jpg'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'/uploads/cars/69cf776b90688_cupra5.jpg'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'/uploads/cars/69cf776b9098a_cupra4.jpg'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'/uploads/cars/69cf776b91164_cupra3.jpg'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'/uploads/cars/69cf776b91504_cupra2.jpg'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'/uploads/cars/69cf776b8fcef_cupra6.jpg'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'/uploads/cars/69d2a31cbbd7d_x3_5.jpg'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'/uploads/cars/69d2a31cbc234_x3_4.jpg'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'/uploads/cars/69d2a31cbc598_x3_3.jpg'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'/uploads/cars/69d2a31cbd39d_x3_2.jpg'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A70681">
        <w:rPr>
          <w:rFonts w:ascii="Consolas" w:eastAsia="Times New Roman" w:hAnsi="Consolas" w:cs="Times New Roman"/>
          <w:color w:val="DCDCDC"/>
          <w:sz w:val="21"/>
          <w:szCs w:val="21"/>
          <w:lang w:val="en-US"/>
        </w:rPr>
        <w:t>,</w:t>
      </w: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7068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'/uploads/cars/69d2a31cbd81a_x3_1.jpg'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  <w:r w:rsidRPr="00A70681"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  <w:t>}</w:t>
      </w:r>
    </w:p>
    <w:p w:rsidR="00A70681" w:rsidRPr="00A70681" w:rsidRDefault="00A70681" w:rsidP="00A706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pl-PL"/>
        </w:rPr>
      </w:pPr>
    </w:p>
    <w:p w:rsidR="00A70681" w:rsidRPr="00E70F0C" w:rsidRDefault="00A70681" w:rsidP="00E70F0C">
      <w:pPr>
        <w:pStyle w:val="NormalnyWeb"/>
        <w:rPr>
          <w:rFonts w:ascii="Courier New" w:hAnsi="Courier New" w:cs="Courier New"/>
          <w:color w:val="76923C" w:themeColor="accent3" w:themeShade="BF"/>
          <w:sz w:val="21"/>
          <w:szCs w:val="21"/>
        </w:rPr>
      </w:pPr>
    </w:p>
    <w:p w:rsidR="00E70F0C" w:rsidRPr="00E70F0C" w:rsidRDefault="00E70F0C" w:rsidP="00E70F0C">
      <w:pPr>
        <w:pStyle w:val="NormalnyWeb"/>
        <w:rPr>
          <w:rFonts w:ascii="Courier New" w:hAnsi="Courier New" w:cs="Courier New"/>
          <w:color w:val="76923C" w:themeColor="accent3" w:themeShade="BF"/>
          <w:sz w:val="21"/>
          <w:szCs w:val="21"/>
        </w:rPr>
      </w:pPr>
    </w:p>
    <w:p w:rsidR="00E70F0C" w:rsidRPr="00E70F0C" w:rsidRDefault="00E70F0C">
      <w:pPr>
        <w:rPr>
          <w:rFonts w:ascii="Courier New" w:hAnsi="Courier New" w:cs="Courier New"/>
          <w:color w:val="76923C" w:themeColor="accent3" w:themeShade="BF"/>
          <w:sz w:val="21"/>
          <w:szCs w:val="21"/>
          <w:lang w:val="pl-PL"/>
        </w:rPr>
      </w:pPr>
    </w:p>
    <w:p w:rsidR="00D930EE" w:rsidRDefault="00D930EE">
      <w:pPr>
        <w:rPr>
          <w:rFonts w:ascii="Courier New" w:eastAsia="Courier New" w:hAnsi="Courier New" w:cs="Courier New"/>
          <w:color w:val="76923C" w:themeColor="accent3" w:themeShade="BF"/>
          <w:sz w:val="21"/>
          <w:szCs w:val="21"/>
        </w:rPr>
      </w:pPr>
    </w:p>
    <w:p w:rsidR="00E70F0C" w:rsidRPr="00E70F0C" w:rsidRDefault="00E70F0C">
      <w:pPr>
        <w:rPr>
          <w:rFonts w:ascii="Courier New" w:eastAsia="Courier New" w:hAnsi="Courier New" w:cs="Courier New"/>
          <w:color w:val="76923C" w:themeColor="accent3" w:themeShade="BF"/>
          <w:sz w:val="21"/>
          <w:szCs w:val="21"/>
          <w:lang w:val="pl-PL"/>
        </w:rPr>
      </w:pPr>
    </w:p>
    <w:sectPr w:rsidR="00E70F0C" w:rsidRPr="00E70F0C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E84DECD3-0DD0-48F9-8B03-32944E422196}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2" w:fontKey="{80461317-EF0A-4C2E-AACE-02356519CDA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6CF35683-2C34-4F7F-9922-668DEC030CB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5D7777"/>
    <w:multiLevelType w:val="multilevel"/>
    <w:tmpl w:val="AD2A9B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579"/>
    <w:rsid w:val="000B27EF"/>
    <w:rsid w:val="002D2579"/>
    <w:rsid w:val="0098098F"/>
    <w:rsid w:val="00A70681"/>
    <w:rsid w:val="00D2590F"/>
    <w:rsid w:val="00D930EE"/>
    <w:rsid w:val="00E7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2BE3B"/>
  <w15:docId w15:val="{83E3EEBC-F956-4B95-BB83-03360B50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pPr>
      <w:keepNext/>
      <w:keepLines/>
      <w:spacing w:after="320"/>
    </w:pPr>
    <w:rPr>
      <w:color w:val="666666"/>
      <w:sz w:val="30"/>
      <w:szCs w:val="30"/>
    </w:rPr>
  </w:style>
  <w:style w:type="paragraph" w:styleId="NormalnyWeb">
    <w:name w:val="Normal (Web)"/>
    <w:basedOn w:val="Normalny"/>
    <w:uiPriority w:val="99"/>
    <w:unhideWhenUsed/>
    <w:rsid w:val="00E70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/>
    </w:rPr>
  </w:style>
  <w:style w:type="character" w:styleId="Pogrubienie">
    <w:name w:val="Strong"/>
    <w:basedOn w:val="Domylnaczcionkaakapitu"/>
    <w:uiPriority w:val="22"/>
    <w:qFormat/>
    <w:rsid w:val="00E70F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9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2536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spiralBorys</cp:lastModifiedBy>
  <cp:revision>6</cp:revision>
  <dcterms:created xsi:type="dcterms:W3CDTF">2026-04-11T09:13:00Z</dcterms:created>
  <dcterms:modified xsi:type="dcterms:W3CDTF">2026-04-23T16:22:00Z</dcterms:modified>
</cp:coreProperties>
</file>