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117CC" w14:textId="3FBF159A" w:rsidR="007069A2" w:rsidRDefault="002139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Istruzioni Categorizzazione semantica</w:t>
      </w:r>
    </w:p>
    <w:p w14:paraId="20AC7B4E" w14:textId="14032852" w:rsidR="002139C2" w:rsidRDefault="002139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2E821E" w14:textId="1D8C07D8" w:rsidR="002139C2" w:rsidRDefault="002139C2" w:rsidP="002139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Questo esercizio prevede che il paziente divida i 16 oggetti (presentati qui sotto, ad esempio) in 3 gruppi semantici:</w:t>
      </w:r>
    </w:p>
    <w:p w14:paraId="60A9104B" w14:textId="50E301E9" w:rsidR="002139C2" w:rsidRDefault="002139C2" w:rsidP="002139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6A4166" w14:textId="77777777" w:rsidR="002139C2" w:rsidRDefault="002139C2" w:rsidP="002139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 es.  </w:t>
      </w:r>
    </w:p>
    <w:p w14:paraId="2FCD1A5E" w14:textId="0136E604" w:rsidR="002139C2" w:rsidRDefault="002139C2" w:rsidP="002139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36D32D" wp14:editId="7E0BE622">
            <wp:extent cx="3465221" cy="3325495"/>
            <wp:effectExtent l="0" t="0" r="1905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378" cy="334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EB6A" w14:textId="0B106BE7" w:rsidR="002139C2" w:rsidRDefault="002139C2" w:rsidP="002139C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083E2F" w14:textId="055FADEE" w:rsidR="002139C2" w:rsidRDefault="002139C2" w:rsidP="002139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questo caso, è possibile individuare le categorie: </w:t>
      </w:r>
    </w:p>
    <w:p w14:paraId="42A029C0" w14:textId="502163F7" w:rsidR="002139C2" w:rsidRDefault="002139C2" w:rsidP="002139C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 del corpo umano (volto, mano, piedi, baffi, occhi, dito/mano)</w:t>
      </w:r>
    </w:p>
    <w:p w14:paraId="2C04D505" w14:textId="381DCFED" w:rsidR="002139C2" w:rsidRDefault="002139C2" w:rsidP="002139C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Animali (geco, cane, leone, balena, topo)</w:t>
      </w:r>
    </w:p>
    <w:p w14:paraId="6ABE89BE" w14:textId="6080EBFC" w:rsidR="002139C2" w:rsidRDefault="002139C2" w:rsidP="002139C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Utensili/ Oggetti (bandier</w:t>
      </w:r>
      <w:r w:rsidR="00E549E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, matita, sega, appunta</w:t>
      </w:r>
      <w:r w:rsidR="00E549E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matite, galleria)</w:t>
      </w:r>
    </w:p>
    <w:p w14:paraId="4CEA077A" w14:textId="772B34C5" w:rsidR="00EE5F22" w:rsidRDefault="00EE5F22" w:rsidP="00EE5F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D06C5D" w14:textId="58DA150F" w:rsidR="00045F27" w:rsidRDefault="00EE5F22" w:rsidP="00EE5F22">
      <w:pPr>
        <w:jc w:val="both"/>
        <w:rPr>
          <w:rFonts w:ascii="Times New Roman" w:hAnsi="Times New Roman" w:cs="Times New Roman"/>
          <w:sz w:val="24"/>
          <w:szCs w:val="24"/>
        </w:rPr>
      </w:pPr>
      <w:r w:rsidRPr="00EE5F22">
        <w:rPr>
          <w:rFonts w:ascii="Times New Roman" w:hAnsi="Times New Roman" w:cs="Times New Roman"/>
          <w:b/>
          <w:bCs/>
          <w:sz w:val="24"/>
          <w:szCs w:val="24"/>
        </w:rPr>
        <w:t>Gruppi semantici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FDA13EA" w14:textId="64FE2D7E" w:rsidR="00EE5F22" w:rsidRDefault="00EE5F22" w:rsidP="00EE5F22">
      <w:pPr>
        <w:jc w:val="both"/>
        <w:rPr>
          <w:rFonts w:ascii="Times New Roman" w:hAnsi="Times New Roman" w:cs="Times New Roman"/>
          <w:sz w:val="24"/>
          <w:szCs w:val="24"/>
        </w:rPr>
      </w:pPr>
      <w:r w:rsidRPr="00045F27">
        <w:rPr>
          <w:rFonts w:ascii="Times New Roman" w:hAnsi="Times New Roman" w:cs="Times New Roman"/>
          <w:sz w:val="24"/>
          <w:szCs w:val="24"/>
          <w:u w:val="single"/>
        </w:rPr>
        <w:t>Categorizzazione 1</w:t>
      </w:r>
      <w:r>
        <w:rPr>
          <w:rFonts w:ascii="Times New Roman" w:hAnsi="Times New Roman" w:cs="Times New Roman"/>
          <w:sz w:val="24"/>
          <w:szCs w:val="24"/>
        </w:rPr>
        <w:t>: vedi sopra.</w:t>
      </w:r>
    </w:p>
    <w:p w14:paraId="06241ECE" w14:textId="29889818" w:rsidR="00EE5F22" w:rsidRDefault="00EE5F22" w:rsidP="00EE5F22">
      <w:pPr>
        <w:jc w:val="both"/>
        <w:rPr>
          <w:rFonts w:ascii="Times New Roman" w:hAnsi="Times New Roman" w:cs="Times New Roman"/>
          <w:sz w:val="24"/>
          <w:szCs w:val="24"/>
        </w:rPr>
      </w:pPr>
      <w:r w:rsidRPr="00045F27">
        <w:rPr>
          <w:rFonts w:ascii="Times New Roman" w:hAnsi="Times New Roman" w:cs="Times New Roman"/>
          <w:sz w:val="24"/>
          <w:szCs w:val="24"/>
          <w:u w:val="single"/>
        </w:rPr>
        <w:t>Categorizzazione 2</w:t>
      </w:r>
      <w:r>
        <w:rPr>
          <w:rFonts w:ascii="Times New Roman" w:hAnsi="Times New Roman" w:cs="Times New Roman"/>
          <w:sz w:val="24"/>
          <w:szCs w:val="24"/>
        </w:rPr>
        <w:t>: cibo; mezzi di trasporto; utensili/oggetti.</w:t>
      </w:r>
    </w:p>
    <w:p w14:paraId="6CD3BBB3" w14:textId="783FA05D" w:rsidR="00EE5F22" w:rsidRDefault="00EE5F22" w:rsidP="00EE5F22">
      <w:pPr>
        <w:jc w:val="both"/>
        <w:rPr>
          <w:rFonts w:ascii="Times New Roman" w:hAnsi="Times New Roman" w:cs="Times New Roman"/>
          <w:sz w:val="24"/>
          <w:szCs w:val="24"/>
        </w:rPr>
      </w:pPr>
      <w:r w:rsidRPr="00045F27">
        <w:rPr>
          <w:rFonts w:ascii="Times New Roman" w:hAnsi="Times New Roman" w:cs="Times New Roman"/>
          <w:sz w:val="24"/>
          <w:szCs w:val="24"/>
          <w:u w:val="single"/>
        </w:rPr>
        <w:t>Categorizzazione 3</w:t>
      </w:r>
      <w:r w:rsidRPr="00045F2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parti del corpo; mezzi di trasporto; utensili/oggetti.</w:t>
      </w:r>
    </w:p>
    <w:p w14:paraId="24EB8391" w14:textId="3BF81336" w:rsidR="00EE5F22" w:rsidRDefault="00EE5F22" w:rsidP="00EE5F22">
      <w:pPr>
        <w:jc w:val="both"/>
        <w:rPr>
          <w:rFonts w:ascii="Times New Roman" w:hAnsi="Times New Roman" w:cs="Times New Roman"/>
          <w:sz w:val="24"/>
          <w:szCs w:val="24"/>
        </w:rPr>
      </w:pPr>
      <w:r w:rsidRPr="00045F27">
        <w:rPr>
          <w:rFonts w:ascii="Times New Roman" w:hAnsi="Times New Roman" w:cs="Times New Roman"/>
          <w:sz w:val="24"/>
          <w:szCs w:val="24"/>
          <w:u w:val="single"/>
        </w:rPr>
        <w:t>Categorizzazione 4</w:t>
      </w:r>
      <w:r>
        <w:rPr>
          <w:rFonts w:ascii="Times New Roman" w:hAnsi="Times New Roman" w:cs="Times New Roman"/>
          <w:sz w:val="24"/>
          <w:szCs w:val="24"/>
        </w:rPr>
        <w:t>: mezzi di trasporto; cibo; vestiti.</w:t>
      </w:r>
    </w:p>
    <w:p w14:paraId="4713FF3F" w14:textId="3705C92C" w:rsidR="00EE5F22" w:rsidRPr="00EE5F22" w:rsidRDefault="00EE5F22" w:rsidP="00EE5F22">
      <w:pPr>
        <w:jc w:val="both"/>
        <w:rPr>
          <w:rFonts w:ascii="Times New Roman" w:hAnsi="Times New Roman" w:cs="Times New Roman"/>
          <w:sz w:val="24"/>
          <w:szCs w:val="24"/>
        </w:rPr>
      </w:pPr>
      <w:r w:rsidRPr="00045F27">
        <w:rPr>
          <w:rFonts w:ascii="Times New Roman" w:hAnsi="Times New Roman" w:cs="Times New Roman"/>
          <w:sz w:val="24"/>
          <w:szCs w:val="24"/>
          <w:u w:val="single"/>
        </w:rPr>
        <w:t>Categorizzazione 5</w:t>
      </w:r>
      <w:r>
        <w:rPr>
          <w:rFonts w:ascii="Times New Roman" w:hAnsi="Times New Roman" w:cs="Times New Roman"/>
          <w:sz w:val="24"/>
          <w:szCs w:val="24"/>
        </w:rPr>
        <w:t>: cibo; animali; mezzi di trasporto.</w:t>
      </w:r>
    </w:p>
    <w:p w14:paraId="3A49CC57" w14:textId="4166C23B" w:rsidR="002139C2" w:rsidRDefault="002139C2" w:rsidP="002139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362CD9" w14:textId="77777777" w:rsidR="00045F27" w:rsidRDefault="00045F27" w:rsidP="002139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79B8F1" w14:textId="1197086F" w:rsidR="002139C2" w:rsidRDefault="002139C2" w:rsidP="002139C2">
      <w:pPr>
        <w:jc w:val="both"/>
        <w:rPr>
          <w:rFonts w:ascii="Times New Roman" w:hAnsi="Times New Roman" w:cs="Times New Roman"/>
          <w:sz w:val="24"/>
          <w:szCs w:val="24"/>
        </w:rPr>
      </w:pPr>
      <w:r w:rsidRPr="002139C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Istruzioni per il paziente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A2B4A03" w14:textId="26B9663A" w:rsidR="002139C2" w:rsidRPr="002139C2" w:rsidRDefault="002139C2" w:rsidP="002139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 vedrà una serie di figure. Il Suo compito è dividere queste figure in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gruppi, in base alla categoria di oggetti alla quale appartengono.</w:t>
      </w:r>
    </w:p>
    <w:sectPr w:rsidR="002139C2" w:rsidRPr="002139C2" w:rsidSect="002139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734D8"/>
    <w:multiLevelType w:val="hybridMultilevel"/>
    <w:tmpl w:val="FF62F7B0"/>
    <w:lvl w:ilvl="0" w:tplc="D97060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C2"/>
    <w:rsid w:val="00045F27"/>
    <w:rsid w:val="002139C2"/>
    <w:rsid w:val="007069A2"/>
    <w:rsid w:val="00C34DB8"/>
    <w:rsid w:val="00E549E5"/>
    <w:rsid w:val="00EE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92E26"/>
  <w15:chartTrackingRefBased/>
  <w15:docId w15:val="{EAD809C0-FDC8-4DBE-86F6-6F4A6666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13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PAOLINI</dc:creator>
  <cp:keywords/>
  <dc:description/>
  <cp:lastModifiedBy>SIMONE PAOLINI</cp:lastModifiedBy>
  <cp:revision>4</cp:revision>
  <dcterms:created xsi:type="dcterms:W3CDTF">2020-11-15T14:58:00Z</dcterms:created>
  <dcterms:modified xsi:type="dcterms:W3CDTF">2020-11-16T09:37:00Z</dcterms:modified>
</cp:coreProperties>
</file>