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E9C61" w14:textId="059B6927" w:rsidR="009714E8" w:rsidRPr="000B05B1" w:rsidRDefault="00B1117F" w:rsidP="00B1117F">
      <w:pPr>
        <w:pStyle w:val="Heading1"/>
        <w:rPr>
          <w:rFonts w:eastAsia="Times New Roman"/>
          <w:sz w:val="22"/>
          <w:szCs w:val="22"/>
        </w:rPr>
      </w:pPr>
      <w:r>
        <w:t>CS 305 Project One Template</w:t>
      </w:r>
    </w:p>
    <w:p w14:paraId="06613801" w14:textId="77777777" w:rsidR="00BF4E7E" w:rsidRPr="004079F2" w:rsidRDefault="00BF4E7E" w:rsidP="004609FD">
      <w:pPr>
        <w:suppressAutoHyphens/>
        <w:spacing w:after="0" w:line="240" w:lineRule="auto"/>
        <w:contextualSpacing/>
      </w:pPr>
      <w:bookmarkStart w:id="0" w:name="_Toc32574607"/>
      <w:bookmarkStart w:id="1" w:name="_Toc1483357155"/>
      <w:bookmarkStart w:id="2" w:name="_Toc714089909"/>
    </w:p>
    <w:p w14:paraId="68198029" w14:textId="77777777" w:rsidR="00705D42" w:rsidRPr="000B05B1" w:rsidRDefault="00705D42" w:rsidP="004609FD">
      <w:pPr>
        <w:pStyle w:val="Heading2"/>
      </w:pPr>
      <w:bookmarkStart w:id="3" w:name="_Toc32574609"/>
      <w:bookmarkStart w:id="4" w:name="_Toc553343011"/>
      <w:bookmarkStart w:id="5" w:name="_Toc1663275437"/>
      <w:r w:rsidRPr="000B05B1">
        <w:t>Document Revision History</w:t>
      </w:r>
    </w:p>
    <w:p w14:paraId="35569450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5D42" w:rsidRPr="000B05B1" w14:paraId="16549E2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55849EB9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BC9FAFE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6EAECFAB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361B474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705D42" w:rsidRPr="000B05B1" w14:paraId="5D341E9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74534F6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1.0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450D8A92" w14:textId="32E95226" w:rsidR="00705D42" w:rsidRPr="000B05B1" w:rsidRDefault="00900166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11/12/2024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3389EEA3" w14:textId="4C7E467E" w:rsidR="00705D42" w:rsidRPr="000B05B1" w:rsidRDefault="00992CF3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Brad Farfaglia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D94B6C2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387940D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73478BD7" w14:textId="77777777" w:rsidR="00705D42" w:rsidRPr="000B05B1" w:rsidRDefault="00705D42" w:rsidP="004609FD">
      <w:pPr>
        <w:pStyle w:val="Heading2"/>
      </w:pPr>
      <w:bookmarkStart w:id="6" w:name="_Toc32574608"/>
      <w:bookmarkStart w:id="7" w:name="_Toc302021790"/>
      <w:bookmarkStart w:id="8" w:name="_Toc1639619014"/>
      <w:r w:rsidRPr="000B05B1">
        <w:t>Client</w:t>
      </w:r>
      <w:bookmarkEnd w:id="6"/>
      <w:bookmarkEnd w:id="7"/>
      <w:bookmarkEnd w:id="8"/>
    </w:p>
    <w:p w14:paraId="1ACC9E22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p w14:paraId="71F9651E" w14:textId="77777777" w:rsidR="004609FD" w:rsidRDefault="00705D42" w:rsidP="004609FD">
      <w:pPr>
        <w:suppressAutoHyphens/>
        <w:spacing w:after="0" w:line="240" w:lineRule="auto"/>
        <w:contextualSpacing/>
        <w:rPr>
          <w:bdr w:val="none" w:sz="0" w:space="0" w:color="auto" w:frame="1"/>
          <w:shd w:val="clear" w:color="auto" w:fill="FFFFFF"/>
        </w:rPr>
      </w:pP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0B05B1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166EB183" wp14:editId="2F9CADE8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7EC15D1F" w14:textId="77777777" w:rsidR="004609FD" w:rsidRPr="004609FD" w:rsidRDefault="004609FD" w:rsidP="004609FD">
      <w:pPr>
        <w:suppressAutoHyphens/>
        <w:spacing w:after="0" w:line="240" w:lineRule="auto"/>
        <w:contextualSpacing/>
      </w:pPr>
    </w:p>
    <w:p w14:paraId="79B8FC42" w14:textId="07A92371" w:rsidR="004079F2" w:rsidRPr="000B05B1" w:rsidRDefault="004079F2" w:rsidP="004609FD">
      <w:pPr>
        <w:pStyle w:val="Heading2"/>
      </w:pPr>
      <w:r w:rsidRPr="000B05B1">
        <w:t>Instructions</w:t>
      </w:r>
      <w:bookmarkEnd w:id="3"/>
      <w:bookmarkEnd w:id="4"/>
      <w:bookmarkEnd w:id="5"/>
    </w:p>
    <w:p w14:paraId="7E4A601D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0B05B1">
        <w:rPr>
          <w:rFonts w:eastAsia="Times New Roman" w:cstheme="minorHAnsi"/>
        </w:rPr>
        <w:t>Submit this completed vulnerability assessment report. R</w:t>
      </w:r>
      <w:r w:rsidRPr="000B05B1">
        <w:rPr>
          <w:rStyle w:val="normaltextrun"/>
          <w:rFonts w:cstheme="minorHAnsi"/>
          <w:color w:val="000000"/>
          <w:shd w:val="clear" w:color="auto" w:fill="FFFFFF"/>
        </w:rPr>
        <w:t>eplace the bracketed text with the relevant information.</w:t>
      </w:r>
      <w:r w:rsidRPr="000B05B1">
        <w:rPr>
          <w:rFonts w:eastAsia="Times New Roman" w:cstheme="minorHAnsi"/>
        </w:rPr>
        <w:t xml:space="preserve"> In this report, identify your security vulnerability findings and recommend the next steps to remedy the issues you have found.</w:t>
      </w:r>
    </w:p>
    <w:p w14:paraId="065646C1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36E5044C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 xml:space="preserve">Respond to the five steps outlined below and include your findings. </w:t>
      </w:r>
    </w:p>
    <w:p w14:paraId="0AE2BB91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Respond using your own words. You may also include images or supporting materials. If you include them, make certain to insert them in the relevant locations in the document.</w:t>
      </w:r>
    </w:p>
    <w:p w14:paraId="1ECE03AC" w14:textId="5469E0F4" w:rsidR="00DC2970" w:rsidRPr="002712C7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Refer to the Project One Guidelines and Rubric for more detailed instructions about each section of the template.</w:t>
      </w:r>
      <w:bookmarkEnd w:id="0"/>
      <w:bookmarkEnd w:id="1"/>
      <w:bookmarkEnd w:id="2"/>
    </w:p>
    <w:p w14:paraId="77B6C061" w14:textId="77777777" w:rsidR="00BF4E7E" w:rsidRDefault="00BF4E7E">
      <w:pPr>
        <w:rPr>
          <w:rFonts w:eastAsiaTheme="majorEastAsia" w:cstheme="minorHAnsi"/>
          <w:b/>
          <w:bCs/>
        </w:rPr>
      </w:pPr>
      <w:r>
        <w:br w:type="page"/>
      </w:r>
    </w:p>
    <w:p w14:paraId="7549C261" w14:textId="04EC48F0" w:rsidR="00283077" w:rsidRPr="000B05B1" w:rsidRDefault="531DB269" w:rsidP="000B05B1">
      <w:pPr>
        <w:pStyle w:val="Heading2"/>
        <w:rPr>
          <w:rFonts w:eastAsiaTheme="minorEastAsia"/>
          <w:color w:val="000000" w:themeColor="text1"/>
        </w:rPr>
      </w:pPr>
      <w:r w:rsidRPr="000B05B1">
        <w:lastRenderedPageBreak/>
        <w:t>Developer</w:t>
      </w:r>
    </w:p>
    <w:p w14:paraId="4EBFDCD8" w14:textId="7E4134AB" w:rsidR="531DB269" w:rsidRDefault="00BD19A3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Brad Farfaglia</w:t>
      </w:r>
    </w:p>
    <w:p w14:paraId="40D77775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DFAAD8D" w14:textId="7789F647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1. Interpreting Client Needs</w:t>
      </w:r>
    </w:p>
    <w:p w14:paraId="1AAC2F52" w14:textId="259C017A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Determine your client’s needs and potential threats and attacks associated with </w:t>
      </w:r>
      <w:r w:rsidR="3071CD31" w:rsidRPr="000B05B1">
        <w:rPr>
          <w:rFonts w:cstheme="minorHAnsi"/>
          <w:color w:val="000000" w:themeColor="text1"/>
        </w:rPr>
        <w:t>the company’s</w:t>
      </w:r>
      <w:r w:rsidRPr="000B05B1">
        <w:rPr>
          <w:rFonts w:cstheme="minorHAnsi"/>
          <w:color w:val="000000" w:themeColor="text1"/>
        </w:rPr>
        <w:t xml:space="preserve"> application and software security requirements. Consider the following </w:t>
      </w:r>
      <w:r w:rsidR="56ED763B" w:rsidRPr="000B05B1">
        <w:rPr>
          <w:rFonts w:cstheme="minorHAnsi"/>
          <w:color w:val="000000" w:themeColor="text1"/>
        </w:rPr>
        <w:t xml:space="preserve">questions </w:t>
      </w:r>
      <w:r w:rsidRPr="000B05B1">
        <w:rPr>
          <w:rFonts w:cstheme="minorHAnsi"/>
          <w:color w:val="000000" w:themeColor="text1"/>
        </w:rPr>
        <w:t>regarding how companies protect against external threats based on the scenario information:</w:t>
      </w:r>
    </w:p>
    <w:p w14:paraId="3D6F025D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CF93D7B" w14:textId="047933EA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is the value of secure communications to the company?</w:t>
      </w:r>
    </w:p>
    <w:p w14:paraId="7B11504C" w14:textId="118CD093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Are there any international transactions that the company produces?</w:t>
      </w:r>
    </w:p>
    <w:p w14:paraId="28DEA8FB" w14:textId="28999059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Are there governmental restrictions </w:t>
      </w:r>
      <w:r w:rsidR="46EAAD2A" w:rsidRPr="000B05B1">
        <w:rPr>
          <w:rFonts w:cstheme="minorHAnsi"/>
          <w:color w:val="000000" w:themeColor="text1"/>
        </w:rPr>
        <w:t>on</w:t>
      </w:r>
      <w:r w:rsidRPr="000B05B1">
        <w:rPr>
          <w:rFonts w:cstheme="minorHAnsi"/>
          <w:color w:val="000000" w:themeColor="text1"/>
        </w:rPr>
        <w:t xml:space="preserve"> secure communications to consider?</w:t>
      </w:r>
    </w:p>
    <w:p w14:paraId="0E4E7037" w14:textId="6F3020E4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external threats might be present now and in the immediate future?</w:t>
      </w:r>
    </w:p>
    <w:p w14:paraId="2D04EEB4" w14:textId="57771C81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What modernization requirements must be considered, such as the role of </w:t>
      </w:r>
      <w:r w:rsidR="00FD26AD" w:rsidRPr="000B05B1">
        <w:rPr>
          <w:rFonts w:cstheme="minorHAnsi"/>
          <w:color w:val="000000" w:themeColor="text1"/>
        </w:rPr>
        <w:t>open</w:t>
      </w:r>
      <w:r w:rsidR="00BE22B6" w:rsidRPr="000B05B1">
        <w:rPr>
          <w:rFonts w:cstheme="minorHAnsi"/>
          <w:color w:val="000000" w:themeColor="text1"/>
        </w:rPr>
        <w:t>-</w:t>
      </w:r>
      <w:r w:rsidR="00FD26AD" w:rsidRPr="000B05B1">
        <w:rPr>
          <w:rFonts w:cstheme="minorHAnsi"/>
          <w:color w:val="000000" w:themeColor="text1"/>
        </w:rPr>
        <w:t>source</w:t>
      </w:r>
      <w:r w:rsidRPr="000B05B1">
        <w:rPr>
          <w:rFonts w:cstheme="minorHAnsi"/>
          <w:color w:val="000000" w:themeColor="text1"/>
        </w:rPr>
        <w:t xml:space="preserve"> libraries and evolving web application technologies?</w:t>
      </w:r>
    </w:p>
    <w:p w14:paraId="1CFF1B4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3EC7E1F4" w14:textId="03479500" w:rsidR="531DB269" w:rsidRPr="000B05B1" w:rsidRDefault="009F2201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Secure communication is important to any </w:t>
      </w:r>
      <w:proofErr w:type="gramStart"/>
      <w:r>
        <w:rPr>
          <w:rFonts w:cstheme="minorHAnsi"/>
          <w:color w:val="000000" w:themeColor="text1"/>
        </w:rPr>
        <w:t>business</w:t>
      </w:r>
      <w:proofErr w:type="gramEnd"/>
      <w:r>
        <w:rPr>
          <w:rFonts w:cstheme="minorHAnsi"/>
          <w:color w:val="000000" w:themeColor="text1"/>
        </w:rPr>
        <w:t xml:space="preserve"> but this is espe</w:t>
      </w:r>
      <w:r w:rsidR="00F30176">
        <w:rPr>
          <w:rFonts w:cstheme="minorHAnsi"/>
          <w:color w:val="000000" w:themeColor="text1"/>
        </w:rPr>
        <w:t xml:space="preserve">cially important when a business </w:t>
      </w:r>
      <w:r w:rsidR="008C5B6F">
        <w:rPr>
          <w:rFonts w:cstheme="minorHAnsi"/>
          <w:color w:val="000000" w:themeColor="text1"/>
        </w:rPr>
        <w:t xml:space="preserve">is handling </w:t>
      </w:r>
      <w:r w:rsidR="00BD0251">
        <w:rPr>
          <w:rFonts w:cstheme="minorHAnsi"/>
          <w:color w:val="000000" w:themeColor="text1"/>
        </w:rPr>
        <w:t xml:space="preserve">its clients’ money. </w:t>
      </w:r>
      <w:r w:rsidR="005E3627">
        <w:rPr>
          <w:rFonts w:cstheme="minorHAnsi"/>
          <w:color w:val="000000" w:themeColor="text1"/>
        </w:rPr>
        <w:t xml:space="preserve">Clients need to </w:t>
      </w:r>
      <w:r w:rsidR="007F45EE">
        <w:rPr>
          <w:rFonts w:cstheme="minorHAnsi"/>
          <w:color w:val="000000" w:themeColor="text1"/>
        </w:rPr>
        <w:t>be confident</w:t>
      </w:r>
      <w:r w:rsidR="005E3627">
        <w:rPr>
          <w:rFonts w:cstheme="minorHAnsi"/>
          <w:color w:val="000000" w:themeColor="text1"/>
        </w:rPr>
        <w:t xml:space="preserve"> that </w:t>
      </w:r>
      <w:r w:rsidR="007F45EE">
        <w:rPr>
          <w:rFonts w:cstheme="minorHAnsi"/>
          <w:color w:val="000000" w:themeColor="text1"/>
        </w:rPr>
        <w:t xml:space="preserve">we can be trusted with </w:t>
      </w:r>
      <w:r w:rsidR="008D1096">
        <w:rPr>
          <w:rFonts w:cstheme="minorHAnsi"/>
          <w:color w:val="000000" w:themeColor="text1"/>
        </w:rPr>
        <w:t>their money and their sensiti</w:t>
      </w:r>
      <w:r w:rsidR="00CC702B">
        <w:rPr>
          <w:rFonts w:cstheme="minorHAnsi"/>
          <w:color w:val="000000" w:themeColor="text1"/>
        </w:rPr>
        <w:t>ve information</w:t>
      </w:r>
      <w:r w:rsidR="007F45EE">
        <w:rPr>
          <w:rFonts w:cstheme="minorHAnsi"/>
          <w:color w:val="000000" w:themeColor="text1"/>
        </w:rPr>
        <w:t>, and that it won’t end up in the wrong hands.</w:t>
      </w:r>
      <w:r w:rsidR="00E6264A">
        <w:rPr>
          <w:rFonts w:cstheme="minorHAnsi"/>
          <w:color w:val="000000" w:themeColor="text1"/>
        </w:rPr>
        <w:t xml:space="preserve"> There is no indication that Artemis Financial is only based in one country, so it should be assumed that they operate internationally</w:t>
      </w:r>
      <w:r w:rsidR="004149DA">
        <w:rPr>
          <w:rFonts w:cstheme="minorHAnsi"/>
          <w:color w:val="000000" w:themeColor="text1"/>
        </w:rPr>
        <w:t>.</w:t>
      </w:r>
      <w:r w:rsidR="002C2004">
        <w:rPr>
          <w:rFonts w:cstheme="minorHAnsi"/>
          <w:color w:val="000000" w:themeColor="text1"/>
        </w:rPr>
        <w:t xml:space="preserve"> Governments do have restrictions on secure communications when it comes to matters of national security</w:t>
      </w:r>
      <w:r w:rsidR="00AE5704">
        <w:rPr>
          <w:rFonts w:cstheme="minorHAnsi"/>
          <w:color w:val="000000" w:themeColor="text1"/>
        </w:rPr>
        <w:t xml:space="preserve"> and they’re also allowed to wiretap communications with a warrant, </w:t>
      </w:r>
      <w:r w:rsidR="00DC4395">
        <w:rPr>
          <w:rFonts w:cstheme="minorHAnsi"/>
          <w:color w:val="000000" w:themeColor="text1"/>
        </w:rPr>
        <w:t>but I don’t think those situations will be applicable to us.</w:t>
      </w:r>
      <w:r w:rsidR="008F5A44">
        <w:rPr>
          <w:rFonts w:cstheme="minorHAnsi"/>
          <w:color w:val="000000" w:themeColor="text1"/>
        </w:rPr>
        <w:t xml:space="preserve"> Due to the nature of this business, </w:t>
      </w:r>
      <w:r w:rsidR="00B10BA0">
        <w:rPr>
          <w:rFonts w:cstheme="minorHAnsi"/>
          <w:color w:val="000000" w:themeColor="text1"/>
        </w:rPr>
        <w:t>the main external threats we need to safeguard against are attacks targeting clients’ information</w:t>
      </w:r>
      <w:r w:rsidR="00566F27">
        <w:rPr>
          <w:rFonts w:cstheme="minorHAnsi"/>
          <w:color w:val="000000" w:themeColor="text1"/>
        </w:rPr>
        <w:t xml:space="preserve"> such as SQL injection</w:t>
      </w:r>
      <w:r w:rsidR="00476508">
        <w:rPr>
          <w:rFonts w:cstheme="minorHAnsi"/>
          <w:color w:val="000000" w:themeColor="text1"/>
        </w:rPr>
        <w:t xml:space="preserve">. </w:t>
      </w:r>
      <w:r w:rsidR="00E14F28">
        <w:rPr>
          <w:rFonts w:cstheme="minorHAnsi"/>
          <w:color w:val="000000" w:themeColor="text1"/>
        </w:rPr>
        <w:t>As the software world faces more security attacks than ever</w:t>
      </w:r>
      <w:r w:rsidR="00E20CA9">
        <w:rPr>
          <w:rFonts w:cstheme="minorHAnsi"/>
          <w:color w:val="000000" w:themeColor="text1"/>
        </w:rPr>
        <w:t xml:space="preserve">, programmers </w:t>
      </w:r>
      <w:r w:rsidR="004168A3">
        <w:rPr>
          <w:rFonts w:cstheme="minorHAnsi"/>
          <w:color w:val="000000" w:themeColor="text1"/>
        </w:rPr>
        <w:t xml:space="preserve">will be sending out solutions in the form of updates. </w:t>
      </w:r>
      <w:r w:rsidR="00D57E22">
        <w:rPr>
          <w:rFonts w:cstheme="minorHAnsi"/>
          <w:color w:val="000000" w:themeColor="text1"/>
        </w:rPr>
        <w:t xml:space="preserve">All libraries and applications should be updated regularly </w:t>
      </w:r>
      <w:r w:rsidR="00CB76BE">
        <w:rPr>
          <w:rFonts w:cstheme="minorHAnsi"/>
          <w:color w:val="000000" w:themeColor="text1"/>
        </w:rPr>
        <w:t>to make sure that they are up to date on the latest security measures.</w:t>
      </w:r>
    </w:p>
    <w:p w14:paraId="4AD0F97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415926D" w14:textId="01C7032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2. Areas of Security</w:t>
      </w:r>
    </w:p>
    <w:p w14:paraId="2F0E7882" w14:textId="183B63D1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Refer to the </w:t>
      </w:r>
      <w:r w:rsidR="00FE1ED3">
        <w:rPr>
          <w:rFonts w:cstheme="minorHAnsi"/>
          <w:color w:val="000000" w:themeColor="text1"/>
        </w:rPr>
        <w:t>v</w:t>
      </w:r>
      <w:r w:rsidRPr="000B05B1">
        <w:rPr>
          <w:rFonts w:cstheme="minorHAnsi"/>
          <w:color w:val="000000" w:themeColor="text1"/>
        </w:rPr>
        <w:t xml:space="preserve">ulnerability </w:t>
      </w:r>
      <w:r w:rsidR="00FE1ED3">
        <w:rPr>
          <w:rFonts w:cstheme="minorHAnsi"/>
          <w:color w:val="000000" w:themeColor="text1"/>
        </w:rPr>
        <w:t>a</w:t>
      </w:r>
      <w:r w:rsidRPr="000B05B1">
        <w:rPr>
          <w:rFonts w:cstheme="minorHAnsi"/>
          <w:color w:val="000000" w:themeColor="text1"/>
        </w:rPr>
        <w:t xml:space="preserve">ssessment </w:t>
      </w:r>
      <w:r w:rsidR="00FE1ED3">
        <w:rPr>
          <w:rFonts w:cstheme="minorHAnsi"/>
          <w:color w:val="000000" w:themeColor="text1"/>
        </w:rPr>
        <w:t>p</w:t>
      </w:r>
      <w:r w:rsidRPr="000B05B1">
        <w:rPr>
          <w:rFonts w:cstheme="minorHAnsi"/>
          <w:color w:val="000000" w:themeColor="text1"/>
        </w:rPr>
        <w:t xml:space="preserve">rocess </w:t>
      </w:r>
      <w:r w:rsidR="00FE1ED3">
        <w:rPr>
          <w:rFonts w:cstheme="minorHAnsi"/>
          <w:color w:val="000000" w:themeColor="text1"/>
        </w:rPr>
        <w:t>f</w:t>
      </w:r>
      <w:r w:rsidRPr="000B05B1">
        <w:rPr>
          <w:rFonts w:cstheme="minorHAnsi"/>
          <w:color w:val="000000" w:themeColor="text1"/>
        </w:rPr>
        <w:t xml:space="preserve">low </w:t>
      </w:r>
      <w:r w:rsidR="00FE1ED3">
        <w:rPr>
          <w:rFonts w:cstheme="minorHAnsi"/>
          <w:color w:val="000000" w:themeColor="text1"/>
        </w:rPr>
        <w:t>d</w:t>
      </w:r>
      <w:r w:rsidRPr="000B05B1">
        <w:rPr>
          <w:rFonts w:cstheme="minorHAnsi"/>
          <w:color w:val="000000" w:themeColor="text1"/>
        </w:rPr>
        <w:t>iagram</w:t>
      </w:r>
      <w:r w:rsidR="00FE651C">
        <w:rPr>
          <w:rFonts w:cstheme="minorHAnsi"/>
          <w:color w:val="000000" w:themeColor="text1"/>
        </w:rPr>
        <w:t>.</w:t>
      </w:r>
      <w:r w:rsidRPr="000B05B1">
        <w:rPr>
          <w:rFonts w:cstheme="minorHAnsi"/>
          <w:color w:val="000000" w:themeColor="text1"/>
        </w:rPr>
        <w:t xml:space="preserve"> </w:t>
      </w:r>
      <w:r w:rsidR="00FE651C">
        <w:rPr>
          <w:rFonts w:cstheme="minorHAnsi"/>
          <w:color w:val="000000" w:themeColor="text1"/>
        </w:rPr>
        <w:t>I</w:t>
      </w:r>
      <w:r w:rsidRPr="000B05B1">
        <w:rPr>
          <w:rFonts w:cstheme="minorHAnsi"/>
          <w:color w:val="000000" w:themeColor="text1"/>
        </w:rPr>
        <w:t>dentify which areas of security appl</w:t>
      </w:r>
      <w:r w:rsidR="70A6CD78" w:rsidRPr="000B05B1">
        <w:rPr>
          <w:rFonts w:cstheme="minorHAnsi"/>
          <w:color w:val="000000" w:themeColor="text1"/>
        </w:rPr>
        <w:t>y</w:t>
      </w:r>
      <w:r w:rsidRPr="000B05B1">
        <w:rPr>
          <w:rFonts w:cstheme="minorHAnsi"/>
          <w:color w:val="000000" w:themeColor="text1"/>
        </w:rPr>
        <w:t xml:space="preserve"> to Artemis Financial’s software application. Justify your reasoning for why each area is relevant to the software application.</w:t>
      </w:r>
    </w:p>
    <w:p w14:paraId="05D983A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95021B8" w14:textId="408F9064" w:rsidR="531DB269" w:rsidRDefault="007B7B9E" w:rsidP="007B7B9E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Input Validation</w:t>
      </w:r>
      <w:r w:rsidR="00305849">
        <w:rPr>
          <w:rFonts w:cstheme="minorHAnsi"/>
          <w:color w:val="000000" w:themeColor="text1"/>
        </w:rPr>
        <w:t xml:space="preserve">- </w:t>
      </w:r>
      <w:r w:rsidR="00FB461D">
        <w:rPr>
          <w:rFonts w:cstheme="minorHAnsi"/>
          <w:color w:val="000000" w:themeColor="text1"/>
        </w:rPr>
        <w:t xml:space="preserve">Each user will need to be authenticated to </w:t>
      </w:r>
      <w:proofErr w:type="gramStart"/>
      <w:r w:rsidR="00FB461D">
        <w:rPr>
          <w:rFonts w:cstheme="minorHAnsi"/>
          <w:color w:val="000000" w:themeColor="text1"/>
        </w:rPr>
        <w:t xml:space="preserve">verify </w:t>
      </w:r>
      <w:r w:rsidR="0080600B">
        <w:rPr>
          <w:rFonts w:cstheme="minorHAnsi"/>
          <w:color w:val="000000" w:themeColor="text1"/>
        </w:rPr>
        <w:t>that they are</w:t>
      </w:r>
      <w:proofErr w:type="gramEnd"/>
      <w:r w:rsidR="0080600B">
        <w:rPr>
          <w:rFonts w:cstheme="minorHAnsi"/>
          <w:color w:val="000000" w:themeColor="text1"/>
        </w:rPr>
        <w:t xml:space="preserve"> who they say they are</w:t>
      </w:r>
      <w:r w:rsidR="001F7082">
        <w:rPr>
          <w:rFonts w:cstheme="minorHAnsi"/>
          <w:color w:val="000000" w:themeColor="text1"/>
        </w:rPr>
        <w:t xml:space="preserve"> before getting access to sensitive information</w:t>
      </w:r>
      <w:r w:rsidR="00891924">
        <w:rPr>
          <w:rFonts w:cstheme="minorHAnsi"/>
          <w:color w:val="000000" w:themeColor="text1"/>
        </w:rPr>
        <w:t>.</w:t>
      </w:r>
    </w:p>
    <w:p w14:paraId="33F6518D" w14:textId="5EF83964" w:rsidR="00891924" w:rsidRDefault="00891924" w:rsidP="007B7B9E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APIs- </w:t>
      </w:r>
      <w:r w:rsidR="005D5EB5">
        <w:rPr>
          <w:rFonts w:cstheme="minorHAnsi"/>
          <w:color w:val="000000" w:themeColor="text1"/>
        </w:rPr>
        <w:t xml:space="preserve">APIs will need to be secured </w:t>
      </w:r>
      <w:r w:rsidR="00E16A1E">
        <w:rPr>
          <w:rFonts w:cstheme="minorHAnsi"/>
          <w:color w:val="000000" w:themeColor="text1"/>
        </w:rPr>
        <w:t>to make sure that communications are valid before allowing them to go through.</w:t>
      </w:r>
    </w:p>
    <w:p w14:paraId="3672294C" w14:textId="76F36F0F" w:rsidR="00004D54" w:rsidRDefault="00004D54" w:rsidP="007B7B9E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Cryptography- </w:t>
      </w:r>
      <w:r w:rsidR="00EA2D77">
        <w:rPr>
          <w:rFonts w:cstheme="minorHAnsi"/>
          <w:color w:val="000000" w:themeColor="text1"/>
        </w:rPr>
        <w:t xml:space="preserve">Communications will need to be encrypted </w:t>
      </w:r>
      <w:r w:rsidR="00857B8B">
        <w:rPr>
          <w:rFonts w:cstheme="minorHAnsi"/>
          <w:color w:val="000000" w:themeColor="text1"/>
        </w:rPr>
        <w:t xml:space="preserve">to prevent </w:t>
      </w:r>
      <w:r w:rsidR="00437D4B">
        <w:rPr>
          <w:rFonts w:cstheme="minorHAnsi"/>
          <w:color w:val="000000" w:themeColor="text1"/>
        </w:rPr>
        <w:t xml:space="preserve">sensitive information from being compromised </w:t>
      </w:r>
      <w:r w:rsidR="00F778C6">
        <w:rPr>
          <w:rFonts w:cstheme="minorHAnsi"/>
          <w:color w:val="000000" w:themeColor="text1"/>
        </w:rPr>
        <w:t xml:space="preserve">when </w:t>
      </w:r>
      <w:r w:rsidR="00437D4B">
        <w:rPr>
          <w:rFonts w:cstheme="minorHAnsi"/>
          <w:color w:val="000000" w:themeColor="text1"/>
        </w:rPr>
        <w:t>it is</w:t>
      </w:r>
      <w:r w:rsidR="00F778C6">
        <w:rPr>
          <w:rFonts w:cstheme="minorHAnsi"/>
          <w:color w:val="000000" w:themeColor="text1"/>
        </w:rPr>
        <w:t xml:space="preserve"> sent out</w:t>
      </w:r>
      <w:r w:rsidR="00437D4B">
        <w:rPr>
          <w:rFonts w:cstheme="minorHAnsi"/>
          <w:color w:val="000000" w:themeColor="text1"/>
        </w:rPr>
        <w:t>.</w:t>
      </w:r>
    </w:p>
    <w:p w14:paraId="2110AE93" w14:textId="335EF225" w:rsidR="00437D4B" w:rsidRDefault="00F67DA6" w:rsidP="007B7B9E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Client/S</w:t>
      </w:r>
      <w:r w:rsidR="00BD0418">
        <w:rPr>
          <w:rFonts w:cstheme="minorHAnsi"/>
          <w:color w:val="000000" w:themeColor="text1"/>
        </w:rPr>
        <w:t xml:space="preserve">erver- </w:t>
      </w:r>
      <w:r w:rsidR="00DC7C1F">
        <w:rPr>
          <w:rFonts w:cstheme="minorHAnsi"/>
          <w:color w:val="000000" w:themeColor="text1"/>
        </w:rPr>
        <w:t>Server needs to be secure to prevent unauthorized access to the network.</w:t>
      </w:r>
      <w:r w:rsidR="007F0349">
        <w:rPr>
          <w:rFonts w:cstheme="minorHAnsi"/>
          <w:color w:val="000000" w:themeColor="text1"/>
        </w:rPr>
        <w:t xml:space="preserve"> Access controls and firewalls, plus </w:t>
      </w:r>
      <w:r w:rsidR="003739FE">
        <w:rPr>
          <w:rFonts w:cstheme="minorHAnsi"/>
          <w:color w:val="000000" w:themeColor="text1"/>
        </w:rPr>
        <w:t xml:space="preserve">regular updates </w:t>
      </w:r>
      <w:r w:rsidR="00FC163E">
        <w:rPr>
          <w:rFonts w:cstheme="minorHAnsi"/>
          <w:color w:val="000000" w:themeColor="text1"/>
        </w:rPr>
        <w:t>will help keep it secure.</w:t>
      </w:r>
    </w:p>
    <w:p w14:paraId="255C8CF7" w14:textId="2C5833A7" w:rsidR="00FC163E" w:rsidRDefault="00FC163E" w:rsidP="007B7B9E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Code Error- </w:t>
      </w:r>
      <w:r w:rsidR="00927C1C">
        <w:rPr>
          <w:rFonts w:cstheme="minorHAnsi"/>
          <w:color w:val="000000" w:themeColor="text1"/>
        </w:rPr>
        <w:t xml:space="preserve">Implementing error handling would </w:t>
      </w:r>
      <w:r w:rsidR="000B182C">
        <w:rPr>
          <w:rFonts w:cstheme="minorHAnsi"/>
          <w:color w:val="000000" w:themeColor="text1"/>
        </w:rPr>
        <w:t xml:space="preserve">automatically show which areas of the API </w:t>
      </w:r>
      <w:r w:rsidR="00B71FC0">
        <w:rPr>
          <w:rFonts w:cstheme="minorHAnsi"/>
          <w:color w:val="000000" w:themeColor="text1"/>
        </w:rPr>
        <w:t>need to be improved</w:t>
      </w:r>
      <w:r w:rsidR="007C096C">
        <w:rPr>
          <w:rFonts w:cstheme="minorHAnsi"/>
          <w:color w:val="000000" w:themeColor="text1"/>
        </w:rPr>
        <w:t xml:space="preserve"> for better protection.</w:t>
      </w:r>
    </w:p>
    <w:p w14:paraId="6E9C8FB4" w14:textId="249D4C45" w:rsidR="003A2F8A" w:rsidRPr="00511F19" w:rsidRDefault="007C096C" w:rsidP="000177D5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 w:rsidRPr="005F5543">
        <w:rPr>
          <w:rFonts w:cstheme="minorHAnsi"/>
          <w:color w:val="000000" w:themeColor="text1"/>
        </w:rPr>
        <w:t xml:space="preserve">Code Quality- </w:t>
      </w:r>
      <w:r w:rsidR="005F5543">
        <w:rPr>
          <w:rFonts w:cstheme="minorHAnsi"/>
          <w:color w:val="000000" w:themeColor="text1"/>
        </w:rPr>
        <w:t xml:space="preserve">Using secure coding practices </w:t>
      </w:r>
      <w:r w:rsidR="002868D1">
        <w:rPr>
          <w:rFonts w:cstheme="minorHAnsi"/>
          <w:color w:val="000000" w:themeColor="text1"/>
        </w:rPr>
        <w:t xml:space="preserve">such as parameterization </w:t>
      </w:r>
      <w:r w:rsidR="00511F19">
        <w:rPr>
          <w:rFonts w:cstheme="minorHAnsi"/>
          <w:color w:val="000000" w:themeColor="text1"/>
        </w:rPr>
        <w:t>can mitigate or eliminate common security threats.</w:t>
      </w:r>
    </w:p>
    <w:p w14:paraId="77251FCA" w14:textId="6C914BB2" w:rsidR="00511F19" w:rsidRPr="005F5543" w:rsidRDefault="00511F19" w:rsidP="000177D5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Encapsulation- </w:t>
      </w:r>
      <w:r w:rsidR="006F1215">
        <w:rPr>
          <w:rFonts w:cstheme="minorHAnsi"/>
          <w:color w:val="000000" w:themeColor="text1"/>
        </w:rPr>
        <w:t xml:space="preserve">Encapsulation limits direct access to an </w:t>
      </w:r>
      <w:proofErr w:type="gramStart"/>
      <w:r w:rsidR="006F1215">
        <w:rPr>
          <w:rFonts w:cstheme="minorHAnsi"/>
          <w:color w:val="000000" w:themeColor="text1"/>
        </w:rPr>
        <w:t>objects</w:t>
      </w:r>
      <w:proofErr w:type="gramEnd"/>
      <w:r w:rsidR="006F1215">
        <w:rPr>
          <w:rFonts w:cstheme="minorHAnsi"/>
          <w:color w:val="000000" w:themeColor="text1"/>
        </w:rPr>
        <w:t xml:space="preserve"> components</w:t>
      </w:r>
      <w:r w:rsidR="00EE51CD">
        <w:rPr>
          <w:rFonts w:cstheme="minorHAnsi"/>
          <w:color w:val="000000" w:themeColor="text1"/>
        </w:rPr>
        <w:t>. It can hide data members and functions</w:t>
      </w:r>
      <w:r w:rsidR="0031058C">
        <w:rPr>
          <w:rFonts w:cstheme="minorHAnsi"/>
          <w:color w:val="000000" w:themeColor="text1"/>
        </w:rPr>
        <w:t xml:space="preserve"> and</w:t>
      </w:r>
      <w:r w:rsidR="00EE51CD">
        <w:rPr>
          <w:rFonts w:cstheme="minorHAnsi"/>
          <w:color w:val="000000" w:themeColor="text1"/>
        </w:rPr>
        <w:t xml:space="preserve"> conceal implementation details</w:t>
      </w:r>
      <w:r w:rsidR="006B76BA">
        <w:rPr>
          <w:rFonts w:cstheme="minorHAnsi"/>
          <w:color w:val="000000" w:themeColor="text1"/>
        </w:rPr>
        <w:t xml:space="preserve"> to protect data transmission.</w:t>
      </w:r>
    </w:p>
    <w:p w14:paraId="6E9781D5" w14:textId="4DFFEFBA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lastRenderedPageBreak/>
        <w:t>3. Manual Review</w:t>
      </w:r>
    </w:p>
    <w:p w14:paraId="48F6474A" w14:textId="7FAD0D2D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Continue working through the </w:t>
      </w:r>
      <w:r w:rsidR="004333E0">
        <w:rPr>
          <w:rFonts w:cstheme="minorHAnsi"/>
          <w:color w:val="000000" w:themeColor="text1"/>
        </w:rPr>
        <w:t>v</w:t>
      </w:r>
      <w:r w:rsidR="004333E0" w:rsidRPr="000B05B1">
        <w:rPr>
          <w:rFonts w:cstheme="minorHAnsi"/>
          <w:color w:val="000000" w:themeColor="text1"/>
        </w:rPr>
        <w:t xml:space="preserve">ulnerability </w:t>
      </w:r>
      <w:r w:rsidR="004333E0">
        <w:rPr>
          <w:rFonts w:cstheme="minorHAnsi"/>
          <w:color w:val="000000" w:themeColor="text1"/>
        </w:rPr>
        <w:t>a</w:t>
      </w:r>
      <w:r w:rsidR="004333E0" w:rsidRPr="000B05B1">
        <w:rPr>
          <w:rFonts w:cstheme="minorHAnsi"/>
          <w:color w:val="000000" w:themeColor="text1"/>
        </w:rPr>
        <w:t xml:space="preserve">ssessment </w:t>
      </w:r>
      <w:r w:rsidR="004333E0">
        <w:rPr>
          <w:rFonts w:cstheme="minorHAnsi"/>
          <w:color w:val="000000" w:themeColor="text1"/>
        </w:rPr>
        <w:t>p</w:t>
      </w:r>
      <w:r w:rsidR="004333E0" w:rsidRPr="000B05B1">
        <w:rPr>
          <w:rFonts w:cstheme="minorHAnsi"/>
          <w:color w:val="000000" w:themeColor="text1"/>
        </w:rPr>
        <w:t xml:space="preserve">rocess </w:t>
      </w:r>
      <w:r w:rsidR="004333E0">
        <w:rPr>
          <w:rFonts w:cstheme="minorHAnsi"/>
          <w:color w:val="000000" w:themeColor="text1"/>
        </w:rPr>
        <w:t>f</w:t>
      </w:r>
      <w:r w:rsidR="004333E0" w:rsidRPr="000B05B1">
        <w:rPr>
          <w:rFonts w:cstheme="minorHAnsi"/>
          <w:color w:val="000000" w:themeColor="text1"/>
        </w:rPr>
        <w:t xml:space="preserve">low </w:t>
      </w:r>
      <w:r w:rsidR="004333E0">
        <w:rPr>
          <w:rFonts w:cstheme="minorHAnsi"/>
          <w:color w:val="000000" w:themeColor="text1"/>
        </w:rPr>
        <w:t>d</w:t>
      </w:r>
      <w:r w:rsidR="004333E0" w:rsidRPr="000B05B1">
        <w:rPr>
          <w:rFonts w:cstheme="minorHAnsi"/>
          <w:color w:val="000000" w:themeColor="text1"/>
        </w:rPr>
        <w:t>iagram</w:t>
      </w:r>
      <w:r w:rsidRPr="000B05B1">
        <w:rPr>
          <w:rFonts w:cstheme="minorHAnsi"/>
          <w:color w:val="000000" w:themeColor="text1"/>
        </w:rPr>
        <w:t>. Identify all vulnerabilities in the code base by manually inspecting the code.</w:t>
      </w:r>
    </w:p>
    <w:p w14:paraId="4C26F243" w14:textId="77777777" w:rsidR="00BE5D36" w:rsidRDefault="00BE5D36" w:rsidP="00BE5D36">
      <w:pPr>
        <w:suppressAutoHyphens/>
        <w:spacing w:after="0" w:line="240" w:lineRule="auto"/>
        <w:rPr>
          <w:rFonts w:cstheme="minorHAnsi"/>
          <w:color w:val="000000" w:themeColor="text1"/>
        </w:rPr>
      </w:pPr>
    </w:p>
    <w:p w14:paraId="0F776C48" w14:textId="36E2A923" w:rsidR="00026C1C" w:rsidRPr="00026C1C" w:rsidRDefault="00C13684" w:rsidP="00BE5D36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API does not seem to be working.</w:t>
      </w:r>
    </w:p>
    <w:p w14:paraId="1F506CA1" w14:textId="307F674D" w:rsidR="001D5F88" w:rsidRPr="001D5F88" w:rsidRDefault="00F71F58" w:rsidP="00BE5D36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HTTPS is not being used</w:t>
      </w:r>
      <w:r w:rsidR="00C13684">
        <w:rPr>
          <w:rFonts w:cstheme="minorHAnsi"/>
          <w:color w:val="000000" w:themeColor="text1"/>
        </w:rPr>
        <w:t>.</w:t>
      </w:r>
    </w:p>
    <w:p w14:paraId="3D1703AD" w14:textId="2599FB75" w:rsidR="002659AB" w:rsidRPr="00BE5D36" w:rsidRDefault="00ED5F67" w:rsidP="00BE5D36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 w:rsidRPr="00BE5D36">
        <w:rPr>
          <w:rFonts w:cstheme="minorHAnsi"/>
          <w:color w:val="000000" w:themeColor="text1"/>
        </w:rPr>
        <w:t>No methods for encryption found anywhere.</w:t>
      </w:r>
    </w:p>
    <w:p w14:paraId="274A19BC" w14:textId="60444F85" w:rsidR="00BE5D36" w:rsidRPr="00A0255F" w:rsidRDefault="0050277B" w:rsidP="00BE5D36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Error handling </w:t>
      </w:r>
      <w:r w:rsidR="00382FF9">
        <w:rPr>
          <w:rFonts w:cstheme="minorHAnsi"/>
          <w:color w:val="000000" w:themeColor="text1"/>
        </w:rPr>
        <w:t xml:space="preserve">seems to </w:t>
      </w:r>
      <w:r w:rsidR="00A0255F">
        <w:rPr>
          <w:rFonts w:cstheme="minorHAnsi"/>
          <w:color w:val="000000" w:themeColor="text1"/>
        </w:rPr>
        <w:t>be missing.</w:t>
      </w:r>
    </w:p>
    <w:p w14:paraId="4A83807B" w14:textId="198B5578" w:rsidR="00A0255F" w:rsidRPr="006F1A92" w:rsidRDefault="006F1A92" w:rsidP="00BE5D36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GreetingController</w:t>
      </w:r>
      <w:proofErr w:type="spellEnd"/>
      <w:r>
        <w:rPr>
          <w:rFonts w:cstheme="minorHAnsi"/>
          <w:color w:val="000000" w:themeColor="text1"/>
        </w:rPr>
        <w:t xml:space="preserve"> missing input validation.</w:t>
      </w:r>
    </w:p>
    <w:p w14:paraId="5A0B1792" w14:textId="7D6C3DC7" w:rsidR="006F1A92" w:rsidRPr="00C13684" w:rsidRDefault="00F71F58" w:rsidP="00BE5D36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In </w:t>
      </w:r>
      <w:proofErr w:type="spellStart"/>
      <w:r>
        <w:rPr>
          <w:rFonts w:cstheme="minorHAnsi"/>
          <w:color w:val="000000" w:themeColor="text1"/>
        </w:rPr>
        <w:t>CRUDController</w:t>
      </w:r>
      <w:proofErr w:type="spellEnd"/>
      <w:r>
        <w:rPr>
          <w:rFonts w:cstheme="minorHAnsi"/>
          <w:color w:val="000000" w:themeColor="text1"/>
        </w:rPr>
        <w:t>, business names are sent as request parameters.</w:t>
      </w:r>
    </w:p>
    <w:p w14:paraId="0CE11DD8" w14:textId="7E45612D" w:rsidR="00C13684" w:rsidRPr="00F71F58" w:rsidRDefault="00E62A76" w:rsidP="00BE5D36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Data is being input using the URL instead of the POST method.</w:t>
      </w:r>
    </w:p>
    <w:p w14:paraId="3E8FD6BC" w14:textId="77777777" w:rsidR="00F71F58" w:rsidRPr="00BE5D36" w:rsidRDefault="00F71F58" w:rsidP="00C13684">
      <w:pPr>
        <w:pStyle w:val="ListParagraph"/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</w:p>
    <w:p w14:paraId="510F59AD" w14:textId="77777777" w:rsidR="009C3422" w:rsidRPr="00B87328" w:rsidRDefault="009C3422" w:rsidP="00BE5D36">
      <w:pPr>
        <w:pStyle w:val="ListParagraph"/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</w:p>
    <w:p w14:paraId="3FEC70C4" w14:textId="4BF12E80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4. Static Testing</w:t>
      </w:r>
    </w:p>
    <w:p w14:paraId="3630440C" w14:textId="7147E174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Run a dependency check on Artemis Financial’s software application to identify all security vulnerabilities in the code. Record the output from </w:t>
      </w:r>
      <w:r w:rsidR="69E9FDE7" w:rsidRPr="000B05B1">
        <w:rPr>
          <w:rFonts w:cstheme="minorHAnsi"/>
          <w:color w:val="000000" w:themeColor="text1"/>
        </w:rPr>
        <w:t>the</w:t>
      </w:r>
      <w:r w:rsidRPr="000B05B1">
        <w:rPr>
          <w:rFonts w:cstheme="minorHAnsi"/>
          <w:color w:val="000000" w:themeColor="text1"/>
        </w:rPr>
        <w:t xml:space="preserve"> dependency</w:t>
      </w:r>
      <w:r w:rsidR="1ED3D48B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report. Include the following</w:t>
      </w:r>
      <w:r w:rsidR="12183239" w:rsidRPr="000B05B1">
        <w:rPr>
          <w:rFonts w:cstheme="minorHAnsi"/>
          <w:color w:val="000000" w:themeColor="text1"/>
        </w:rPr>
        <w:t xml:space="preserve"> items</w:t>
      </w:r>
      <w:r w:rsidRPr="000B05B1">
        <w:rPr>
          <w:rFonts w:cstheme="minorHAnsi"/>
          <w:color w:val="000000" w:themeColor="text1"/>
        </w:rPr>
        <w:t>:</w:t>
      </w:r>
    </w:p>
    <w:p w14:paraId="4299AA06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47E960D" w14:textId="57BDD47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The names or vulnerability codes of the known vulnerabilities</w:t>
      </w:r>
    </w:p>
    <w:p w14:paraId="0F95DE24" w14:textId="325AB96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 brief description and recommended solutions provided by the dependency</w:t>
      </w:r>
      <w:r w:rsidR="5B285498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</w:t>
      </w:r>
    </w:p>
    <w:p w14:paraId="3B7A52A2" w14:textId="2EBA5183" w:rsidR="531DB269" w:rsidRPr="000B05B1" w:rsidRDefault="0013182C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Any attribution</w:t>
      </w:r>
      <w:r w:rsidR="531DB269" w:rsidRPr="000B05B1">
        <w:rPr>
          <w:rFonts w:cstheme="minorHAnsi"/>
          <w:color w:val="000000" w:themeColor="text1"/>
        </w:rPr>
        <w:t xml:space="preserve"> that documents how this vulnerability has been identified or documented previously</w:t>
      </w:r>
    </w:p>
    <w:p w14:paraId="0B92788E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C9ACDE8" w14:textId="77777777" w:rsidR="007C4044" w:rsidRDefault="007C4044" w:rsidP="007C4044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C4044">
        <w:rPr>
          <w:rFonts w:cstheme="minorHAnsi"/>
          <w:color w:val="000000" w:themeColor="text1"/>
        </w:rPr>
        <w:t>bcprov-jdk15on-1.46.jar</w:t>
      </w:r>
    </w:p>
    <w:p w14:paraId="39414744" w14:textId="77777777" w:rsidR="00257EC3" w:rsidRDefault="00257EC3" w:rsidP="007C4044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tbl>
      <w:tblPr>
        <w:tblStyle w:val="TableGrid"/>
        <w:tblW w:w="9479" w:type="dxa"/>
        <w:tblLook w:val="04A0" w:firstRow="1" w:lastRow="0" w:firstColumn="1" w:lastColumn="0" w:noHBand="0" w:noVBand="1"/>
      </w:tblPr>
      <w:tblGrid>
        <w:gridCol w:w="1770"/>
        <w:gridCol w:w="1709"/>
        <w:gridCol w:w="6847"/>
      </w:tblGrid>
      <w:tr w:rsidR="00D37865" w14:paraId="669F2491" w14:textId="77777777" w:rsidTr="00C07AF9">
        <w:trPr>
          <w:trHeight w:val="270"/>
        </w:trPr>
        <w:tc>
          <w:tcPr>
            <w:tcW w:w="3159" w:type="dxa"/>
          </w:tcPr>
          <w:p w14:paraId="53B0B2DA" w14:textId="4EECA6A9" w:rsidR="00D37865" w:rsidRPr="00C07AF9" w:rsidRDefault="00C07AF9" w:rsidP="007C4044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Dependency</w:t>
            </w:r>
          </w:p>
        </w:tc>
        <w:tc>
          <w:tcPr>
            <w:tcW w:w="3160" w:type="dxa"/>
          </w:tcPr>
          <w:p w14:paraId="3CCA36D4" w14:textId="4B358972" w:rsidR="00D37865" w:rsidRPr="00C07AF9" w:rsidRDefault="00C07AF9" w:rsidP="007C4044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C07AF9">
              <w:rPr>
                <w:rFonts w:cstheme="minorHAnsi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160" w:type="dxa"/>
          </w:tcPr>
          <w:p w14:paraId="34A6307E" w14:textId="3CE08D32" w:rsidR="00D37865" w:rsidRPr="00C07AF9" w:rsidRDefault="00C07AF9" w:rsidP="007C4044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Solution</w:t>
            </w:r>
          </w:p>
        </w:tc>
      </w:tr>
      <w:tr w:rsidR="00C07AF9" w14:paraId="2FF848D0" w14:textId="77777777" w:rsidTr="00C07AF9">
        <w:trPr>
          <w:trHeight w:val="270"/>
        </w:trPr>
        <w:tc>
          <w:tcPr>
            <w:tcW w:w="3159" w:type="dxa"/>
          </w:tcPr>
          <w:p w14:paraId="539AA57D" w14:textId="77777777" w:rsidR="00341412" w:rsidRDefault="00341412" w:rsidP="00341412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7C4044">
              <w:rPr>
                <w:rFonts w:cstheme="minorHAnsi"/>
                <w:color w:val="000000" w:themeColor="text1"/>
              </w:rPr>
              <w:t>bcprov-jdk15on-1.46.jar</w:t>
            </w:r>
          </w:p>
          <w:p w14:paraId="7A1B5894" w14:textId="77777777" w:rsidR="00C07AF9" w:rsidRDefault="00C07AF9" w:rsidP="007C4044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3160" w:type="dxa"/>
          </w:tcPr>
          <w:p w14:paraId="1BBBC2AF" w14:textId="77777777" w:rsidR="00962C5A" w:rsidRPr="00962C5A" w:rsidRDefault="00962C5A" w:rsidP="00962C5A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962C5A">
              <w:rPr>
                <w:rFonts w:cstheme="minorHAnsi"/>
                <w:color w:val="000000" w:themeColor="text1"/>
              </w:rPr>
              <w:t>The Bouncy Castle Crypto package is a Java implementation of cryptographic algorithms. This jar contains JCE provider and lightweight API for the Bouncy Castle Cryptography APIs for JDK 1.5 to JDK 1.7.</w:t>
            </w:r>
          </w:p>
          <w:p w14:paraId="06222B37" w14:textId="77777777" w:rsidR="00C07AF9" w:rsidRPr="00C07AF9" w:rsidRDefault="00C07AF9" w:rsidP="007C4044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3160" w:type="dxa"/>
          </w:tcPr>
          <w:p w14:paraId="67E0A3C9" w14:textId="6AB2EE5C" w:rsidR="00C07AF9" w:rsidRPr="00CF5BB6" w:rsidRDefault="00CF5BB6" w:rsidP="007C4044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Update Bouncy Castle to the latest version.</w:t>
            </w:r>
          </w:p>
        </w:tc>
      </w:tr>
      <w:tr w:rsidR="005C020A" w14:paraId="65658135" w14:textId="77777777" w:rsidTr="00791AF0">
        <w:trPr>
          <w:trHeight w:val="1133"/>
        </w:trPr>
        <w:tc>
          <w:tcPr>
            <w:tcW w:w="3159" w:type="dxa"/>
          </w:tcPr>
          <w:p w14:paraId="44A572EE" w14:textId="77777777" w:rsidR="00582E07" w:rsidRPr="00582E07" w:rsidRDefault="00582E07" w:rsidP="00582E07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2E07">
              <w:rPr>
                <w:rFonts w:cstheme="minorHAnsi"/>
                <w:color w:val="000000" w:themeColor="text1"/>
              </w:rPr>
              <w:t>hibernate-validator-6.0.18.Final.jar</w:t>
            </w:r>
          </w:p>
          <w:p w14:paraId="32E25E42" w14:textId="77777777" w:rsidR="005C020A" w:rsidRDefault="005C020A" w:rsidP="007C4044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3160" w:type="dxa"/>
          </w:tcPr>
          <w:p w14:paraId="050009EC" w14:textId="77777777" w:rsidR="00791AF0" w:rsidRPr="00791AF0" w:rsidRDefault="00791AF0" w:rsidP="00791AF0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proofErr w:type="spellStart"/>
            <w:r w:rsidRPr="00791AF0">
              <w:rPr>
                <w:rFonts w:cstheme="minorHAnsi"/>
                <w:color w:val="000000" w:themeColor="text1"/>
              </w:rPr>
              <w:t>Hibernate's</w:t>
            </w:r>
            <w:proofErr w:type="spellEnd"/>
            <w:r w:rsidRPr="00791AF0">
              <w:rPr>
                <w:rFonts w:cstheme="minorHAnsi"/>
                <w:color w:val="000000" w:themeColor="text1"/>
              </w:rPr>
              <w:t xml:space="preserve"> Bean Validation (JSR-380) </w:t>
            </w:r>
            <w:r w:rsidRPr="00791AF0">
              <w:rPr>
                <w:rFonts w:cstheme="minorHAnsi"/>
                <w:color w:val="000000" w:themeColor="text1"/>
              </w:rPr>
              <w:lastRenderedPageBreak/>
              <w:t>reference implementation.</w:t>
            </w:r>
          </w:p>
          <w:p w14:paraId="3146C83E" w14:textId="77777777" w:rsidR="005C020A" w:rsidRPr="00791AF0" w:rsidRDefault="005C020A" w:rsidP="007C4044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  <w:tc>
          <w:tcPr>
            <w:tcW w:w="3160" w:type="dxa"/>
          </w:tcPr>
          <w:p w14:paraId="0B7BC3E6" w14:textId="77777777" w:rsidR="00DE11BC" w:rsidRPr="00DE11BC" w:rsidRDefault="00DE11BC" w:rsidP="00DE11B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DE11BC">
              <w:rPr>
                <w:rFonts w:cstheme="minorHAnsi"/>
                <w:color w:val="000000" w:themeColor="text1"/>
              </w:rPr>
              <w:lastRenderedPageBreak/>
              <w:t>A flaw was found in hibernate-validator's '</w:t>
            </w:r>
            <w:proofErr w:type="spellStart"/>
            <w:r w:rsidRPr="00DE11BC">
              <w:rPr>
                <w:rFonts w:cstheme="minorHAnsi"/>
                <w:color w:val="000000" w:themeColor="text1"/>
              </w:rPr>
              <w:t>isValid</w:t>
            </w:r>
            <w:proofErr w:type="spellEnd"/>
            <w:r w:rsidRPr="00DE11BC">
              <w:rPr>
                <w:rFonts w:cstheme="minorHAnsi"/>
                <w:color w:val="000000" w:themeColor="text1"/>
              </w:rPr>
              <w:t xml:space="preserve">' method in the </w:t>
            </w:r>
            <w:proofErr w:type="gramStart"/>
            <w:r w:rsidRPr="00DE11BC">
              <w:rPr>
                <w:rFonts w:cstheme="minorHAnsi"/>
                <w:color w:val="000000" w:themeColor="text1"/>
              </w:rPr>
              <w:t>org.hibernate</w:t>
            </w:r>
            <w:proofErr w:type="gramEnd"/>
            <w:r w:rsidRPr="00DE11BC">
              <w:rPr>
                <w:rFonts w:cstheme="minorHAnsi"/>
                <w:color w:val="000000" w:themeColor="text1"/>
              </w:rPr>
              <w:t xml:space="preserve">.validator.internal.constraintvalidators.hv.SafeHtmlValidator class, which can be bypassed by omitting the tag ending in a less-than </w:t>
            </w:r>
            <w:r w:rsidRPr="00DE11BC">
              <w:rPr>
                <w:rFonts w:cstheme="minorHAnsi"/>
                <w:color w:val="000000" w:themeColor="text1"/>
              </w:rPr>
              <w:lastRenderedPageBreak/>
              <w:t>character. Browsers may render an invalid html, allowing HTML injection or Cross-Site-Scripting (XSS) attacks.</w:t>
            </w:r>
          </w:p>
          <w:p w14:paraId="037CCA32" w14:textId="77777777" w:rsidR="005C020A" w:rsidRPr="00791AF0" w:rsidRDefault="005C020A" w:rsidP="007C4044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</w:tr>
      <w:tr w:rsidR="005C020A" w14:paraId="6D48E906" w14:textId="77777777" w:rsidTr="00C07AF9">
        <w:trPr>
          <w:trHeight w:val="270"/>
        </w:trPr>
        <w:tc>
          <w:tcPr>
            <w:tcW w:w="3159" w:type="dxa"/>
          </w:tcPr>
          <w:p w14:paraId="452BAE3B" w14:textId="77777777" w:rsidR="00907BEE" w:rsidRPr="00907BEE" w:rsidRDefault="00907BEE" w:rsidP="00907BEE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907BEE">
              <w:rPr>
                <w:rFonts w:cstheme="minorHAnsi"/>
                <w:color w:val="000000" w:themeColor="text1"/>
              </w:rPr>
              <w:lastRenderedPageBreak/>
              <w:t>jackson-databind-2.10.2.jar</w:t>
            </w:r>
          </w:p>
          <w:p w14:paraId="0E99F5D2" w14:textId="77777777" w:rsidR="005C020A" w:rsidRPr="00791AF0" w:rsidRDefault="005C020A" w:rsidP="007C4044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  <w:tc>
          <w:tcPr>
            <w:tcW w:w="3160" w:type="dxa"/>
          </w:tcPr>
          <w:p w14:paraId="2178A67A" w14:textId="77777777" w:rsidR="00140533" w:rsidRPr="00140533" w:rsidRDefault="00140533" w:rsidP="00140533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140533">
              <w:rPr>
                <w:rFonts w:cstheme="minorHAnsi"/>
                <w:color w:val="000000" w:themeColor="text1"/>
              </w:rPr>
              <w:t xml:space="preserve">General data-binding functionality for </w:t>
            </w:r>
            <w:proofErr w:type="gramStart"/>
            <w:r w:rsidRPr="00140533">
              <w:rPr>
                <w:rFonts w:cstheme="minorHAnsi"/>
                <w:color w:val="000000" w:themeColor="text1"/>
              </w:rPr>
              <w:t>Jackson:</w:t>
            </w:r>
            <w:proofErr w:type="gramEnd"/>
            <w:r w:rsidRPr="00140533">
              <w:rPr>
                <w:rFonts w:cstheme="minorHAnsi"/>
                <w:color w:val="000000" w:themeColor="text1"/>
              </w:rPr>
              <w:t xml:space="preserve"> works on core streaming API</w:t>
            </w:r>
          </w:p>
          <w:p w14:paraId="43784125" w14:textId="77777777" w:rsidR="005C020A" w:rsidRPr="00791AF0" w:rsidRDefault="005C020A" w:rsidP="007C4044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  <w:tc>
          <w:tcPr>
            <w:tcW w:w="3160" w:type="dxa"/>
          </w:tcPr>
          <w:p w14:paraId="776809B2" w14:textId="13B86EBA" w:rsidR="005C020A" w:rsidRPr="00791AF0" w:rsidRDefault="00BF13FD" w:rsidP="007C4044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Update Jackson-</w:t>
            </w:r>
            <w:proofErr w:type="spellStart"/>
            <w:r>
              <w:rPr>
                <w:rFonts w:cstheme="minorHAnsi"/>
                <w:color w:val="000000" w:themeColor="text1"/>
              </w:rPr>
              <w:t>databind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to latest version.</w:t>
            </w:r>
          </w:p>
        </w:tc>
      </w:tr>
      <w:tr w:rsidR="00341412" w14:paraId="37555D94" w14:textId="77777777" w:rsidTr="00C07AF9">
        <w:trPr>
          <w:trHeight w:val="270"/>
        </w:trPr>
        <w:tc>
          <w:tcPr>
            <w:tcW w:w="3159" w:type="dxa"/>
          </w:tcPr>
          <w:p w14:paraId="669DBCA1" w14:textId="77777777" w:rsidR="007D6542" w:rsidRPr="007D6542" w:rsidRDefault="007D6542" w:rsidP="007D6542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7D6542">
              <w:rPr>
                <w:rFonts w:cstheme="minorHAnsi"/>
                <w:color w:val="000000" w:themeColor="text1"/>
              </w:rPr>
              <w:t>log4j-api-2.12.1.jar</w:t>
            </w:r>
          </w:p>
          <w:p w14:paraId="65B46432" w14:textId="77777777" w:rsidR="00341412" w:rsidRPr="00791AF0" w:rsidRDefault="00341412" w:rsidP="007C4044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  <w:tc>
          <w:tcPr>
            <w:tcW w:w="3160" w:type="dxa"/>
          </w:tcPr>
          <w:p w14:paraId="0C1E9C38" w14:textId="77777777" w:rsidR="00173AD7" w:rsidRPr="00173AD7" w:rsidRDefault="00173AD7" w:rsidP="00173AD7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173AD7">
              <w:rPr>
                <w:rFonts w:cstheme="minorHAnsi"/>
                <w:color w:val="000000" w:themeColor="text1"/>
              </w:rPr>
              <w:t>The Apache Log4j API</w:t>
            </w:r>
          </w:p>
          <w:p w14:paraId="5474BFEF" w14:textId="77777777" w:rsidR="00341412" w:rsidRPr="00791AF0" w:rsidRDefault="00341412" w:rsidP="007C4044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  <w:tc>
          <w:tcPr>
            <w:tcW w:w="3160" w:type="dxa"/>
          </w:tcPr>
          <w:p w14:paraId="1DF411A3" w14:textId="66C07378" w:rsidR="00341412" w:rsidRPr="00791AF0" w:rsidRDefault="00173AD7" w:rsidP="007C4044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Update Apache </w:t>
            </w:r>
            <w:r w:rsidR="00B31D68">
              <w:rPr>
                <w:rFonts w:cstheme="minorHAnsi"/>
                <w:color w:val="000000" w:themeColor="text1"/>
              </w:rPr>
              <w:t xml:space="preserve">log4j to </w:t>
            </w:r>
            <w:proofErr w:type="gramStart"/>
            <w:r w:rsidR="00B31D68">
              <w:rPr>
                <w:rFonts w:cstheme="minorHAnsi"/>
                <w:color w:val="000000" w:themeColor="text1"/>
              </w:rPr>
              <w:t>latest</w:t>
            </w:r>
            <w:proofErr w:type="gramEnd"/>
            <w:r w:rsidR="00B31D68">
              <w:rPr>
                <w:rFonts w:cstheme="minorHAnsi"/>
                <w:color w:val="000000" w:themeColor="text1"/>
              </w:rPr>
              <w:t xml:space="preserve"> version.</w:t>
            </w:r>
          </w:p>
        </w:tc>
      </w:tr>
      <w:tr w:rsidR="00341412" w14:paraId="430D4D6E" w14:textId="77777777" w:rsidTr="00C07AF9">
        <w:trPr>
          <w:trHeight w:val="270"/>
        </w:trPr>
        <w:tc>
          <w:tcPr>
            <w:tcW w:w="3159" w:type="dxa"/>
          </w:tcPr>
          <w:p w14:paraId="2ADAC9ED" w14:textId="77777777" w:rsidR="00FE67E6" w:rsidRPr="00FE67E6" w:rsidRDefault="00FE67E6" w:rsidP="00FE67E6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FE67E6">
              <w:rPr>
                <w:rFonts w:cstheme="minorHAnsi"/>
                <w:color w:val="000000" w:themeColor="text1"/>
              </w:rPr>
              <w:t>logback-core-1.2.3.jar</w:t>
            </w:r>
          </w:p>
          <w:p w14:paraId="60F3B58E" w14:textId="77777777" w:rsidR="00341412" w:rsidRPr="00791AF0" w:rsidRDefault="00341412" w:rsidP="007C4044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  <w:tc>
          <w:tcPr>
            <w:tcW w:w="3160" w:type="dxa"/>
          </w:tcPr>
          <w:p w14:paraId="5ED2766C" w14:textId="77777777" w:rsidR="00475DDA" w:rsidRPr="00475DDA" w:rsidRDefault="00475DDA" w:rsidP="00475DDA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proofErr w:type="spellStart"/>
            <w:r w:rsidRPr="00475DDA">
              <w:rPr>
                <w:rFonts w:cstheme="minorHAnsi"/>
                <w:color w:val="000000" w:themeColor="text1"/>
              </w:rPr>
              <w:t>logback</w:t>
            </w:r>
            <w:proofErr w:type="spellEnd"/>
            <w:r w:rsidRPr="00475DDA">
              <w:rPr>
                <w:rFonts w:cstheme="minorHAnsi"/>
                <w:color w:val="000000" w:themeColor="text1"/>
              </w:rPr>
              <w:t>-core module</w:t>
            </w:r>
          </w:p>
          <w:p w14:paraId="0088EAAC" w14:textId="77777777" w:rsidR="00341412" w:rsidRPr="00791AF0" w:rsidRDefault="00341412" w:rsidP="007C4044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  <w:tc>
          <w:tcPr>
            <w:tcW w:w="3160" w:type="dxa"/>
          </w:tcPr>
          <w:p w14:paraId="1F9F730C" w14:textId="2DC8E8B1" w:rsidR="00341412" w:rsidRPr="00791AF0" w:rsidRDefault="00D26181" w:rsidP="007C4044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Update </w:t>
            </w:r>
            <w:proofErr w:type="spellStart"/>
            <w:r>
              <w:rPr>
                <w:rFonts w:cstheme="minorHAnsi"/>
                <w:color w:val="000000" w:themeColor="text1"/>
              </w:rPr>
              <w:t>logback</w:t>
            </w:r>
            <w:proofErr w:type="spellEnd"/>
            <w:r>
              <w:rPr>
                <w:rFonts w:cstheme="minorHAnsi"/>
                <w:color w:val="000000" w:themeColor="text1"/>
              </w:rPr>
              <w:t>-core to latest version.</w:t>
            </w:r>
          </w:p>
        </w:tc>
      </w:tr>
      <w:tr w:rsidR="00341412" w14:paraId="55D4280F" w14:textId="77777777" w:rsidTr="00C07AF9">
        <w:trPr>
          <w:trHeight w:val="270"/>
        </w:trPr>
        <w:tc>
          <w:tcPr>
            <w:tcW w:w="3159" w:type="dxa"/>
          </w:tcPr>
          <w:p w14:paraId="2C699E6A" w14:textId="77777777" w:rsidR="00081534" w:rsidRPr="00081534" w:rsidRDefault="00081534" w:rsidP="00081534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081534">
              <w:rPr>
                <w:rFonts w:cstheme="minorHAnsi"/>
                <w:color w:val="000000" w:themeColor="text1"/>
              </w:rPr>
              <w:t>snakeyaml-1.25.jar</w:t>
            </w:r>
          </w:p>
          <w:p w14:paraId="70605188" w14:textId="77777777" w:rsidR="00341412" w:rsidRPr="00791AF0" w:rsidRDefault="00341412" w:rsidP="007C4044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  <w:tc>
          <w:tcPr>
            <w:tcW w:w="3160" w:type="dxa"/>
          </w:tcPr>
          <w:p w14:paraId="19355FAC" w14:textId="77777777" w:rsidR="00DE5CAD" w:rsidRPr="00DE5CAD" w:rsidRDefault="00DE5CAD" w:rsidP="00DE5CA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DE5CAD">
              <w:rPr>
                <w:rFonts w:cstheme="minorHAnsi"/>
                <w:color w:val="000000" w:themeColor="text1"/>
              </w:rPr>
              <w:t>YAML 1.1 parser and emitter for Java</w:t>
            </w:r>
          </w:p>
          <w:p w14:paraId="3A24CB63" w14:textId="77777777" w:rsidR="00341412" w:rsidRPr="00791AF0" w:rsidRDefault="00341412" w:rsidP="007C4044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  <w:tc>
          <w:tcPr>
            <w:tcW w:w="3160" w:type="dxa"/>
          </w:tcPr>
          <w:p w14:paraId="77E74BB5" w14:textId="02EF475E" w:rsidR="00926F48" w:rsidRPr="00926F48" w:rsidRDefault="00926F48" w:rsidP="00926F48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Use</w:t>
            </w:r>
            <w:r w:rsidRPr="00926F48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926F48">
              <w:rPr>
                <w:rFonts w:cstheme="minorHAnsi"/>
                <w:color w:val="000000" w:themeColor="text1"/>
              </w:rPr>
              <w:t>SnakeYaml's</w:t>
            </w:r>
            <w:proofErr w:type="spellEnd"/>
            <w:r w:rsidRPr="00926F48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926F48">
              <w:rPr>
                <w:rFonts w:cstheme="minorHAnsi"/>
                <w:color w:val="000000" w:themeColor="text1"/>
              </w:rPr>
              <w:t>SafeConsturctor</w:t>
            </w:r>
            <w:proofErr w:type="spellEnd"/>
            <w:r w:rsidRPr="00926F48">
              <w:rPr>
                <w:rFonts w:cstheme="minorHAnsi"/>
                <w:color w:val="000000" w:themeColor="text1"/>
              </w:rPr>
              <w:t xml:space="preserve"> when parsing untrusted content to restrict deserialization</w:t>
            </w:r>
            <w:r>
              <w:rPr>
                <w:rFonts w:cstheme="minorHAnsi"/>
                <w:color w:val="000000" w:themeColor="text1"/>
              </w:rPr>
              <w:t xml:space="preserve"> or upgrade</w:t>
            </w:r>
            <w:r w:rsidRPr="00926F48">
              <w:rPr>
                <w:rFonts w:cstheme="minorHAnsi"/>
                <w:color w:val="000000" w:themeColor="text1"/>
              </w:rPr>
              <w:t xml:space="preserve"> to version 2.0 and beyond</w:t>
            </w:r>
            <w:r>
              <w:rPr>
                <w:rFonts w:cstheme="minorHAnsi"/>
                <w:color w:val="000000" w:themeColor="text1"/>
              </w:rPr>
              <w:t>.</w:t>
            </w:r>
          </w:p>
          <w:p w14:paraId="309B6DE8" w14:textId="77777777" w:rsidR="00341412" w:rsidRPr="00791AF0" w:rsidRDefault="00341412" w:rsidP="007C4044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</w:tr>
      <w:tr w:rsidR="00341412" w14:paraId="788C7E67" w14:textId="77777777" w:rsidTr="00C07AF9">
        <w:trPr>
          <w:trHeight w:val="270"/>
        </w:trPr>
        <w:tc>
          <w:tcPr>
            <w:tcW w:w="3159" w:type="dxa"/>
          </w:tcPr>
          <w:p w14:paraId="61AA3D17" w14:textId="77777777" w:rsidR="00C22767" w:rsidRPr="00C22767" w:rsidRDefault="00C22767" w:rsidP="00C22767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proofErr w:type="gramStart"/>
            <w:r w:rsidRPr="00C22767">
              <w:rPr>
                <w:rFonts w:cstheme="minorHAnsi"/>
                <w:color w:val="000000" w:themeColor="text1"/>
              </w:rPr>
              <w:t>spring-boot-2.2.4.RELEASE.jar</w:t>
            </w:r>
            <w:proofErr w:type="gramEnd"/>
          </w:p>
          <w:p w14:paraId="3BD9AED7" w14:textId="77777777" w:rsidR="00341412" w:rsidRPr="00791AF0" w:rsidRDefault="00341412" w:rsidP="007C4044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  <w:tc>
          <w:tcPr>
            <w:tcW w:w="3160" w:type="dxa"/>
          </w:tcPr>
          <w:p w14:paraId="29153883" w14:textId="2111B21C" w:rsidR="00341412" w:rsidRPr="00791AF0" w:rsidRDefault="005D65A7" w:rsidP="007C4044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Spring Boot</w:t>
            </w:r>
          </w:p>
        </w:tc>
        <w:tc>
          <w:tcPr>
            <w:tcW w:w="3160" w:type="dxa"/>
          </w:tcPr>
          <w:p w14:paraId="2E25BB3A" w14:textId="32C384C7" w:rsidR="00341412" w:rsidRPr="00791AF0" w:rsidRDefault="0068277F" w:rsidP="007C4044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Update Spring Boot to </w:t>
            </w:r>
            <w:proofErr w:type="gramStart"/>
            <w:r>
              <w:rPr>
                <w:rFonts w:cstheme="minorHAnsi"/>
                <w:color w:val="000000" w:themeColor="text1"/>
              </w:rPr>
              <w:t>latest</w:t>
            </w:r>
            <w:proofErr w:type="gramEnd"/>
            <w:r>
              <w:rPr>
                <w:rFonts w:cstheme="minorHAnsi"/>
                <w:color w:val="000000" w:themeColor="text1"/>
              </w:rPr>
              <w:t xml:space="preserve"> version</w:t>
            </w:r>
            <w:r w:rsidR="000D637B">
              <w:rPr>
                <w:rFonts w:cstheme="minorHAnsi"/>
                <w:color w:val="000000" w:themeColor="text1"/>
              </w:rPr>
              <w:t>.</w:t>
            </w:r>
          </w:p>
        </w:tc>
      </w:tr>
      <w:tr w:rsidR="00341412" w14:paraId="03EFE2D8" w14:textId="77777777" w:rsidTr="00C07AF9">
        <w:trPr>
          <w:trHeight w:val="270"/>
        </w:trPr>
        <w:tc>
          <w:tcPr>
            <w:tcW w:w="3159" w:type="dxa"/>
          </w:tcPr>
          <w:p w14:paraId="4C57A9A7" w14:textId="77777777" w:rsidR="001E480B" w:rsidRPr="001E480B" w:rsidRDefault="001E480B" w:rsidP="001E480B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1E480B">
              <w:rPr>
                <w:rFonts w:cstheme="minorHAnsi"/>
                <w:color w:val="000000" w:themeColor="text1"/>
              </w:rPr>
              <w:t>spring-boot-starter-web-2.2.4.RELEASE.jar</w:t>
            </w:r>
          </w:p>
          <w:p w14:paraId="40DA298F" w14:textId="77777777" w:rsidR="00341412" w:rsidRPr="00791AF0" w:rsidRDefault="00341412" w:rsidP="007C4044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  <w:tc>
          <w:tcPr>
            <w:tcW w:w="3160" w:type="dxa"/>
          </w:tcPr>
          <w:p w14:paraId="73AC9E2D" w14:textId="7F5150B1" w:rsidR="00312100" w:rsidRPr="00312100" w:rsidRDefault="00312100" w:rsidP="00312100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312100">
              <w:rPr>
                <w:rFonts w:cstheme="minorHAnsi"/>
                <w:color w:val="000000" w:themeColor="text1"/>
              </w:rPr>
              <w:t>Starter for building web, including RESTful, applications using Spring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312100">
              <w:rPr>
                <w:rFonts w:cstheme="minorHAnsi"/>
                <w:color w:val="000000" w:themeColor="text1"/>
              </w:rPr>
              <w:t>MVC. Uses Tomcat as the default embedded container</w:t>
            </w:r>
          </w:p>
          <w:p w14:paraId="0C791B69" w14:textId="77777777" w:rsidR="00341412" w:rsidRPr="00791AF0" w:rsidRDefault="00341412" w:rsidP="007C4044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  <w:tc>
          <w:tcPr>
            <w:tcW w:w="3160" w:type="dxa"/>
          </w:tcPr>
          <w:p w14:paraId="1D1D3110" w14:textId="1BC7F1C2" w:rsidR="00341412" w:rsidRPr="00791AF0" w:rsidRDefault="00F54474" w:rsidP="007C4044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Update Spring Boot to </w:t>
            </w:r>
            <w:proofErr w:type="gramStart"/>
            <w:r>
              <w:rPr>
                <w:rFonts w:cstheme="minorHAnsi"/>
                <w:color w:val="000000" w:themeColor="text1"/>
              </w:rPr>
              <w:t>latest</w:t>
            </w:r>
            <w:proofErr w:type="gramEnd"/>
            <w:r>
              <w:rPr>
                <w:rFonts w:cstheme="minorHAnsi"/>
                <w:color w:val="000000" w:themeColor="text1"/>
              </w:rPr>
              <w:t xml:space="preserve"> version.</w:t>
            </w:r>
          </w:p>
        </w:tc>
      </w:tr>
      <w:tr w:rsidR="00341412" w14:paraId="0A30644B" w14:textId="77777777" w:rsidTr="00C07AF9">
        <w:trPr>
          <w:trHeight w:val="270"/>
        </w:trPr>
        <w:tc>
          <w:tcPr>
            <w:tcW w:w="3159" w:type="dxa"/>
          </w:tcPr>
          <w:p w14:paraId="47CB11B6" w14:textId="77777777" w:rsidR="008F2769" w:rsidRPr="008F2769" w:rsidRDefault="008F2769" w:rsidP="008F2769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8F2769">
              <w:rPr>
                <w:rFonts w:cstheme="minorHAnsi"/>
                <w:color w:val="000000" w:themeColor="text1"/>
              </w:rPr>
              <w:t>spring-core-5.2.3.RELEASE.jar</w:t>
            </w:r>
          </w:p>
          <w:p w14:paraId="24DE3C81" w14:textId="77777777" w:rsidR="00341412" w:rsidRPr="00791AF0" w:rsidRDefault="00341412" w:rsidP="007C4044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  <w:tc>
          <w:tcPr>
            <w:tcW w:w="3160" w:type="dxa"/>
          </w:tcPr>
          <w:p w14:paraId="7CC3F800" w14:textId="2E051F5D" w:rsidR="00341412" w:rsidRPr="00791AF0" w:rsidRDefault="008F2769" w:rsidP="007C4044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Spring Core</w:t>
            </w:r>
          </w:p>
        </w:tc>
        <w:tc>
          <w:tcPr>
            <w:tcW w:w="3160" w:type="dxa"/>
          </w:tcPr>
          <w:p w14:paraId="050E21B9" w14:textId="1C586142" w:rsidR="00341412" w:rsidRPr="00791AF0" w:rsidRDefault="00DB2CEE" w:rsidP="007C4044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Update Spring Core to </w:t>
            </w:r>
            <w:proofErr w:type="gramStart"/>
            <w:r>
              <w:rPr>
                <w:rFonts w:cstheme="minorHAnsi"/>
                <w:color w:val="000000" w:themeColor="text1"/>
              </w:rPr>
              <w:t>latest</w:t>
            </w:r>
            <w:proofErr w:type="gramEnd"/>
            <w:r>
              <w:rPr>
                <w:rFonts w:cstheme="minorHAnsi"/>
                <w:color w:val="000000" w:themeColor="text1"/>
              </w:rPr>
              <w:t xml:space="preserve"> version.</w:t>
            </w:r>
          </w:p>
        </w:tc>
      </w:tr>
      <w:tr w:rsidR="00341412" w14:paraId="04864CE0" w14:textId="77777777" w:rsidTr="00C07AF9">
        <w:trPr>
          <w:trHeight w:val="270"/>
        </w:trPr>
        <w:tc>
          <w:tcPr>
            <w:tcW w:w="3159" w:type="dxa"/>
          </w:tcPr>
          <w:p w14:paraId="181A6411" w14:textId="77777777" w:rsidR="00BC3373" w:rsidRPr="00BC3373" w:rsidRDefault="00BC3373" w:rsidP="00BC3373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BC3373">
              <w:rPr>
                <w:rFonts w:cstheme="minorHAnsi"/>
                <w:color w:val="000000" w:themeColor="text1"/>
              </w:rPr>
              <w:t>spring-expression-5.2.3.RELEASE.jar</w:t>
            </w:r>
          </w:p>
          <w:p w14:paraId="7D84398E" w14:textId="77777777" w:rsidR="00341412" w:rsidRDefault="00341412" w:rsidP="007C4044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3160" w:type="dxa"/>
          </w:tcPr>
          <w:p w14:paraId="234DB34A" w14:textId="77777777" w:rsidR="007E3965" w:rsidRPr="007E3965" w:rsidRDefault="007E3965" w:rsidP="007E3965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7E3965">
              <w:rPr>
                <w:rFonts w:cstheme="minorHAnsi"/>
                <w:color w:val="000000" w:themeColor="text1"/>
              </w:rPr>
              <w:t>Spring Expression Language (</w:t>
            </w:r>
            <w:proofErr w:type="spellStart"/>
            <w:r w:rsidRPr="007E3965">
              <w:rPr>
                <w:rFonts w:cstheme="minorHAnsi"/>
                <w:color w:val="000000" w:themeColor="text1"/>
              </w:rPr>
              <w:t>SpEL</w:t>
            </w:r>
            <w:proofErr w:type="spellEnd"/>
            <w:r w:rsidRPr="007E3965">
              <w:rPr>
                <w:rFonts w:cstheme="minorHAnsi"/>
                <w:color w:val="000000" w:themeColor="text1"/>
              </w:rPr>
              <w:t>)</w:t>
            </w:r>
          </w:p>
          <w:p w14:paraId="54A0F226" w14:textId="77777777" w:rsidR="00341412" w:rsidRPr="00C07AF9" w:rsidRDefault="00341412" w:rsidP="007C4044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3160" w:type="dxa"/>
          </w:tcPr>
          <w:p w14:paraId="3D76757F" w14:textId="51C9EB20" w:rsidR="00341412" w:rsidRPr="007E3965" w:rsidRDefault="001F378D" w:rsidP="007C4044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Update Spring Framework to latest version.</w:t>
            </w:r>
          </w:p>
        </w:tc>
      </w:tr>
      <w:tr w:rsidR="00341412" w14:paraId="0CC584F3" w14:textId="77777777" w:rsidTr="00C07AF9">
        <w:trPr>
          <w:trHeight w:val="270"/>
        </w:trPr>
        <w:tc>
          <w:tcPr>
            <w:tcW w:w="3159" w:type="dxa"/>
          </w:tcPr>
          <w:p w14:paraId="342845D0" w14:textId="77777777" w:rsidR="00E01365" w:rsidRPr="00E01365" w:rsidRDefault="00E01365" w:rsidP="00E01365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E01365">
              <w:rPr>
                <w:rFonts w:cstheme="minorHAnsi"/>
                <w:color w:val="000000" w:themeColor="text1"/>
              </w:rPr>
              <w:t>spring-web-5.2.3.RELEASE.jar</w:t>
            </w:r>
          </w:p>
          <w:p w14:paraId="2F3FE8A5" w14:textId="77777777" w:rsidR="00341412" w:rsidRPr="007E3965" w:rsidRDefault="00341412" w:rsidP="007C4044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  <w:tc>
          <w:tcPr>
            <w:tcW w:w="3160" w:type="dxa"/>
          </w:tcPr>
          <w:p w14:paraId="41CCCF6B" w14:textId="37051B67" w:rsidR="00341412" w:rsidRPr="007E3965" w:rsidRDefault="00E01365" w:rsidP="007C4044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Spring Web</w:t>
            </w:r>
          </w:p>
        </w:tc>
        <w:tc>
          <w:tcPr>
            <w:tcW w:w="3160" w:type="dxa"/>
          </w:tcPr>
          <w:p w14:paraId="693E0EAA" w14:textId="6DA97BB4" w:rsidR="00341412" w:rsidRPr="007E3965" w:rsidRDefault="000E786A" w:rsidP="007C4044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Do not </w:t>
            </w:r>
            <w:proofErr w:type="gramStart"/>
            <w:r>
              <w:rPr>
                <w:rFonts w:cstheme="minorHAnsi"/>
                <w:color w:val="000000" w:themeColor="text1"/>
              </w:rPr>
              <w:t>use</w:t>
            </w:r>
            <w:proofErr w:type="gramEnd"/>
            <w:r>
              <w:rPr>
                <w:rFonts w:cstheme="minorHAnsi"/>
                <w:color w:val="000000" w:themeColor="text1"/>
              </w:rPr>
              <w:t xml:space="preserve"> for deserialization of untrusted data.</w:t>
            </w:r>
          </w:p>
        </w:tc>
      </w:tr>
      <w:tr w:rsidR="00341412" w14:paraId="45EF254B" w14:textId="77777777" w:rsidTr="00C07AF9">
        <w:trPr>
          <w:trHeight w:val="270"/>
        </w:trPr>
        <w:tc>
          <w:tcPr>
            <w:tcW w:w="3159" w:type="dxa"/>
          </w:tcPr>
          <w:p w14:paraId="25F56394" w14:textId="77777777" w:rsidR="00D74D56" w:rsidRPr="00D74D56" w:rsidRDefault="00D74D56" w:rsidP="00D74D56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D74D56">
              <w:rPr>
                <w:rFonts w:cstheme="minorHAnsi"/>
                <w:color w:val="000000" w:themeColor="text1"/>
              </w:rPr>
              <w:lastRenderedPageBreak/>
              <w:t>spring-webmvc-5.2.3.RELEASE.jar</w:t>
            </w:r>
          </w:p>
          <w:p w14:paraId="108A150E" w14:textId="77777777" w:rsidR="00341412" w:rsidRPr="007E3965" w:rsidRDefault="00341412" w:rsidP="007C4044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  <w:tc>
          <w:tcPr>
            <w:tcW w:w="3160" w:type="dxa"/>
          </w:tcPr>
          <w:p w14:paraId="753FB8C2" w14:textId="77777777" w:rsidR="002F0D0D" w:rsidRPr="002F0D0D" w:rsidRDefault="002F0D0D" w:rsidP="002F0D0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2F0D0D">
              <w:rPr>
                <w:rFonts w:cstheme="minorHAnsi"/>
                <w:color w:val="000000" w:themeColor="text1"/>
              </w:rPr>
              <w:t>Spring Web MVC</w:t>
            </w:r>
          </w:p>
          <w:p w14:paraId="1C566519" w14:textId="77777777" w:rsidR="00341412" w:rsidRPr="007E3965" w:rsidRDefault="00341412" w:rsidP="007C4044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  <w:tc>
          <w:tcPr>
            <w:tcW w:w="3160" w:type="dxa"/>
          </w:tcPr>
          <w:p w14:paraId="4832D750" w14:textId="77777777" w:rsidR="001C5262" w:rsidRPr="001C5262" w:rsidRDefault="001C5262" w:rsidP="001C5262">
            <w:pPr>
              <w:suppressAutoHyphens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Use </w:t>
            </w:r>
            <w:r w:rsidRPr="001C5262">
              <w:rPr>
                <w:rFonts w:cstheme="minorHAnsi"/>
                <w:color w:val="000000" w:themeColor="text1"/>
              </w:rPr>
              <w:t>Spring Security HTTP Firewall https://docs.spring.io/spring-security/reference/servlet/exploits/firewall.html</w:t>
            </w:r>
          </w:p>
          <w:p w14:paraId="39712D99" w14:textId="617AF858" w:rsidR="00341412" w:rsidRPr="007E3965" w:rsidRDefault="00341412" w:rsidP="007C4044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</w:tr>
      <w:tr w:rsidR="00341412" w14:paraId="670E4C04" w14:textId="77777777" w:rsidTr="00C07AF9">
        <w:trPr>
          <w:trHeight w:val="270"/>
        </w:trPr>
        <w:tc>
          <w:tcPr>
            <w:tcW w:w="3159" w:type="dxa"/>
          </w:tcPr>
          <w:p w14:paraId="5D251CB9" w14:textId="77777777" w:rsidR="001C4CB4" w:rsidRPr="001C4CB4" w:rsidRDefault="001C4CB4" w:rsidP="001C4CB4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1C4CB4">
              <w:rPr>
                <w:rFonts w:cstheme="minorHAnsi"/>
                <w:color w:val="000000" w:themeColor="text1"/>
              </w:rPr>
              <w:t>tomcat-embed-core-9.0.30.jar</w:t>
            </w:r>
          </w:p>
          <w:p w14:paraId="00F000DD" w14:textId="77777777" w:rsidR="00341412" w:rsidRPr="007E3965" w:rsidRDefault="00341412" w:rsidP="007C4044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  <w:tc>
          <w:tcPr>
            <w:tcW w:w="3160" w:type="dxa"/>
          </w:tcPr>
          <w:p w14:paraId="1E1E8105" w14:textId="77777777" w:rsidR="00F22CB4" w:rsidRPr="00F22CB4" w:rsidRDefault="00F22CB4" w:rsidP="00F22CB4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F22CB4">
              <w:rPr>
                <w:rFonts w:cstheme="minorHAnsi"/>
                <w:color w:val="000000" w:themeColor="text1"/>
              </w:rPr>
              <w:t>Core Tomcat implementation</w:t>
            </w:r>
          </w:p>
          <w:p w14:paraId="125DBE35" w14:textId="77777777" w:rsidR="00341412" w:rsidRPr="007E3965" w:rsidRDefault="00341412" w:rsidP="007C4044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  <w:tc>
          <w:tcPr>
            <w:tcW w:w="3160" w:type="dxa"/>
          </w:tcPr>
          <w:p w14:paraId="3156B945" w14:textId="10A89BE9" w:rsidR="00341412" w:rsidRPr="007E3965" w:rsidRDefault="005939D2" w:rsidP="007C4044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Update Apache Tomcat to </w:t>
            </w:r>
            <w:proofErr w:type="gramStart"/>
            <w:r>
              <w:rPr>
                <w:rFonts w:cstheme="minorHAnsi"/>
                <w:color w:val="000000" w:themeColor="text1"/>
              </w:rPr>
              <w:t>latest</w:t>
            </w:r>
            <w:proofErr w:type="gramEnd"/>
            <w:r>
              <w:rPr>
                <w:rFonts w:cstheme="minorHAnsi"/>
                <w:color w:val="000000" w:themeColor="text1"/>
              </w:rPr>
              <w:t xml:space="preserve"> version.</w:t>
            </w:r>
          </w:p>
        </w:tc>
      </w:tr>
      <w:tr w:rsidR="00341412" w14:paraId="44266410" w14:textId="77777777" w:rsidTr="00C07AF9">
        <w:trPr>
          <w:trHeight w:val="270"/>
        </w:trPr>
        <w:tc>
          <w:tcPr>
            <w:tcW w:w="3159" w:type="dxa"/>
          </w:tcPr>
          <w:p w14:paraId="2CEE1AF8" w14:textId="77777777" w:rsidR="00570E49" w:rsidRPr="00570E49" w:rsidRDefault="00570E49" w:rsidP="00570E49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70E49">
              <w:rPr>
                <w:rFonts w:cstheme="minorHAnsi"/>
                <w:color w:val="000000" w:themeColor="text1"/>
              </w:rPr>
              <w:t>tomcat-embed-websocket-9.0.30.jar</w:t>
            </w:r>
          </w:p>
          <w:p w14:paraId="2A8723A3" w14:textId="77777777" w:rsidR="00341412" w:rsidRDefault="00341412" w:rsidP="007C4044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3160" w:type="dxa"/>
          </w:tcPr>
          <w:p w14:paraId="54AF2BBC" w14:textId="77777777" w:rsidR="00D6617D" w:rsidRPr="00D6617D" w:rsidRDefault="00D6617D" w:rsidP="00D6617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D6617D">
              <w:rPr>
                <w:rFonts w:cstheme="minorHAnsi"/>
                <w:color w:val="000000" w:themeColor="text1"/>
              </w:rPr>
              <w:t>Core Tomcat implementation</w:t>
            </w:r>
          </w:p>
          <w:p w14:paraId="1D6EEED9" w14:textId="77777777" w:rsidR="00341412" w:rsidRPr="00D6617D" w:rsidRDefault="00341412" w:rsidP="007C4044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  <w:tc>
          <w:tcPr>
            <w:tcW w:w="3160" w:type="dxa"/>
          </w:tcPr>
          <w:p w14:paraId="43CDAB03" w14:textId="49B7FDA1" w:rsidR="00341412" w:rsidRPr="00511691" w:rsidRDefault="00511691" w:rsidP="007C4044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11691">
              <w:rPr>
                <w:rFonts w:cstheme="minorHAnsi"/>
                <w:color w:val="000000" w:themeColor="text1"/>
              </w:rPr>
              <w:t>Update Apache Tomcat to latest version</w:t>
            </w:r>
          </w:p>
        </w:tc>
      </w:tr>
    </w:tbl>
    <w:p w14:paraId="7BC4F162" w14:textId="77777777" w:rsidR="00257EC3" w:rsidRPr="007C4044" w:rsidRDefault="00257EC3" w:rsidP="007C4044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153093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BD10739" w14:textId="0D278CD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5. Mitigation Plan</w:t>
      </w:r>
    </w:p>
    <w:p w14:paraId="547FEC5D" w14:textId="0182E49F" w:rsidR="531DB269" w:rsidRPr="000B05B1" w:rsidRDefault="004D4292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Interpret the</w:t>
      </w:r>
      <w:r w:rsidR="531DB269" w:rsidRPr="000B05B1">
        <w:rPr>
          <w:rFonts w:cstheme="minorHAnsi"/>
          <w:color w:val="000000" w:themeColor="text1"/>
        </w:rPr>
        <w:t xml:space="preserve"> results from the manual review and static testing</w:t>
      </w:r>
      <w:r w:rsidR="00BE5AC6">
        <w:rPr>
          <w:rFonts w:cstheme="minorHAnsi"/>
          <w:color w:val="000000" w:themeColor="text1"/>
        </w:rPr>
        <w:t xml:space="preserve"> report. Then i</w:t>
      </w:r>
      <w:r w:rsidR="531DB269" w:rsidRPr="000B05B1">
        <w:rPr>
          <w:rFonts w:cstheme="minorHAnsi"/>
          <w:color w:val="000000" w:themeColor="text1"/>
        </w:rPr>
        <w:t xml:space="preserve">dentify the steps to </w:t>
      </w:r>
      <w:r w:rsidR="00BE5AC6">
        <w:rPr>
          <w:rFonts w:cstheme="minorHAnsi"/>
          <w:color w:val="000000" w:themeColor="text1"/>
        </w:rPr>
        <w:t>mitigate</w:t>
      </w:r>
      <w:r w:rsidR="531DB269" w:rsidRPr="000B05B1">
        <w:rPr>
          <w:rFonts w:cstheme="minorHAnsi"/>
          <w:color w:val="000000" w:themeColor="text1"/>
        </w:rPr>
        <w:t xml:space="preserve"> the identified security vulnerabilities for Artemis Financial’s software application.</w:t>
      </w:r>
    </w:p>
    <w:p w14:paraId="26B72996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A69540B" w14:textId="621B1D26" w:rsidR="322AA2CB" w:rsidRPr="008279B9" w:rsidRDefault="008279B9" w:rsidP="008279B9">
      <w:pPr>
        <w:pStyle w:val="ListParagraph"/>
        <w:numPr>
          <w:ilvl w:val="0"/>
          <w:numId w:val="29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  <w:color w:val="000000" w:themeColor="text1"/>
        </w:rPr>
        <w:t>Update all apps and libraries to their latest versions.</w:t>
      </w:r>
    </w:p>
    <w:p w14:paraId="632ACD99" w14:textId="6D982401" w:rsidR="008279B9" w:rsidRPr="00A51766" w:rsidRDefault="00A51766" w:rsidP="008279B9">
      <w:pPr>
        <w:pStyle w:val="ListParagraph"/>
        <w:numPr>
          <w:ilvl w:val="0"/>
          <w:numId w:val="29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  <w:color w:val="000000" w:themeColor="text1"/>
        </w:rPr>
        <w:t>Change input method to POST instead of URL.</w:t>
      </w:r>
    </w:p>
    <w:p w14:paraId="23A92864" w14:textId="02616624" w:rsidR="00A51766" w:rsidRPr="00A51766" w:rsidRDefault="00A51766" w:rsidP="008279B9">
      <w:pPr>
        <w:pStyle w:val="ListParagraph"/>
        <w:numPr>
          <w:ilvl w:val="0"/>
          <w:numId w:val="29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  <w:color w:val="000000" w:themeColor="text1"/>
        </w:rPr>
        <w:t>Use HTTPS for more secure communications.</w:t>
      </w:r>
    </w:p>
    <w:p w14:paraId="1B59AF2A" w14:textId="249A6AFB" w:rsidR="00A51766" w:rsidRPr="0060068A" w:rsidRDefault="0060068A" w:rsidP="008279B9">
      <w:pPr>
        <w:pStyle w:val="ListParagraph"/>
        <w:numPr>
          <w:ilvl w:val="0"/>
          <w:numId w:val="29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  <w:color w:val="000000" w:themeColor="text1"/>
        </w:rPr>
        <w:t xml:space="preserve">Use encryption </w:t>
      </w:r>
      <w:r w:rsidR="0004442A">
        <w:rPr>
          <w:rFonts w:cstheme="minorHAnsi"/>
          <w:color w:val="000000" w:themeColor="text1"/>
        </w:rPr>
        <w:t xml:space="preserve">when sending </w:t>
      </w:r>
      <w:r w:rsidR="00CF12CA">
        <w:rPr>
          <w:rFonts w:cstheme="minorHAnsi"/>
          <w:color w:val="000000" w:themeColor="text1"/>
        </w:rPr>
        <w:t>sensitive information</w:t>
      </w:r>
      <w:r>
        <w:rPr>
          <w:rFonts w:cstheme="minorHAnsi"/>
          <w:color w:val="000000" w:themeColor="text1"/>
        </w:rPr>
        <w:t>.</w:t>
      </w:r>
    </w:p>
    <w:p w14:paraId="18C7DE72" w14:textId="7BF178D2" w:rsidR="0060068A" w:rsidRPr="00E62B6C" w:rsidRDefault="00E62B6C" w:rsidP="008279B9">
      <w:pPr>
        <w:pStyle w:val="ListParagraph"/>
        <w:numPr>
          <w:ilvl w:val="0"/>
          <w:numId w:val="29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  <w:color w:val="000000" w:themeColor="text1"/>
        </w:rPr>
        <w:t>Utilize error handling for more efficient error identification.</w:t>
      </w:r>
    </w:p>
    <w:p w14:paraId="2FB44136" w14:textId="6FAE7F9A" w:rsidR="00E62B6C" w:rsidRPr="00115695" w:rsidRDefault="00B16FDA" w:rsidP="008279B9">
      <w:pPr>
        <w:pStyle w:val="ListParagraph"/>
        <w:numPr>
          <w:ilvl w:val="0"/>
          <w:numId w:val="29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  <w:color w:val="000000" w:themeColor="text1"/>
        </w:rPr>
        <w:t>Implement secure</w:t>
      </w:r>
      <w:r w:rsidR="00115695">
        <w:rPr>
          <w:rFonts w:cstheme="minorHAnsi"/>
          <w:color w:val="000000" w:themeColor="text1"/>
        </w:rPr>
        <w:t xml:space="preserve"> input validation.</w:t>
      </w:r>
    </w:p>
    <w:p w14:paraId="7B506322" w14:textId="6D02726F" w:rsidR="00115695" w:rsidRPr="008279B9" w:rsidRDefault="00115695" w:rsidP="00421EA6">
      <w:pPr>
        <w:pStyle w:val="ListParagraph"/>
        <w:suppressAutoHyphens/>
        <w:spacing w:after="0" w:line="240" w:lineRule="auto"/>
        <w:rPr>
          <w:rFonts w:cstheme="minorHAnsi"/>
        </w:rPr>
      </w:pPr>
    </w:p>
    <w:sectPr w:rsidR="00115695" w:rsidRPr="008279B9" w:rsidSect="00F20525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EC629A" w14:textId="77777777" w:rsidR="00F20525" w:rsidRDefault="00F20525" w:rsidP="002F3F84">
      <w:r>
        <w:separator/>
      </w:r>
    </w:p>
  </w:endnote>
  <w:endnote w:type="continuationSeparator" w:id="0">
    <w:p w14:paraId="5972DA87" w14:textId="77777777" w:rsidR="00F20525" w:rsidRDefault="00F20525" w:rsidP="002F3F84">
      <w:r>
        <w:continuationSeparator/>
      </w:r>
    </w:p>
  </w:endnote>
  <w:endnote w:type="continuationNotice" w:id="1">
    <w:p w14:paraId="0B6C9C3A" w14:textId="77777777" w:rsidR="00F20525" w:rsidRDefault="00F205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 w:rsidP="002B4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D15878" w14:textId="77777777" w:rsidR="00F20525" w:rsidRDefault="00F20525" w:rsidP="002F3F84">
      <w:r>
        <w:separator/>
      </w:r>
    </w:p>
  </w:footnote>
  <w:footnote w:type="continuationSeparator" w:id="0">
    <w:p w14:paraId="27451882" w14:textId="77777777" w:rsidR="00F20525" w:rsidRDefault="00F20525" w:rsidP="002F3F84">
      <w:r>
        <w:continuationSeparator/>
      </w:r>
    </w:p>
  </w:footnote>
  <w:footnote w:type="continuationNotice" w:id="1">
    <w:p w14:paraId="7FCC2BB9" w14:textId="77777777" w:rsidR="00F20525" w:rsidRDefault="00F205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2D09D" w14:textId="46C45310" w:rsidR="1C989808" w:rsidRDefault="00801F57" w:rsidP="1C989808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F522"/>
    <w:multiLevelType w:val="hybridMultilevel"/>
    <w:tmpl w:val="8234A906"/>
    <w:lvl w:ilvl="0" w:tplc="DCF8C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83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22B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AA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ED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6D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8A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D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84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8965EA"/>
    <w:multiLevelType w:val="hybridMultilevel"/>
    <w:tmpl w:val="0B6E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F5196C"/>
    <w:multiLevelType w:val="hybridMultilevel"/>
    <w:tmpl w:val="2F1A4566"/>
    <w:lvl w:ilvl="0" w:tplc="BB6A5C42">
      <w:start w:val="1"/>
      <w:numFmt w:val="lowerLetter"/>
      <w:lvlText w:val="%1."/>
      <w:lvlJc w:val="left"/>
      <w:pPr>
        <w:ind w:left="720" w:hanging="360"/>
      </w:pPr>
    </w:lvl>
    <w:lvl w:ilvl="1" w:tplc="AC3E63CE">
      <w:start w:val="1"/>
      <w:numFmt w:val="lowerLetter"/>
      <w:lvlText w:val="%2."/>
      <w:lvlJc w:val="left"/>
      <w:pPr>
        <w:ind w:left="1440" w:hanging="360"/>
      </w:pPr>
    </w:lvl>
    <w:lvl w:ilvl="2" w:tplc="666E01D0">
      <w:start w:val="1"/>
      <w:numFmt w:val="lowerRoman"/>
      <w:lvlText w:val="%3."/>
      <w:lvlJc w:val="right"/>
      <w:pPr>
        <w:ind w:left="2160" w:hanging="180"/>
      </w:pPr>
    </w:lvl>
    <w:lvl w:ilvl="3" w:tplc="C2E2CAE8">
      <w:start w:val="1"/>
      <w:numFmt w:val="decimal"/>
      <w:lvlText w:val="%4."/>
      <w:lvlJc w:val="left"/>
      <w:pPr>
        <w:ind w:left="2880" w:hanging="360"/>
      </w:pPr>
    </w:lvl>
    <w:lvl w:ilvl="4" w:tplc="AF9A1A92">
      <w:start w:val="1"/>
      <w:numFmt w:val="lowerLetter"/>
      <w:lvlText w:val="%5."/>
      <w:lvlJc w:val="left"/>
      <w:pPr>
        <w:ind w:left="3600" w:hanging="360"/>
      </w:pPr>
    </w:lvl>
    <w:lvl w:ilvl="5" w:tplc="A9E068F4">
      <w:start w:val="1"/>
      <w:numFmt w:val="lowerRoman"/>
      <w:lvlText w:val="%6."/>
      <w:lvlJc w:val="right"/>
      <w:pPr>
        <w:ind w:left="4320" w:hanging="180"/>
      </w:pPr>
    </w:lvl>
    <w:lvl w:ilvl="6" w:tplc="BB624BE8">
      <w:start w:val="1"/>
      <w:numFmt w:val="decimal"/>
      <w:lvlText w:val="%7."/>
      <w:lvlJc w:val="left"/>
      <w:pPr>
        <w:ind w:left="5040" w:hanging="360"/>
      </w:pPr>
    </w:lvl>
    <w:lvl w:ilvl="7" w:tplc="66F41FA0">
      <w:start w:val="1"/>
      <w:numFmt w:val="lowerLetter"/>
      <w:lvlText w:val="%8."/>
      <w:lvlJc w:val="left"/>
      <w:pPr>
        <w:ind w:left="5760" w:hanging="360"/>
      </w:pPr>
    </w:lvl>
    <w:lvl w:ilvl="8" w:tplc="BBEAB79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E70C6"/>
    <w:multiLevelType w:val="hybridMultilevel"/>
    <w:tmpl w:val="7C261E70"/>
    <w:lvl w:ilvl="0" w:tplc="20641B94">
      <w:start w:val="1"/>
      <w:numFmt w:val="decimal"/>
      <w:lvlText w:val="%1."/>
      <w:lvlJc w:val="left"/>
      <w:pPr>
        <w:ind w:left="720" w:hanging="360"/>
      </w:pPr>
    </w:lvl>
    <w:lvl w:ilvl="1" w:tplc="7D9674B8">
      <w:start w:val="1"/>
      <w:numFmt w:val="lowerLetter"/>
      <w:lvlText w:val="%2."/>
      <w:lvlJc w:val="left"/>
      <w:pPr>
        <w:ind w:left="1440" w:hanging="360"/>
      </w:pPr>
    </w:lvl>
    <w:lvl w:ilvl="2" w:tplc="14BE031A">
      <w:start w:val="1"/>
      <w:numFmt w:val="lowerRoman"/>
      <w:lvlText w:val="%3."/>
      <w:lvlJc w:val="right"/>
      <w:pPr>
        <w:ind w:left="2160" w:hanging="180"/>
      </w:pPr>
    </w:lvl>
    <w:lvl w:ilvl="3" w:tplc="3EB06354">
      <w:start w:val="1"/>
      <w:numFmt w:val="decimal"/>
      <w:lvlText w:val="%4."/>
      <w:lvlJc w:val="left"/>
      <w:pPr>
        <w:ind w:left="2880" w:hanging="360"/>
      </w:pPr>
    </w:lvl>
    <w:lvl w:ilvl="4" w:tplc="F858056C">
      <w:start w:val="1"/>
      <w:numFmt w:val="lowerLetter"/>
      <w:lvlText w:val="%5."/>
      <w:lvlJc w:val="left"/>
      <w:pPr>
        <w:ind w:left="3600" w:hanging="360"/>
      </w:pPr>
    </w:lvl>
    <w:lvl w:ilvl="5" w:tplc="70E0D69A">
      <w:start w:val="1"/>
      <w:numFmt w:val="lowerRoman"/>
      <w:lvlText w:val="%6."/>
      <w:lvlJc w:val="right"/>
      <w:pPr>
        <w:ind w:left="4320" w:hanging="180"/>
      </w:pPr>
    </w:lvl>
    <w:lvl w:ilvl="6" w:tplc="5BAA1D0A">
      <w:start w:val="1"/>
      <w:numFmt w:val="decimal"/>
      <w:lvlText w:val="%7."/>
      <w:lvlJc w:val="left"/>
      <w:pPr>
        <w:ind w:left="5040" w:hanging="360"/>
      </w:pPr>
    </w:lvl>
    <w:lvl w:ilvl="7" w:tplc="8E9EC1C8">
      <w:start w:val="1"/>
      <w:numFmt w:val="lowerLetter"/>
      <w:lvlText w:val="%8."/>
      <w:lvlJc w:val="left"/>
      <w:pPr>
        <w:ind w:left="5760" w:hanging="360"/>
      </w:pPr>
    </w:lvl>
    <w:lvl w:ilvl="8" w:tplc="B03A32C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210351"/>
    <w:multiLevelType w:val="hybridMultilevel"/>
    <w:tmpl w:val="2B64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177A5486"/>
    <w:multiLevelType w:val="hybridMultilevel"/>
    <w:tmpl w:val="A76A0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F442AB"/>
    <w:multiLevelType w:val="hybridMultilevel"/>
    <w:tmpl w:val="BAD2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1F3D11"/>
    <w:multiLevelType w:val="hybridMultilevel"/>
    <w:tmpl w:val="D258F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2137E5"/>
    <w:multiLevelType w:val="hybridMultilevel"/>
    <w:tmpl w:val="B4E2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451922"/>
    <w:multiLevelType w:val="hybridMultilevel"/>
    <w:tmpl w:val="BF2EF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759647"/>
    <w:multiLevelType w:val="hybridMultilevel"/>
    <w:tmpl w:val="36DAC2C6"/>
    <w:lvl w:ilvl="0" w:tplc="C954435A">
      <w:start w:val="1"/>
      <w:numFmt w:val="lowerLetter"/>
      <w:lvlText w:val="%1."/>
      <w:lvlJc w:val="left"/>
      <w:pPr>
        <w:ind w:left="720" w:hanging="360"/>
      </w:pPr>
    </w:lvl>
    <w:lvl w:ilvl="1" w:tplc="43B4C196">
      <w:start w:val="1"/>
      <w:numFmt w:val="lowerLetter"/>
      <w:lvlText w:val="%2."/>
      <w:lvlJc w:val="left"/>
      <w:pPr>
        <w:ind w:left="1440" w:hanging="360"/>
      </w:pPr>
    </w:lvl>
    <w:lvl w:ilvl="2" w:tplc="33B65A72">
      <w:start w:val="1"/>
      <w:numFmt w:val="lowerRoman"/>
      <w:lvlText w:val="%3."/>
      <w:lvlJc w:val="right"/>
      <w:pPr>
        <w:ind w:left="2160" w:hanging="180"/>
      </w:pPr>
    </w:lvl>
    <w:lvl w:ilvl="3" w:tplc="4D5C4B4C">
      <w:start w:val="1"/>
      <w:numFmt w:val="decimal"/>
      <w:lvlText w:val="%4."/>
      <w:lvlJc w:val="left"/>
      <w:pPr>
        <w:ind w:left="2880" w:hanging="360"/>
      </w:pPr>
    </w:lvl>
    <w:lvl w:ilvl="4" w:tplc="0EB20A42">
      <w:start w:val="1"/>
      <w:numFmt w:val="lowerLetter"/>
      <w:lvlText w:val="%5."/>
      <w:lvlJc w:val="left"/>
      <w:pPr>
        <w:ind w:left="3600" w:hanging="360"/>
      </w:pPr>
    </w:lvl>
    <w:lvl w:ilvl="5" w:tplc="063CAA18">
      <w:start w:val="1"/>
      <w:numFmt w:val="lowerRoman"/>
      <w:lvlText w:val="%6."/>
      <w:lvlJc w:val="right"/>
      <w:pPr>
        <w:ind w:left="4320" w:hanging="180"/>
      </w:pPr>
    </w:lvl>
    <w:lvl w:ilvl="6" w:tplc="DAF0C0EE">
      <w:start w:val="1"/>
      <w:numFmt w:val="decimal"/>
      <w:lvlText w:val="%7."/>
      <w:lvlJc w:val="left"/>
      <w:pPr>
        <w:ind w:left="5040" w:hanging="360"/>
      </w:pPr>
    </w:lvl>
    <w:lvl w:ilvl="7" w:tplc="E2D0DC36">
      <w:start w:val="1"/>
      <w:numFmt w:val="lowerLetter"/>
      <w:lvlText w:val="%8."/>
      <w:lvlJc w:val="left"/>
      <w:pPr>
        <w:ind w:left="5760" w:hanging="360"/>
      </w:pPr>
    </w:lvl>
    <w:lvl w:ilvl="8" w:tplc="ACD6277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4AA2E1"/>
    <w:multiLevelType w:val="hybridMultilevel"/>
    <w:tmpl w:val="194611A8"/>
    <w:lvl w:ilvl="0" w:tplc="B786153A">
      <w:start w:val="1"/>
      <w:numFmt w:val="decimal"/>
      <w:lvlText w:val="%1."/>
      <w:lvlJc w:val="left"/>
      <w:pPr>
        <w:ind w:left="720" w:hanging="360"/>
      </w:pPr>
    </w:lvl>
    <w:lvl w:ilvl="1" w:tplc="906627DE">
      <w:start w:val="1"/>
      <w:numFmt w:val="lowerLetter"/>
      <w:lvlText w:val="%2."/>
      <w:lvlJc w:val="left"/>
      <w:pPr>
        <w:ind w:left="1440" w:hanging="360"/>
      </w:pPr>
    </w:lvl>
    <w:lvl w:ilvl="2" w:tplc="D72AE530">
      <w:start w:val="1"/>
      <w:numFmt w:val="lowerRoman"/>
      <w:lvlText w:val="%3."/>
      <w:lvlJc w:val="right"/>
      <w:pPr>
        <w:ind w:left="2160" w:hanging="180"/>
      </w:pPr>
    </w:lvl>
    <w:lvl w:ilvl="3" w:tplc="FC9463A2">
      <w:start w:val="1"/>
      <w:numFmt w:val="decimal"/>
      <w:lvlText w:val="%4."/>
      <w:lvlJc w:val="left"/>
      <w:pPr>
        <w:ind w:left="2880" w:hanging="360"/>
      </w:pPr>
    </w:lvl>
    <w:lvl w:ilvl="4" w:tplc="A4F60474">
      <w:start w:val="1"/>
      <w:numFmt w:val="lowerLetter"/>
      <w:lvlText w:val="%5."/>
      <w:lvlJc w:val="left"/>
      <w:pPr>
        <w:ind w:left="3600" w:hanging="360"/>
      </w:pPr>
    </w:lvl>
    <w:lvl w:ilvl="5" w:tplc="27486B2E">
      <w:start w:val="1"/>
      <w:numFmt w:val="lowerRoman"/>
      <w:lvlText w:val="%6."/>
      <w:lvlJc w:val="right"/>
      <w:pPr>
        <w:ind w:left="4320" w:hanging="180"/>
      </w:pPr>
    </w:lvl>
    <w:lvl w:ilvl="6" w:tplc="5A18BF94">
      <w:start w:val="1"/>
      <w:numFmt w:val="decimal"/>
      <w:lvlText w:val="%7."/>
      <w:lvlJc w:val="left"/>
      <w:pPr>
        <w:ind w:left="5040" w:hanging="360"/>
      </w:pPr>
    </w:lvl>
    <w:lvl w:ilvl="7" w:tplc="1FD6D308">
      <w:start w:val="1"/>
      <w:numFmt w:val="lowerLetter"/>
      <w:lvlText w:val="%8."/>
      <w:lvlJc w:val="left"/>
      <w:pPr>
        <w:ind w:left="5760" w:hanging="360"/>
      </w:pPr>
    </w:lvl>
    <w:lvl w:ilvl="8" w:tplc="6E4E3FC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455474">
    <w:abstractNumId w:val="26"/>
  </w:num>
  <w:num w:numId="2" w16cid:durableId="1080641033">
    <w:abstractNumId w:val="8"/>
  </w:num>
  <w:num w:numId="3" w16cid:durableId="48696316">
    <w:abstractNumId w:val="6"/>
  </w:num>
  <w:num w:numId="4" w16cid:durableId="400517338">
    <w:abstractNumId w:val="27"/>
  </w:num>
  <w:num w:numId="5" w16cid:durableId="1327516238">
    <w:abstractNumId w:val="24"/>
  </w:num>
  <w:num w:numId="6" w16cid:durableId="1023173312">
    <w:abstractNumId w:val="1"/>
  </w:num>
  <w:num w:numId="7" w16cid:durableId="667905391">
    <w:abstractNumId w:val="7"/>
  </w:num>
  <w:num w:numId="8" w16cid:durableId="2056158376">
    <w:abstractNumId w:val="18"/>
  </w:num>
  <w:num w:numId="9" w16cid:durableId="2034652499">
    <w:abstractNumId w:val="17"/>
  </w:num>
  <w:num w:numId="10" w16cid:durableId="667711553">
    <w:abstractNumId w:val="16"/>
  </w:num>
  <w:num w:numId="11" w16cid:durableId="1200625610">
    <w:abstractNumId w:val="10"/>
  </w:num>
  <w:num w:numId="12" w16cid:durableId="702367391">
    <w:abstractNumId w:val="22"/>
  </w:num>
  <w:num w:numId="13" w16cid:durableId="1732731064">
    <w:abstractNumId w:val="19"/>
    <w:lvlOverride w:ilvl="0">
      <w:lvl w:ilvl="0">
        <w:numFmt w:val="lowerLetter"/>
        <w:lvlText w:val="%1."/>
        <w:lvlJc w:val="left"/>
      </w:lvl>
    </w:lvlOverride>
  </w:num>
  <w:num w:numId="14" w16cid:durableId="225528553">
    <w:abstractNumId w:val="11"/>
  </w:num>
  <w:num w:numId="15" w16cid:durableId="1081024668">
    <w:abstractNumId w:val="3"/>
    <w:lvlOverride w:ilvl="0">
      <w:lvl w:ilvl="0">
        <w:numFmt w:val="lowerLetter"/>
        <w:lvlText w:val="%1."/>
        <w:lvlJc w:val="left"/>
      </w:lvl>
    </w:lvlOverride>
  </w:num>
  <w:num w:numId="16" w16cid:durableId="83961772">
    <w:abstractNumId w:val="0"/>
  </w:num>
  <w:num w:numId="17" w16cid:durableId="121652772">
    <w:abstractNumId w:val="23"/>
  </w:num>
  <w:num w:numId="18" w16cid:durableId="54864448">
    <w:abstractNumId w:val="13"/>
  </w:num>
  <w:num w:numId="19" w16cid:durableId="189877605">
    <w:abstractNumId w:val="5"/>
  </w:num>
  <w:num w:numId="20" w16cid:durableId="1198857267">
    <w:abstractNumId w:val="25"/>
  </w:num>
  <w:num w:numId="21" w16cid:durableId="1595164647">
    <w:abstractNumId w:val="28"/>
  </w:num>
  <w:num w:numId="22" w16cid:durableId="502403426">
    <w:abstractNumId w:val="9"/>
  </w:num>
  <w:num w:numId="23" w16cid:durableId="1402559692">
    <w:abstractNumId w:val="2"/>
  </w:num>
  <w:num w:numId="24" w16cid:durableId="210264192">
    <w:abstractNumId w:val="20"/>
  </w:num>
  <w:num w:numId="25" w16cid:durableId="318656350">
    <w:abstractNumId w:val="4"/>
  </w:num>
  <w:num w:numId="26" w16cid:durableId="1282345778">
    <w:abstractNumId w:val="14"/>
  </w:num>
  <w:num w:numId="27" w16cid:durableId="388765042">
    <w:abstractNumId w:val="21"/>
  </w:num>
  <w:num w:numId="28" w16cid:durableId="1699742887">
    <w:abstractNumId w:val="15"/>
  </w:num>
  <w:num w:numId="29" w16cid:durableId="5390503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04D54"/>
    <w:rsid w:val="00010B8A"/>
    <w:rsid w:val="00020066"/>
    <w:rsid w:val="00025C05"/>
    <w:rsid w:val="00026C1C"/>
    <w:rsid w:val="00032A6D"/>
    <w:rsid w:val="0003798F"/>
    <w:rsid w:val="0004442A"/>
    <w:rsid w:val="00052476"/>
    <w:rsid w:val="00081534"/>
    <w:rsid w:val="000B05B1"/>
    <w:rsid w:val="000B182C"/>
    <w:rsid w:val="000D2A1B"/>
    <w:rsid w:val="000D4B1E"/>
    <w:rsid w:val="000D637B"/>
    <w:rsid w:val="000E786A"/>
    <w:rsid w:val="00113667"/>
    <w:rsid w:val="00115695"/>
    <w:rsid w:val="001240EF"/>
    <w:rsid w:val="00125FEF"/>
    <w:rsid w:val="0013182C"/>
    <w:rsid w:val="00140533"/>
    <w:rsid w:val="0016475A"/>
    <w:rsid w:val="001650C9"/>
    <w:rsid w:val="00173AD7"/>
    <w:rsid w:val="00173CC0"/>
    <w:rsid w:val="00187548"/>
    <w:rsid w:val="001A381D"/>
    <w:rsid w:val="001C4CB4"/>
    <w:rsid w:val="001C5262"/>
    <w:rsid w:val="001C55A7"/>
    <w:rsid w:val="001D5F88"/>
    <w:rsid w:val="001E2BC4"/>
    <w:rsid w:val="001E480B"/>
    <w:rsid w:val="001E5399"/>
    <w:rsid w:val="001E664A"/>
    <w:rsid w:val="001F347C"/>
    <w:rsid w:val="001F378D"/>
    <w:rsid w:val="001F7082"/>
    <w:rsid w:val="002079DF"/>
    <w:rsid w:val="00223220"/>
    <w:rsid w:val="00225BE2"/>
    <w:rsid w:val="00226919"/>
    <w:rsid w:val="00234FC3"/>
    <w:rsid w:val="00250101"/>
    <w:rsid w:val="00257EC3"/>
    <w:rsid w:val="00262D50"/>
    <w:rsid w:val="002659AB"/>
    <w:rsid w:val="00266758"/>
    <w:rsid w:val="002712C7"/>
    <w:rsid w:val="00271E26"/>
    <w:rsid w:val="002778D5"/>
    <w:rsid w:val="00281DF1"/>
    <w:rsid w:val="00283077"/>
    <w:rsid w:val="00283B7F"/>
    <w:rsid w:val="002868D1"/>
    <w:rsid w:val="002B1BE5"/>
    <w:rsid w:val="002B4C2F"/>
    <w:rsid w:val="002C2004"/>
    <w:rsid w:val="002D41B0"/>
    <w:rsid w:val="002D79BF"/>
    <w:rsid w:val="002DA730"/>
    <w:rsid w:val="002F0D0D"/>
    <w:rsid w:val="002F3F84"/>
    <w:rsid w:val="002F66FC"/>
    <w:rsid w:val="00305849"/>
    <w:rsid w:val="0031058C"/>
    <w:rsid w:val="00312100"/>
    <w:rsid w:val="00321D27"/>
    <w:rsid w:val="003221D7"/>
    <w:rsid w:val="0032740C"/>
    <w:rsid w:val="00330D5D"/>
    <w:rsid w:val="00341412"/>
    <w:rsid w:val="00352FD0"/>
    <w:rsid w:val="003726AD"/>
    <w:rsid w:val="0037344C"/>
    <w:rsid w:val="003739FE"/>
    <w:rsid w:val="00382FF9"/>
    <w:rsid w:val="00391F9B"/>
    <w:rsid w:val="00393181"/>
    <w:rsid w:val="003A0BF9"/>
    <w:rsid w:val="003A2F8A"/>
    <w:rsid w:val="003C2AE6"/>
    <w:rsid w:val="003D5918"/>
    <w:rsid w:val="003E399D"/>
    <w:rsid w:val="003E5350"/>
    <w:rsid w:val="003F32E7"/>
    <w:rsid w:val="003F4787"/>
    <w:rsid w:val="003F695D"/>
    <w:rsid w:val="004079F2"/>
    <w:rsid w:val="004149DA"/>
    <w:rsid w:val="004168A3"/>
    <w:rsid w:val="00421EA6"/>
    <w:rsid w:val="004333E0"/>
    <w:rsid w:val="00437D4B"/>
    <w:rsid w:val="004609FD"/>
    <w:rsid w:val="00460DE5"/>
    <w:rsid w:val="0046151B"/>
    <w:rsid w:val="00462F70"/>
    <w:rsid w:val="00475DDA"/>
    <w:rsid w:val="00476508"/>
    <w:rsid w:val="004802CA"/>
    <w:rsid w:val="00485402"/>
    <w:rsid w:val="004968A6"/>
    <w:rsid w:val="004B3B08"/>
    <w:rsid w:val="004C3F71"/>
    <w:rsid w:val="004D2055"/>
    <w:rsid w:val="004D4292"/>
    <w:rsid w:val="004D476B"/>
    <w:rsid w:val="004E0139"/>
    <w:rsid w:val="0050277B"/>
    <w:rsid w:val="00511691"/>
    <w:rsid w:val="00511F19"/>
    <w:rsid w:val="00512D0F"/>
    <w:rsid w:val="00522199"/>
    <w:rsid w:val="00523478"/>
    <w:rsid w:val="00531FBF"/>
    <w:rsid w:val="00532A24"/>
    <w:rsid w:val="00544AC4"/>
    <w:rsid w:val="005479D5"/>
    <w:rsid w:val="00552FE2"/>
    <w:rsid w:val="00566F27"/>
    <w:rsid w:val="00570E49"/>
    <w:rsid w:val="0058064D"/>
    <w:rsid w:val="00582E07"/>
    <w:rsid w:val="0058528C"/>
    <w:rsid w:val="005939D2"/>
    <w:rsid w:val="005A0DB2"/>
    <w:rsid w:val="005A6070"/>
    <w:rsid w:val="005A7C7F"/>
    <w:rsid w:val="005C020A"/>
    <w:rsid w:val="005C593C"/>
    <w:rsid w:val="005D5EB5"/>
    <w:rsid w:val="005D65A7"/>
    <w:rsid w:val="005E3627"/>
    <w:rsid w:val="005F5543"/>
    <w:rsid w:val="005F574E"/>
    <w:rsid w:val="0060068A"/>
    <w:rsid w:val="00633225"/>
    <w:rsid w:val="0068277F"/>
    <w:rsid w:val="006955A1"/>
    <w:rsid w:val="006B66FE"/>
    <w:rsid w:val="006B75EE"/>
    <w:rsid w:val="006B76BA"/>
    <w:rsid w:val="006C197D"/>
    <w:rsid w:val="006C3269"/>
    <w:rsid w:val="006F1215"/>
    <w:rsid w:val="006F1A92"/>
    <w:rsid w:val="006F2F77"/>
    <w:rsid w:val="00700D10"/>
    <w:rsid w:val="00701A84"/>
    <w:rsid w:val="007033DB"/>
    <w:rsid w:val="00705D42"/>
    <w:rsid w:val="007205AF"/>
    <w:rsid w:val="007415E6"/>
    <w:rsid w:val="00760100"/>
    <w:rsid w:val="007617B2"/>
    <w:rsid w:val="00761B04"/>
    <w:rsid w:val="00776757"/>
    <w:rsid w:val="0078046E"/>
    <w:rsid w:val="00791AF0"/>
    <w:rsid w:val="007A2AAF"/>
    <w:rsid w:val="007B7B9E"/>
    <w:rsid w:val="007C096C"/>
    <w:rsid w:val="007C4044"/>
    <w:rsid w:val="007C4CA8"/>
    <w:rsid w:val="007D6542"/>
    <w:rsid w:val="007E3965"/>
    <w:rsid w:val="007E5EA6"/>
    <w:rsid w:val="007F0349"/>
    <w:rsid w:val="007F45EE"/>
    <w:rsid w:val="00801F57"/>
    <w:rsid w:val="0080600B"/>
    <w:rsid w:val="00811600"/>
    <w:rsid w:val="00812410"/>
    <w:rsid w:val="008162CD"/>
    <w:rsid w:val="00824579"/>
    <w:rsid w:val="008279B9"/>
    <w:rsid w:val="00841BCB"/>
    <w:rsid w:val="00844851"/>
    <w:rsid w:val="00847593"/>
    <w:rsid w:val="00857B8B"/>
    <w:rsid w:val="00861EC1"/>
    <w:rsid w:val="00891924"/>
    <w:rsid w:val="008C5B6F"/>
    <w:rsid w:val="008D1096"/>
    <w:rsid w:val="008E7E10"/>
    <w:rsid w:val="008F26B4"/>
    <w:rsid w:val="008F2769"/>
    <w:rsid w:val="008F3828"/>
    <w:rsid w:val="008F5A44"/>
    <w:rsid w:val="00900166"/>
    <w:rsid w:val="0090104E"/>
    <w:rsid w:val="00907BEE"/>
    <w:rsid w:val="00921C2E"/>
    <w:rsid w:val="00926F48"/>
    <w:rsid w:val="009279EB"/>
    <w:rsid w:val="00927C1C"/>
    <w:rsid w:val="00940B1A"/>
    <w:rsid w:val="00944D65"/>
    <w:rsid w:val="0095626E"/>
    <w:rsid w:val="00962C5A"/>
    <w:rsid w:val="00966538"/>
    <w:rsid w:val="009714E8"/>
    <w:rsid w:val="00974AE3"/>
    <w:rsid w:val="009774F3"/>
    <w:rsid w:val="00985428"/>
    <w:rsid w:val="00992CF3"/>
    <w:rsid w:val="009B0AA5"/>
    <w:rsid w:val="009B1496"/>
    <w:rsid w:val="009C11B9"/>
    <w:rsid w:val="009C3422"/>
    <w:rsid w:val="009C6202"/>
    <w:rsid w:val="009F2201"/>
    <w:rsid w:val="00A0255F"/>
    <w:rsid w:val="00A12BCB"/>
    <w:rsid w:val="00A36CDD"/>
    <w:rsid w:val="00A45B2C"/>
    <w:rsid w:val="00A472D7"/>
    <w:rsid w:val="00A51766"/>
    <w:rsid w:val="00A57A92"/>
    <w:rsid w:val="00A71C4B"/>
    <w:rsid w:val="00A728D4"/>
    <w:rsid w:val="00A9068B"/>
    <w:rsid w:val="00AE28C6"/>
    <w:rsid w:val="00AE5704"/>
    <w:rsid w:val="00AE5B33"/>
    <w:rsid w:val="00AF1198"/>
    <w:rsid w:val="00AF4C03"/>
    <w:rsid w:val="00AF625E"/>
    <w:rsid w:val="00B03C25"/>
    <w:rsid w:val="00B10BA0"/>
    <w:rsid w:val="00B1117F"/>
    <w:rsid w:val="00B1598A"/>
    <w:rsid w:val="00B1648E"/>
    <w:rsid w:val="00B16FDA"/>
    <w:rsid w:val="00B17C03"/>
    <w:rsid w:val="00B20F52"/>
    <w:rsid w:val="00B30A42"/>
    <w:rsid w:val="00B31D4B"/>
    <w:rsid w:val="00B31D68"/>
    <w:rsid w:val="00B35185"/>
    <w:rsid w:val="00B46BAB"/>
    <w:rsid w:val="00B50C83"/>
    <w:rsid w:val="00B66A6E"/>
    <w:rsid w:val="00B70EF1"/>
    <w:rsid w:val="00B71FC0"/>
    <w:rsid w:val="00B87328"/>
    <w:rsid w:val="00BB1033"/>
    <w:rsid w:val="00BC3373"/>
    <w:rsid w:val="00BD0251"/>
    <w:rsid w:val="00BD0418"/>
    <w:rsid w:val="00BD19A3"/>
    <w:rsid w:val="00BD4019"/>
    <w:rsid w:val="00BE22B6"/>
    <w:rsid w:val="00BE5AC6"/>
    <w:rsid w:val="00BE5D36"/>
    <w:rsid w:val="00BF13FD"/>
    <w:rsid w:val="00BF2E4C"/>
    <w:rsid w:val="00BF4E7E"/>
    <w:rsid w:val="00C06A29"/>
    <w:rsid w:val="00C07AF9"/>
    <w:rsid w:val="00C13684"/>
    <w:rsid w:val="00C22767"/>
    <w:rsid w:val="00C40227"/>
    <w:rsid w:val="00C41B36"/>
    <w:rsid w:val="00C56FC2"/>
    <w:rsid w:val="00C8056A"/>
    <w:rsid w:val="00C94751"/>
    <w:rsid w:val="00CB16D1"/>
    <w:rsid w:val="00CB2008"/>
    <w:rsid w:val="00CB76BE"/>
    <w:rsid w:val="00CC702B"/>
    <w:rsid w:val="00CD3D98"/>
    <w:rsid w:val="00CD774B"/>
    <w:rsid w:val="00CE44E9"/>
    <w:rsid w:val="00CF0E92"/>
    <w:rsid w:val="00CF12CA"/>
    <w:rsid w:val="00CF5BB6"/>
    <w:rsid w:val="00D000D3"/>
    <w:rsid w:val="00D1075E"/>
    <w:rsid w:val="00D11EFC"/>
    <w:rsid w:val="00D247D6"/>
    <w:rsid w:val="00D26181"/>
    <w:rsid w:val="00D27FB4"/>
    <w:rsid w:val="00D37865"/>
    <w:rsid w:val="00D41CD5"/>
    <w:rsid w:val="00D57E22"/>
    <w:rsid w:val="00D6617D"/>
    <w:rsid w:val="00D74D56"/>
    <w:rsid w:val="00D8455A"/>
    <w:rsid w:val="00DA28C0"/>
    <w:rsid w:val="00DB2CEE"/>
    <w:rsid w:val="00DB63D9"/>
    <w:rsid w:val="00DC2970"/>
    <w:rsid w:val="00DC4395"/>
    <w:rsid w:val="00DC5AB3"/>
    <w:rsid w:val="00DC7C1F"/>
    <w:rsid w:val="00DD3256"/>
    <w:rsid w:val="00DE11BC"/>
    <w:rsid w:val="00DE5CAD"/>
    <w:rsid w:val="00E01365"/>
    <w:rsid w:val="00E02BD0"/>
    <w:rsid w:val="00E14F28"/>
    <w:rsid w:val="00E16A1E"/>
    <w:rsid w:val="00E20CA9"/>
    <w:rsid w:val="00E2188F"/>
    <w:rsid w:val="00E2280C"/>
    <w:rsid w:val="00E51AA6"/>
    <w:rsid w:val="00E6264A"/>
    <w:rsid w:val="00E62A76"/>
    <w:rsid w:val="00E62B6C"/>
    <w:rsid w:val="00E66FC0"/>
    <w:rsid w:val="00E81328"/>
    <w:rsid w:val="00E83958"/>
    <w:rsid w:val="00EA2D77"/>
    <w:rsid w:val="00ED5F67"/>
    <w:rsid w:val="00EE3EAE"/>
    <w:rsid w:val="00EE51CD"/>
    <w:rsid w:val="00F053DB"/>
    <w:rsid w:val="00F143F0"/>
    <w:rsid w:val="00F20525"/>
    <w:rsid w:val="00F22275"/>
    <w:rsid w:val="00F22CB4"/>
    <w:rsid w:val="00F26B98"/>
    <w:rsid w:val="00F30176"/>
    <w:rsid w:val="00F41864"/>
    <w:rsid w:val="00F54474"/>
    <w:rsid w:val="00F66C9E"/>
    <w:rsid w:val="00F67DA6"/>
    <w:rsid w:val="00F67F76"/>
    <w:rsid w:val="00F71F58"/>
    <w:rsid w:val="00F778C6"/>
    <w:rsid w:val="00F908A6"/>
    <w:rsid w:val="00F93C21"/>
    <w:rsid w:val="00FA29B4"/>
    <w:rsid w:val="00FA58FA"/>
    <w:rsid w:val="00FB461D"/>
    <w:rsid w:val="00FB619A"/>
    <w:rsid w:val="00FC163E"/>
    <w:rsid w:val="00FD26AD"/>
    <w:rsid w:val="00FD596B"/>
    <w:rsid w:val="00FD5A31"/>
    <w:rsid w:val="00FE1ED3"/>
    <w:rsid w:val="00FE651C"/>
    <w:rsid w:val="00FE67E6"/>
    <w:rsid w:val="00FF5E28"/>
    <w:rsid w:val="0102FA29"/>
    <w:rsid w:val="017068EB"/>
    <w:rsid w:val="0195D672"/>
    <w:rsid w:val="04952F50"/>
    <w:rsid w:val="062A43EE"/>
    <w:rsid w:val="06E422F3"/>
    <w:rsid w:val="089FFEE4"/>
    <w:rsid w:val="0983E65B"/>
    <w:rsid w:val="0A4D09AC"/>
    <w:rsid w:val="0A7300DA"/>
    <w:rsid w:val="0AA73686"/>
    <w:rsid w:val="0B1BB49F"/>
    <w:rsid w:val="0B293BFE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9F20B6"/>
    <w:rsid w:val="10B45F15"/>
    <w:rsid w:val="10BC4B30"/>
    <w:rsid w:val="112627AA"/>
    <w:rsid w:val="11987D82"/>
    <w:rsid w:val="12183239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D2E8CDC"/>
    <w:rsid w:val="1ED3D48B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11E18D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071CD31"/>
    <w:rsid w:val="312CB929"/>
    <w:rsid w:val="31325C13"/>
    <w:rsid w:val="322875A9"/>
    <w:rsid w:val="322AA2CB"/>
    <w:rsid w:val="33B585C1"/>
    <w:rsid w:val="33BA8C56"/>
    <w:rsid w:val="33BC5612"/>
    <w:rsid w:val="33E13438"/>
    <w:rsid w:val="34E3D0CE"/>
    <w:rsid w:val="3535493A"/>
    <w:rsid w:val="357123B3"/>
    <w:rsid w:val="35C42E4B"/>
    <w:rsid w:val="36011317"/>
    <w:rsid w:val="3756913F"/>
    <w:rsid w:val="377583DF"/>
    <w:rsid w:val="38024BFC"/>
    <w:rsid w:val="38194386"/>
    <w:rsid w:val="3844EF5D"/>
    <w:rsid w:val="3A52139B"/>
    <w:rsid w:val="3AE236D4"/>
    <w:rsid w:val="3D8BDAA4"/>
    <w:rsid w:val="415FAE2D"/>
    <w:rsid w:val="43D7C8C5"/>
    <w:rsid w:val="45934E53"/>
    <w:rsid w:val="459E84D5"/>
    <w:rsid w:val="45DBE961"/>
    <w:rsid w:val="45F5A391"/>
    <w:rsid w:val="46EAAD2A"/>
    <w:rsid w:val="4827B4B6"/>
    <w:rsid w:val="487B1FD0"/>
    <w:rsid w:val="492CDCD4"/>
    <w:rsid w:val="49681798"/>
    <w:rsid w:val="496B3798"/>
    <w:rsid w:val="49822283"/>
    <w:rsid w:val="4A470A49"/>
    <w:rsid w:val="4B57DAA5"/>
    <w:rsid w:val="4C31597A"/>
    <w:rsid w:val="4C4BF6A2"/>
    <w:rsid w:val="5004A89E"/>
    <w:rsid w:val="50110531"/>
    <w:rsid w:val="50881FD8"/>
    <w:rsid w:val="513DF5BD"/>
    <w:rsid w:val="531DB269"/>
    <w:rsid w:val="5549FFBD"/>
    <w:rsid w:val="55F0756F"/>
    <w:rsid w:val="55F14028"/>
    <w:rsid w:val="56ED763B"/>
    <w:rsid w:val="582B065D"/>
    <w:rsid w:val="59C14C41"/>
    <w:rsid w:val="5B285498"/>
    <w:rsid w:val="5B37C8A9"/>
    <w:rsid w:val="5BDEDA9A"/>
    <w:rsid w:val="5C70C419"/>
    <w:rsid w:val="5D37B0DD"/>
    <w:rsid w:val="5EC8E002"/>
    <w:rsid w:val="5F9757B5"/>
    <w:rsid w:val="602D65CE"/>
    <w:rsid w:val="6087D31B"/>
    <w:rsid w:val="609CBD7A"/>
    <w:rsid w:val="64B81619"/>
    <w:rsid w:val="6581D727"/>
    <w:rsid w:val="66915BC8"/>
    <w:rsid w:val="675FEB7C"/>
    <w:rsid w:val="6816B50C"/>
    <w:rsid w:val="685ED542"/>
    <w:rsid w:val="69699E21"/>
    <w:rsid w:val="69E9FDE7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0919B57"/>
    <w:rsid w:val="70A6CD78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  <w:rsid w:val="7E4CD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A5358"/>
  <w15:chartTrackingRefBased/>
  <w15:docId w15:val="{3E96FFFF-590C-4CF1-9637-5F7AA0FF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52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526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19/05/relationships/documenttasks" Target="documenttasks/documenttask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2FF6FF-89A1-4528-B167-6016406CC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40cc8b17-6277-40d3-adb4-53037ef9c179"/>
    <ds:schemaRef ds:uri="c534d78a-cb69-4aca-a069-043e1704d47b"/>
    <ds:schemaRef ds:uri="f716dd8a-49a0-4c40-b209-038e1651b548"/>
    <ds:schemaRef ds:uri="ff8a4b2e-b0c8-4039-a689-d1a7f36f4382"/>
  </ds:schemaRefs>
</ds:datastoreItem>
</file>

<file path=customXml/itemProps4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5</Pages>
  <Words>1144</Words>
  <Characters>6522</Characters>
  <Application>Microsoft Office Word</Application>
  <DocSecurity>0</DocSecurity>
  <Lines>54</Lines>
  <Paragraphs>15</Paragraphs>
  <ScaleCrop>false</ScaleCrop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Brad Farfaglia</cp:lastModifiedBy>
  <cp:revision>131</cp:revision>
  <dcterms:created xsi:type="dcterms:W3CDTF">2024-11-13T01:23:00Z</dcterms:created>
  <dcterms:modified xsi:type="dcterms:W3CDTF">2024-11-14T02:22:00Z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