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3002607195 изготовлен 22.07.2026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2585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3321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22.07.2026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