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(И1;IN-S10;1м;ПАД(0,08-0,2);1,5м;ПТГ(4-60);1,5м;±0,27%;Ксж-2) серийный номер 3002607222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