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C762E" w14:textId="6F5B8D58" w:rsidR="00C1361E" w:rsidRDefault="00110672">
      <w:r w:rsidRPr="003C0DE4">
        <w:rPr>
          <w:noProof/>
          <w:sz w:val="18"/>
          <w:szCs w:val="18"/>
        </w:rPr>
        <w:drawing>
          <wp:anchor distT="0" distB="0" distL="114300" distR="114300" simplePos="0" relativeHeight="251681792" behindDoc="0" locked="0" layoutInCell="1" allowOverlap="1" wp14:anchorId="264A5551" wp14:editId="501F9034">
            <wp:simplePos x="0" y="0"/>
            <wp:positionH relativeFrom="margin">
              <wp:posOffset>4543425</wp:posOffset>
            </wp:positionH>
            <wp:positionV relativeFrom="paragraph">
              <wp:posOffset>0</wp:posOffset>
            </wp:positionV>
            <wp:extent cx="1803400" cy="526415"/>
            <wp:effectExtent l="0" t="0" r="6350" b="6985"/>
            <wp:wrapTopAndBottom/>
            <wp:docPr id="129992748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753" b="38023"/>
                    <a:stretch/>
                  </pic:blipFill>
                  <pic:spPr bwMode="auto">
                    <a:xfrm>
                      <a:off x="0" y="0"/>
                      <a:ext cx="1803400" cy="52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E48ED">
        <w:rPr>
          <w:noProof/>
        </w:rPr>
        <w:drawing>
          <wp:anchor distT="0" distB="0" distL="114300" distR="114300" simplePos="0" relativeHeight="251673600" behindDoc="0" locked="0" layoutInCell="1" allowOverlap="1" wp14:anchorId="4B305967" wp14:editId="1DFC33CA">
            <wp:simplePos x="0" y="0"/>
            <wp:positionH relativeFrom="margin">
              <wp:align>center</wp:align>
            </wp:positionH>
            <wp:positionV relativeFrom="paragraph">
              <wp:posOffset>113665</wp:posOffset>
            </wp:positionV>
            <wp:extent cx="552450" cy="548640"/>
            <wp:effectExtent l="0" t="0" r="0" b="3810"/>
            <wp:wrapTopAndBottom/>
            <wp:docPr id="11990893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F5AA7">
        <w:rPr>
          <w:noProof/>
        </w:rPr>
        <w:drawing>
          <wp:anchor distT="0" distB="0" distL="114300" distR="114300" simplePos="0" relativeHeight="251672576" behindDoc="0" locked="0" layoutInCell="1" allowOverlap="1" wp14:anchorId="7177842F" wp14:editId="4D5F56F0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956945" cy="522605"/>
            <wp:effectExtent l="0" t="0" r="0" b="0"/>
            <wp:wrapTopAndBottom/>
            <wp:docPr id="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91" t="17741" r="4762" b="13956"/>
                    <a:stretch/>
                  </pic:blipFill>
                  <pic:spPr bwMode="auto">
                    <a:xfrm>
                      <a:off x="0" y="0"/>
                      <a:ext cx="956945" cy="52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26D774" w14:textId="77777777" w:rsidR="00110672" w:rsidRDefault="00110672" w:rsidP="00110672">
      <w:pPr>
        <w:jc w:val="center"/>
        <w:rPr>
          <w:b/>
        </w:rPr>
      </w:pPr>
      <w:r w:rsidRPr="00FF5AA7">
        <w:rPr>
          <w:b/>
        </w:rPr>
        <w:t>Комплекс промышленного учета газа ПК-ТМ</w:t>
      </w:r>
    </w:p>
    <w:p w14:paraId="0AEDA68A" w14:textId="4D487ED1" w:rsidR="00110672" w:rsidRDefault="00110672" w:rsidP="00110672">
      <w:pPr>
        <w:jc w:val="center"/>
        <w:rPr>
          <w:b/>
        </w:rPr>
      </w:pPr>
      <w:r>
        <w:rPr>
          <w:b/>
        </w:rPr>
        <w:t>ТМР.407279.400 ПС – ПАСПОРТ</w:t>
      </w:r>
    </w:p>
    <w:p w14:paraId="5D5EBF8E" w14:textId="0B19A7AB" w:rsidR="00110672" w:rsidRPr="00110672" w:rsidRDefault="00110672" w:rsidP="00110672">
      <w:pPr>
        <w:jc w:val="center"/>
        <w:rPr>
          <w:bCs/>
        </w:rPr>
      </w:pPr>
      <w:r w:rsidRPr="00110672">
        <w:rPr>
          <w:bCs/>
        </w:rPr>
        <w:t>Редакция №</w:t>
      </w:r>
      <w:r w:rsidR="005F4800">
        <w:rPr>
          <w:bCs/>
        </w:rPr>
        <w:t>2</w:t>
      </w:r>
      <w:r w:rsidRPr="00110672">
        <w:rPr>
          <w:bCs/>
        </w:rPr>
        <w:t xml:space="preserve"> от 1</w:t>
      </w:r>
      <w:r w:rsidR="005F4800">
        <w:rPr>
          <w:bCs/>
        </w:rPr>
        <w:t>7</w:t>
      </w:r>
      <w:r w:rsidRPr="00110672">
        <w:rPr>
          <w:bCs/>
        </w:rPr>
        <w:t>.09.2025</w:t>
      </w:r>
    </w:p>
    <w:p w14:paraId="527C217A" w14:textId="6AD0C8FD" w:rsidR="00110672" w:rsidRPr="004165C8" w:rsidRDefault="00110672" w:rsidP="00110672">
      <w:pPr>
        <w:jc w:val="center"/>
        <w:rPr>
          <w:b/>
        </w:rPr>
      </w:pPr>
      <w:r w:rsidRPr="004165C8">
        <w:rPr>
          <w:b/>
        </w:rPr>
        <w:t xml:space="preserve">Наименование типа средства измерений: </w:t>
      </w:r>
      <w:r>
        <w:rPr>
          <w:b/>
        </w:rPr>
        <w:t>Комплекс промышленного учета газа ПК-ТМ</w:t>
      </w:r>
    </w:p>
    <w:p w14:paraId="5F062A6B" w14:textId="07247302" w:rsidR="00110672" w:rsidRDefault="00110672" w:rsidP="00110672">
      <w:pPr>
        <w:keepNext/>
        <w:widowControl w:val="0"/>
        <w:jc w:val="center"/>
        <w:outlineLvl w:val="3"/>
        <w:rPr>
          <w:b/>
          <w:snapToGrid w:val="0"/>
          <w:sz w:val="20"/>
          <w:szCs w:val="20"/>
        </w:rPr>
      </w:pPr>
      <w:r w:rsidRPr="00FF5AA7">
        <w:rPr>
          <w:b/>
        </w:rPr>
        <w:t xml:space="preserve">Регистрационный номер Росреестра </w:t>
      </w:r>
      <w:r w:rsidRPr="00110672">
        <w:rPr>
          <w:b/>
          <w:u w:val="single"/>
        </w:rPr>
        <w:t>95476-25</w:t>
      </w:r>
    </w:p>
    <w:p w14:paraId="614109A5" w14:textId="7F8CFE56" w:rsidR="005C43E8" w:rsidRPr="00FF5AA7" w:rsidRDefault="00C1361E" w:rsidP="00C1361E">
      <w:pPr>
        <w:keepNext/>
        <w:widowControl w:val="0"/>
        <w:spacing w:before="240"/>
        <w:jc w:val="both"/>
        <w:outlineLvl w:val="3"/>
        <w:rPr>
          <w:b/>
          <w:snapToGrid w:val="0"/>
          <w:sz w:val="20"/>
          <w:szCs w:val="20"/>
        </w:rPr>
      </w:pPr>
      <w:r>
        <w:rPr>
          <w:b/>
          <w:snapToGrid w:val="0"/>
          <w:sz w:val="20"/>
          <w:szCs w:val="20"/>
        </w:rPr>
        <w:t xml:space="preserve">1. </w:t>
      </w:r>
      <w:bookmarkStart w:id="0" w:name="_Toc34353671"/>
      <w:bookmarkStart w:id="1" w:name="_Toc37433713"/>
      <w:r w:rsidR="005C43E8" w:rsidRPr="00FF5AA7">
        <w:rPr>
          <w:b/>
          <w:snapToGrid w:val="0"/>
          <w:sz w:val="20"/>
          <w:szCs w:val="20"/>
        </w:rPr>
        <w:t>ОПИСАНИЕ И РАБОТА</w:t>
      </w:r>
      <w:bookmarkEnd w:id="0"/>
      <w:bookmarkEnd w:id="1"/>
    </w:p>
    <w:p w14:paraId="171BE166" w14:textId="68167203" w:rsidR="005C43E8" w:rsidRPr="00C1361E" w:rsidRDefault="005C43E8" w:rsidP="00C1361E">
      <w:pPr>
        <w:pStyle w:val="af1"/>
        <w:keepNext/>
        <w:widowControl w:val="0"/>
        <w:numPr>
          <w:ilvl w:val="1"/>
          <w:numId w:val="37"/>
        </w:numPr>
        <w:tabs>
          <w:tab w:val="left" w:pos="426"/>
        </w:tabs>
        <w:spacing w:before="40"/>
        <w:ind w:left="0" w:firstLine="0"/>
        <w:jc w:val="both"/>
        <w:outlineLvl w:val="3"/>
        <w:rPr>
          <w:b/>
          <w:snapToGrid w:val="0"/>
          <w:sz w:val="20"/>
          <w:szCs w:val="20"/>
        </w:rPr>
      </w:pPr>
      <w:bookmarkStart w:id="2" w:name="_Toc34353672"/>
      <w:bookmarkStart w:id="3" w:name="_Toc37433714"/>
      <w:r w:rsidRPr="00C1361E">
        <w:rPr>
          <w:b/>
          <w:snapToGrid w:val="0"/>
          <w:sz w:val="20"/>
          <w:szCs w:val="20"/>
        </w:rPr>
        <w:t>Назначение и область применения</w:t>
      </w:r>
      <w:bookmarkEnd w:id="2"/>
      <w:bookmarkEnd w:id="3"/>
    </w:p>
    <w:p w14:paraId="1250099B" w14:textId="4368A526" w:rsidR="00B96EBC" w:rsidRPr="00C1361E" w:rsidRDefault="00F11661" w:rsidP="00C1361E">
      <w:pPr>
        <w:pStyle w:val="af1"/>
        <w:widowControl w:val="0"/>
        <w:numPr>
          <w:ilvl w:val="2"/>
          <w:numId w:val="37"/>
        </w:numPr>
        <w:tabs>
          <w:tab w:val="left" w:pos="426"/>
        </w:tabs>
        <w:ind w:left="0" w:firstLine="0"/>
        <w:jc w:val="both"/>
        <w:rPr>
          <w:snapToGrid w:val="0"/>
          <w:sz w:val="20"/>
          <w:szCs w:val="20"/>
        </w:rPr>
      </w:pPr>
      <w:r w:rsidRPr="00C1361E">
        <w:rPr>
          <w:snapToGrid w:val="0"/>
          <w:sz w:val="20"/>
          <w:szCs w:val="20"/>
        </w:rPr>
        <w:t>Ко</w:t>
      </w:r>
      <w:r w:rsidR="00B96EBC" w:rsidRPr="00C1361E">
        <w:rPr>
          <w:snapToGrid w:val="0"/>
          <w:sz w:val="20"/>
          <w:szCs w:val="20"/>
        </w:rPr>
        <w:t>мплексы промышленного учета газа</w:t>
      </w:r>
      <w:r w:rsidRPr="00C1361E">
        <w:rPr>
          <w:snapToGrid w:val="0"/>
          <w:sz w:val="20"/>
          <w:szCs w:val="20"/>
        </w:rPr>
        <w:t xml:space="preserve"> </w:t>
      </w:r>
      <w:r w:rsidR="00B96EBC" w:rsidRPr="00C1361E">
        <w:rPr>
          <w:snapToGrid w:val="0"/>
          <w:sz w:val="20"/>
          <w:szCs w:val="20"/>
        </w:rPr>
        <w:t>ПК-</w:t>
      </w:r>
      <w:r w:rsidRPr="00C1361E">
        <w:rPr>
          <w:snapToGrid w:val="0"/>
          <w:sz w:val="20"/>
          <w:szCs w:val="20"/>
        </w:rPr>
        <w:t xml:space="preserve">ТМ (далее – </w:t>
      </w:r>
      <w:r w:rsidR="00B96EBC" w:rsidRPr="00C1361E">
        <w:rPr>
          <w:snapToGrid w:val="0"/>
          <w:sz w:val="20"/>
          <w:szCs w:val="20"/>
        </w:rPr>
        <w:t>комплекс</w:t>
      </w:r>
      <w:r w:rsidRPr="00C1361E">
        <w:rPr>
          <w:snapToGrid w:val="0"/>
          <w:sz w:val="20"/>
          <w:szCs w:val="20"/>
        </w:rPr>
        <w:t>) предназначены для измерения</w:t>
      </w:r>
      <w:r w:rsidR="001F2333" w:rsidRPr="00C1361E">
        <w:rPr>
          <w:snapToGrid w:val="0"/>
          <w:sz w:val="20"/>
          <w:szCs w:val="20"/>
        </w:rPr>
        <w:t xml:space="preserve"> </w:t>
      </w:r>
      <w:r w:rsidR="00B96EBC" w:rsidRPr="00C1361E">
        <w:rPr>
          <w:snapToGrid w:val="0"/>
          <w:sz w:val="20"/>
          <w:szCs w:val="20"/>
        </w:rPr>
        <w:t xml:space="preserve">объема </w:t>
      </w:r>
      <w:r w:rsidR="001F2333" w:rsidRPr="00C1361E">
        <w:rPr>
          <w:snapToGrid w:val="0"/>
          <w:sz w:val="20"/>
          <w:szCs w:val="20"/>
        </w:rPr>
        <w:t>природного газа по ГОСТ 5542-87 и автоматического</w:t>
      </w:r>
      <w:r w:rsidR="00B96EBC" w:rsidRPr="00C1361E">
        <w:rPr>
          <w:snapToGrid w:val="0"/>
          <w:sz w:val="20"/>
          <w:szCs w:val="20"/>
        </w:rPr>
        <w:t xml:space="preserve"> приведен</w:t>
      </w:r>
      <w:r w:rsidR="001F2333" w:rsidRPr="00C1361E">
        <w:rPr>
          <w:snapToGrid w:val="0"/>
          <w:sz w:val="20"/>
          <w:szCs w:val="20"/>
        </w:rPr>
        <w:t>ия</w:t>
      </w:r>
      <w:r w:rsidR="00B96EBC" w:rsidRPr="00C1361E">
        <w:rPr>
          <w:snapToGrid w:val="0"/>
          <w:sz w:val="20"/>
          <w:szCs w:val="20"/>
        </w:rPr>
        <w:t xml:space="preserve"> к стандартным условиям, путем измерения объема газа при рабочих условиях</w:t>
      </w:r>
      <w:r w:rsidR="001F2333" w:rsidRPr="00C1361E">
        <w:rPr>
          <w:snapToGrid w:val="0"/>
          <w:sz w:val="20"/>
          <w:szCs w:val="20"/>
        </w:rPr>
        <w:t xml:space="preserve">, </w:t>
      </w:r>
      <w:r w:rsidRPr="00C1361E">
        <w:rPr>
          <w:snapToGrid w:val="0"/>
          <w:sz w:val="20"/>
          <w:szCs w:val="20"/>
        </w:rPr>
        <w:t>давления</w:t>
      </w:r>
      <w:r w:rsidR="00C77F6E" w:rsidRPr="00C1361E">
        <w:rPr>
          <w:snapToGrid w:val="0"/>
          <w:sz w:val="20"/>
          <w:szCs w:val="20"/>
        </w:rPr>
        <w:t xml:space="preserve"> и</w:t>
      </w:r>
      <w:r w:rsidRPr="00C1361E">
        <w:rPr>
          <w:snapToGrid w:val="0"/>
          <w:sz w:val="20"/>
          <w:szCs w:val="20"/>
        </w:rPr>
        <w:t xml:space="preserve"> температуры</w:t>
      </w:r>
      <w:r w:rsidR="00C77F6E" w:rsidRPr="00C1361E">
        <w:rPr>
          <w:snapToGrid w:val="0"/>
          <w:sz w:val="20"/>
          <w:szCs w:val="20"/>
        </w:rPr>
        <w:t xml:space="preserve"> газа</w:t>
      </w:r>
      <w:r w:rsidR="00B96EBC" w:rsidRPr="00C1361E">
        <w:rPr>
          <w:snapToGrid w:val="0"/>
          <w:sz w:val="20"/>
          <w:szCs w:val="20"/>
        </w:rPr>
        <w:t xml:space="preserve"> и</w:t>
      </w:r>
      <w:r w:rsidR="001F2333" w:rsidRPr="00C1361E">
        <w:rPr>
          <w:snapToGrid w:val="0"/>
          <w:sz w:val="20"/>
          <w:szCs w:val="20"/>
        </w:rPr>
        <w:t xml:space="preserve"> вычисления</w:t>
      </w:r>
      <w:r w:rsidR="00B96EBC" w:rsidRPr="00C1361E">
        <w:rPr>
          <w:snapToGrid w:val="0"/>
          <w:sz w:val="20"/>
          <w:szCs w:val="20"/>
        </w:rPr>
        <w:t xml:space="preserve"> </w:t>
      </w:r>
      <w:r w:rsidR="003F6F39" w:rsidRPr="00C1361E">
        <w:rPr>
          <w:snapToGrid w:val="0"/>
          <w:sz w:val="20"/>
          <w:szCs w:val="20"/>
        </w:rPr>
        <w:t>коэффициента сжимаемости</w:t>
      </w:r>
      <w:r w:rsidR="00C77F6E" w:rsidRPr="00C1361E">
        <w:rPr>
          <w:snapToGrid w:val="0"/>
          <w:sz w:val="20"/>
          <w:szCs w:val="20"/>
        </w:rPr>
        <w:t>. Также</w:t>
      </w:r>
      <w:r w:rsidR="00110672">
        <w:rPr>
          <w:snapToGrid w:val="0"/>
          <w:sz w:val="20"/>
          <w:szCs w:val="20"/>
        </w:rPr>
        <w:t xml:space="preserve"> </w:t>
      </w:r>
      <w:r w:rsidR="00C77F6E" w:rsidRPr="00C1361E">
        <w:rPr>
          <w:snapToGrid w:val="0"/>
          <w:sz w:val="20"/>
          <w:szCs w:val="20"/>
        </w:rPr>
        <w:t>компл</w:t>
      </w:r>
      <w:r w:rsidR="00FA1C66" w:rsidRPr="00C1361E">
        <w:rPr>
          <w:snapToGrid w:val="0"/>
          <w:sz w:val="20"/>
          <w:szCs w:val="20"/>
        </w:rPr>
        <w:t>ек</w:t>
      </w:r>
      <w:r w:rsidR="00C77F6E" w:rsidRPr="00C1361E">
        <w:rPr>
          <w:snapToGrid w:val="0"/>
          <w:sz w:val="20"/>
          <w:szCs w:val="20"/>
        </w:rPr>
        <w:t>сы могут выполнять контроль перепада давления на счетчике газа и температуры технологических параметров.</w:t>
      </w:r>
    </w:p>
    <w:p w14:paraId="52BFB117" w14:textId="07D1D70B" w:rsidR="00E76170" w:rsidRPr="000718AA" w:rsidRDefault="00E76170" w:rsidP="00C1361E">
      <w:pPr>
        <w:widowControl w:val="0"/>
        <w:numPr>
          <w:ilvl w:val="2"/>
          <w:numId w:val="37"/>
        </w:numPr>
        <w:ind w:left="0" w:firstLine="0"/>
        <w:jc w:val="both"/>
        <w:rPr>
          <w:snapToGrid w:val="0"/>
          <w:sz w:val="20"/>
          <w:szCs w:val="20"/>
        </w:rPr>
      </w:pPr>
      <w:r w:rsidRPr="000718AA">
        <w:rPr>
          <w:sz w:val="20"/>
          <w:szCs w:val="20"/>
        </w:rPr>
        <w:t xml:space="preserve">Комплекс относится к оборудованию группы II по ГОСТ 31610.0-2019 </w:t>
      </w:r>
      <w:r w:rsidRPr="000718AA">
        <w:rPr>
          <w:sz w:val="20"/>
          <w:szCs w:val="20"/>
        </w:rPr>
        <w:br/>
        <w:t xml:space="preserve">(IEC 60079-0:2017) и предназначен для применения в потенциально взрывоопасных зонах и наружных установках класса 1 и/или 2 по который  допускает его применение во взрывоопасных газовых средах в соответствии с ГОСТ IEC 60079-10-1-2013, категорий взрывоопасных смесей подгруппы </w:t>
      </w:r>
      <w:r w:rsidRPr="000718AA">
        <w:rPr>
          <w:sz w:val="20"/>
          <w:szCs w:val="20"/>
          <w:lang w:val="en-US"/>
        </w:rPr>
        <w:t>IIA</w:t>
      </w:r>
      <w:r w:rsidRPr="000718AA">
        <w:rPr>
          <w:sz w:val="20"/>
          <w:szCs w:val="20"/>
        </w:rPr>
        <w:t xml:space="preserve"> и/или </w:t>
      </w:r>
      <w:r w:rsidRPr="000718AA">
        <w:rPr>
          <w:sz w:val="20"/>
          <w:szCs w:val="20"/>
          <w:lang w:val="en-US"/>
        </w:rPr>
        <w:t>IIB</w:t>
      </w:r>
      <w:r w:rsidRPr="000718AA">
        <w:rPr>
          <w:sz w:val="20"/>
          <w:szCs w:val="20"/>
        </w:rPr>
        <w:t>, в соответствии с маркировкой взрывозащиты 1Ex</w:t>
      </w:r>
      <w:r w:rsidR="00C8799D">
        <w:rPr>
          <w:sz w:val="20"/>
          <w:szCs w:val="20"/>
          <w:lang w:val="en-US"/>
        </w:rPr>
        <w:t> h</w:t>
      </w:r>
      <w:r w:rsidRPr="000718AA">
        <w:rPr>
          <w:sz w:val="20"/>
          <w:szCs w:val="20"/>
        </w:rPr>
        <w:t> </w:t>
      </w:r>
      <w:proofErr w:type="spellStart"/>
      <w:r w:rsidRPr="000718AA">
        <w:rPr>
          <w:sz w:val="20"/>
          <w:szCs w:val="20"/>
        </w:rPr>
        <w:t>ib</w:t>
      </w:r>
      <w:proofErr w:type="spellEnd"/>
      <w:r w:rsidRPr="000718AA">
        <w:rPr>
          <w:sz w:val="20"/>
          <w:szCs w:val="20"/>
        </w:rPr>
        <w:t> IIВ T4 </w:t>
      </w:r>
      <w:proofErr w:type="spellStart"/>
      <w:r w:rsidRPr="000718AA">
        <w:rPr>
          <w:sz w:val="20"/>
          <w:szCs w:val="20"/>
        </w:rPr>
        <w:t>Gb</w:t>
      </w:r>
      <w:proofErr w:type="spellEnd"/>
      <w:r w:rsidR="00C8799D">
        <w:rPr>
          <w:sz w:val="20"/>
          <w:szCs w:val="20"/>
          <w:lang w:val="en-US"/>
        </w:rPr>
        <w:t> X</w:t>
      </w:r>
      <w:r w:rsidRPr="000718AA">
        <w:rPr>
          <w:sz w:val="20"/>
          <w:szCs w:val="20"/>
        </w:rPr>
        <w:t>, индукциями изготовителя и другими нормативными документами, регламентирующими применение оборудования во взрывоопасных зонах.</w:t>
      </w:r>
    </w:p>
    <w:p w14:paraId="5B369466" w14:textId="77777777" w:rsidR="005C43E8" w:rsidRPr="00FF5AA7" w:rsidRDefault="005C43E8" w:rsidP="00C1361E">
      <w:pPr>
        <w:keepNext/>
        <w:widowControl w:val="0"/>
        <w:numPr>
          <w:ilvl w:val="1"/>
          <w:numId w:val="37"/>
        </w:numPr>
        <w:tabs>
          <w:tab w:val="left" w:pos="567"/>
        </w:tabs>
        <w:spacing w:before="40"/>
        <w:ind w:left="0" w:firstLine="0"/>
        <w:jc w:val="both"/>
        <w:outlineLvl w:val="3"/>
        <w:rPr>
          <w:b/>
          <w:snapToGrid w:val="0"/>
          <w:sz w:val="20"/>
          <w:szCs w:val="20"/>
        </w:rPr>
      </w:pPr>
      <w:bookmarkStart w:id="4" w:name="_Toc34353673"/>
      <w:bookmarkStart w:id="5" w:name="_Toc37433715"/>
      <w:r w:rsidRPr="00FF5AA7">
        <w:rPr>
          <w:b/>
          <w:snapToGrid w:val="0"/>
          <w:sz w:val="20"/>
          <w:szCs w:val="20"/>
        </w:rPr>
        <w:t>Выполняемые функции</w:t>
      </w:r>
      <w:bookmarkEnd w:id="4"/>
      <w:bookmarkEnd w:id="5"/>
    </w:p>
    <w:p w14:paraId="57E8058A" w14:textId="1FC81514" w:rsidR="005C43E8" w:rsidRPr="00FF5AA7" w:rsidRDefault="00C77F6E" w:rsidP="00C1361E">
      <w:pPr>
        <w:widowControl w:val="0"/>
        <w:numPr>
          <w:ilvl w:val="2"/>
          <w:numId w:val="37"/>
        </w:numPr>
        <w:tabs>
          <w:tab w:val="left" w:pos="567"/>
        </w:tabs>
        <w:ind w:left="0" w:firstLine="0"/>
        <w:jc w:val="both"/>
        <w:rPr>
          <w:snapToGrid w:val="0"/>
          <w:sz w:val="20"/>
          <w:szCs w:val="20"/>
        </w:rPr>
      </w:pPr>
      <w:bookmarkStart w:id="6" w:name="_Hlk34260976"/>
      <w:r w:rsidRPr="00FF5AA7">
        <w:rPr>
          <w:snapToGrid w:val="0"/>
          <w:sz w:val="20"/>
          <w:szCs w:val="20"/>
        </w:rPr>
        <w:t>Измерения объема газа в рабочих условиях</w:t>
      </w:r>
    </w:p>
    <w:bookmarkEnd w:id="6"/>
    <w:p w14:paraId="7B295BF7" w14:textId="64CC2291" w:rsidR="005C43E8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Измерение температуры и давления газа</w:t>
      </w:r>
      <w:r w:rsidR="005C43E8" w:rsidRPr="00FF5AA7">
        <w:rPr>
          <w:snapToGrid w:val="0"/>
          <w:sz w:val="20"/>
          <w:szCs w:val="20"/>
        </w:rPr>
        <w:t>.</w:t>
      </w:r>
    </w:p>
    <w:p w14:paraId="65F59279" w14:textId="77777777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Вычисление объемного расхода и объема газа, приведенных к стандартным условиям.</w:t>
      </w:r>
    </w:p>
    <w:p w14:paraId="5BCBC0CA" w14:textId="4E8309C1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right="-711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Вычисление коэффициента сжимаемости по ГОСТ 30319.2–2015, ГОСТ Р 70927–2023</w:t>
      </w:r>
      <w:r w:rsidR="000546F4" w:rsidRPr="00FF5AA7">
        <w:rPr>
          <w:snapToGrid w:val="0"/>
          <w:sz w:val="20"/>
          <w:szCs w:val="20"/>
        </w:rPr>
        <w:t>.</w:t>
      </w:r>
    </w:p>
    <w:p w14:paraId="78B18043" w14:textId="68E19C9B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Регистрация нештатных событий при выходе измеряемых параметров за установленные пределы и в случае сбоев в работе </w:t>
      </w:r>
      <w:r w:rsidR="00C77F6E" w:rsidRPr="00FF5AA7">
        <w:rPr>
          <w:snapToGrid w:val="0"/>
          <w:sz w:val="20"/>
          <w:szCs w:val="20"/>
        </w:rPr>
        <w:t>комплекса</w:t>
      </w:r>
      <w:r w:rsidRPr="00FF5AA7">
        <w:rPr>
          <w:snapToGrid w:val="0"/>
          <w:sz w:val="20"/>
          <w:szCs w:val="20"/>
        </w:rPr>
        <w:t>.</w:t>
      </w:r>
    </w:p>
    <w:p w14:paraId="0EA5D75C" w14:textId="09FB0840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Формирование и хранение архивов измеренных и расчетных параметров.</w:t>
      </w:r>
    </w:p>
    <w:p w14:paraId="50149A6A" w14:textId="7E782ED3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Формирование архива событий.</w:t>
      </w:r>
    </w:p>
    <w:p w14:paraId="185F81C2" w14:textId="4E38F4B9" w:rsidR="00183751" w:rsidRPr="00FF5AA7" w:rsidRDefault="00C77F6E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Передача </w:t>
      </w:r>
      <w:r w:rsidR="00183751" w:rsidRPr="00FF5AA7">
        <w:rPr>
          <w:snapToGrid w:val="0"/>
          <w:sz w:val="20"/>
          <w:szCs w:val="20"/>
        </w:rPr>
        <w:t>измеренной и вычисленной информации по оптическому интерфейсу и проводному интерфейсу RS-485 связи во внешние системы обработки информации.</w:t>
      </w:r>
    </w:p>
    <w:p w14:paraId="77B7DCB3" w14:textId="3F02BDDA" w:rsidR="00C77F6E" w:rsidRPr="00FF5AA7" w:rsidRDefault="00C77F6E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Удаленная передача измеренной и вычисленной информации по средствам</w:t>
      </w:r>
      <w:r w:rsidR="00FF5AA7" w:rsidRPr="00FF5AA7">
        <w:rPr>
          <w:snapToGrid w:val="0"/>
          <w:sz w:val="20"/>
          <w:szCs w:val="20"/>
        </w:rPr>
        <w:t xml:space="preserve"> встроенного или внешнего</w:t>
      </w:r>
      <w:r w:rsidRPr="00FF5AA7">
        <w:rPr>
          <w:snapToGrid w:val="0"/>
          <w:sz w:val="20"/>
          <w:szCs w:val="20"/>
        </w:rPr>
        <w:t xml:space="preserve"> блока </w:t>
      </w:r>
      <w:r w:rsidR="00FF5AA7" w:rsidRPr="00FF5AA7">
        <w:rPr>
          <w:snapToGrid w:val="0"/>
          <w:sz w:val="20"/>
          <w:szCs w:val="20"/>
        </w:rPr>
        <w:t>телеметрии</w:t>
      </w:r>
      <w:r w:rsidRPr="00FF5AA7">
        <w:rPr>
          <w:snapToGrid w:val="0"/>
          <w:sz w:val="20"/>
          <w:szCs w:val="20"/>
        </w:rPr>
        <w:t xml:space="preserve"> во внешние системы обработки информации.</w:t>
      </w:r>
    </w:p>
    <w:p w14:paraId="3C500DAE" w14:textId="2FFABF90" w:rsidR="005C43E8" w:rsidRPr="00FF5AA7" w:rsidRDefault="00183751" w:rsidP="00C1361E">
      <w:pPr>
        <w:keepNext/>
        <w:widowControl w:val="0"/>
        <w:numPr>
          <w:ilvl w:val="1"/>
          <w:numId w:val="37"/>
        </w:numPr>
        <w:tabs>
          <w:tab w:val="left" w:pos="284"/>
        </w:tabs>
        <w:spacing w:before="40"/>
        <w:ind w:left="0" w:firstLine="0"/>
        <w:jc w:val="both"/>
        <w:outlineLvl w:val="3"/>
        <w:rPr>
          <w:b/>
          <w:snapToGrid w:val="0"/>
          <w:sz w:val="20"/>
          <w:szCs w:val="20"/>
        </w:rPr>
      </w:pPr>
      <w:bookmarkStart w:id="7" w:name="_Toc34353674"/>
      <w:bookmarkStart w:id="8" w:name="_Toc37433716"/>
      <w:r w:rsidRPr="00FF5AA7">
        <w:rPr>
          <w:b/>
          <w:snapToGrid w:val="0"/>
          <w:sz w:val="20"/>
          <w:szCs w:val="20"/>
        </w:rPr>
        <w:t>Метрологические и т</w:t>
      </w:r>
      <w:r w:rsidR="005C43E8" w:rsidRPr="00FF5AA7">
        <w:rPr>
          <w:b/>
          <w:snapToGrid w:val="0"/>
          <w:sz w:val="20"/>
          <w:szCs w:val="20"/>
        </w:rPr>
        <w:t>ехнические характеристики</w:t>
      </w:r>
      <w:bookmarkEnd w:id="7"/>
      <w:bookmarkEnd w:id="8"/>
    </w:p>
    <w:p w14:paraId="6629B2F0" w14:textId="3DB7061C" w:rsidR="005C43E8" w:rsidRPr="00FF5AA7" w:rsidRDefault="005C43E8" w:rsidP="000A3066">
      <w:pPr>
        <w:widowControl w:val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Основные </w:t>
      </w:r>
      <w:r w:rsidR="00183751" w:rsidRPr="00FF5AA7">
        <w:rPr>
          <w:snapToGrid w:val="0"/>
          <w:sz w:val="20"/>
          <w:szCs w:val="20"/>
        </w:rPr>
        <w:t>метрологические</w:t>
      </w:r>
      <w:r w:rsidRPr="00FF5AA7">
        <w:rPr>
          <w:snapToGrid w:val="0"/>
          <w:sz w:val="20"/>
          <w:szCs w:val="20"/>
        </w:rPr>
        <w:t xml:space="preserve"> характеристики приведены в таблице 1.</w:t>
      </w:r>
    </w:p>
    <w:p w14:paraId="68C27C26" w14:textId="26F1DD0E" w:rsidR="005C43E8" w:rsidRDefault="005C43E8" w:rsidP="000A3066">
      <w:pPr>
        <w:widowControl w:val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Таблица 1 – Основные </w:t>
      </w:r>
      <w:r w:rsidR="00183751" w:rsidRPr="00FF5AA7">
        <w:rPr>
          <w:snapToGrid w:val="0"/>
          <w:sz w:val="20"/>
          <w:szCs w:val="20"/>
        </w:rPr>
        <w:t>метрологические</w:t>
      </w:r>
      <w:r w:rsidRPr="00FF5AA7">
        <w:rPr>
          <w:snapToGrid w:val="0"/>
          <w:sz w:val="20"/>
          <w:szCs w:val="20"/>
        </w:rPr>
        <w:t xml:space="preserve"> характеристики.</w:t>
      </w:r>
    </w:p>
    <w:tbl>
      <w:tblPr>
        <w:tblStyle w:val="af0"/>
        <w:tblW w:w="10201" w:type="dxa"/>
        <w:tblLook w:val="04A0" w:firstRow="1" w:lastRow="0" w:firstColumn="1" w:lastColumn="0" w:noHBand="0" w:noVBand="1"/>
      </w:tblPr>
      <w:tblGrid>
        <w:gridCol w:w="6799"/>
        <w:gridCol w:w="3402"/>
      </w:tblGrid>
      <w:tr w:rsidR="000A3066" w14:paraId="398CF2C7" w14:textId="77777777" w:rsidTr="00110672">
        <w:tc>
          <w:tcPr>
            <w:tcW w:w="6799" w:type="dxa"/>
            <w:vAlign w:val="center"/>
          </w:tcPr>
          <w:p w14:paraId="022C6BB6" w14:textId="6E300F6C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3402" w:type="dxa"/>
            <w:vAlign w:val="center"/>
          </w:tcPr>
          <w:p w14:paraId="7D2CC4F5" w14:textId="44CC9733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b/>
                <w:sz w:val="20"/>
                <w:szCs w:val="20"/>
              </w:rPr>
              <w:t>Значение</w:t>
            </w:r>
          </w:p>
        </w:tc>
      </w:tr>
      <w:tr w:rsidR="000A3066" w14:paraId="60314696" w14:textId="77777777" w:rsidTr="00110672">
        <w:tc>
          <w:tcPr>
            <w:tcW w:w="6799" w:type="dxa"/>
          </w:tcPr>
          <w:p w14:paraId="77D147D4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 xml:space="preserve">Диапазон объемного расхода при рабочих условиях*, м3 /ч: </w:t>
            </w:r>
          </w:p>
          <w:p w14:paraId="32BD9B15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</w:t>
            </w:r>
            <w:r w:rsidRPr="007E579C">
              <w:rPr>
                <w:sz w:val="20"/>
                <w:szCs w:val="20"/>
              </w:rPr>
              <w:t>К</w:t>
            </w:r>
            <w:r w:rsidRPr="007E579C">
              <w:rPr>
                <w:color w:val="000000"/>
                <w:sz w:val="20"/>
                <w:szCs w:val="20"/>
              </w:rPr>
              <w:t>-Т</w:t>
            </w:r>
            <w:r w:rsidRPr="007E579C">
              <w:rPr>
                <w:sz w:val="20"/>
                <w:szCs w:val="20"/>
              </w:rPr>
              <w:t>М</w:t>
            </w:r>
            <w:r w:rsidRPr="007E579C">
              <w:rPr>
                <w:color w:val="000000"/>
                <w:sz w:val="20"/>
                <w:szCs w:val="20"/>
              </w:rPr>
              <w:t>-Т1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2EF35344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ПК-ТМ-Т2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47CE1AFD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ПК-ТМ-Р1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6F4A8BF0" w14:textId="48EE3A18" w:rsidR="000A3066" w:rsidRDefault="000A3066" w:rsidP="000A3066">
            <w:pPr>
              <w:widowControl w:val="0"/>
              <w:jc w:val="both"/>
              <w:rPr>
                <w:snapToGrid w:val="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ПК-ТМ-Р2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</w:tc>
        <w:tc>
          <w:tcPr>
            <w:tcW w:w="3402" w:type="dxa"/>
            <w:vAlign w:val="center"/>
          </w:tcPr>
          <w:p w14:paraId="763790EB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4CBF7E48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5 до 4000</w:t>
            </w:r>
          </w:p>
          <w:p w14:paraId="695C742F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от 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>5</w:t>
            </w: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до 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>2500</w:t>
            </w:r>
          </w:p>
          <w:p w14:paraId="1AE21BB9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0,4 до 1600</w:t>
            </w:r>
          </w:p>
          <w:p w14:paraId="19E7799D" w14:textId="6F4E4A37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0,5 до 650</w:t>
            </w:r>
          </w:p>
        </w:tc>
      </w:tr>
      <w:tr w:rsidR="000A3066" w14:paraId="690AFF9C" w14:textId="77777777" w:rsidTr="00110672">
        <w:tc>
          <w:tcPr>
            <w:tcW w:w="6799" w:type="dxa"/>
          </w:tcPr>
          <w:p w14:paraId="29822129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 xml:space="preserve">Пределы допускаемой относительной погрешности </w:t>
            </w:r>
            <w:r w:rsidRPr="0005026F">
              <w:rPr>
                <w:sz w:val="20"/>
                <w:szCs w:val="20"/>
              </w:rPr>
              <w:t>измерения объема газа при рабочих условиях</w:t>
            </w:r>
            <w:r w:rsidRPr="0005026F">
              <w:rPr>
                <w:bCs/>
                <w:sz w:val="20"/>
                <w:szCs w:val="20"/>
              </w:rPr>
              <w:t>, %:</w:t>
            </w:r>
          </w:p>
          <w:p w14:paraId="003EDB12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</w:p>
          <w:p w14:paraId="0666E55C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</w:t>
            </w:r>
          </w:p>
          <w:p w14:paraId="3479A728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 xml:space="preserve">мин </w:t>
            </w:r>
            <w:r w:rsidRPr="0005026F">
              <w:rPr>
                <w:sz w:val="20"/>
                <w:szCs w:val="20"/>
              </w:rPr>
              <w:t xml:space="preserve">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</w:rPr>
              <w:t>макс для исполнения ПК-ТМ-Т2 и ПК-ТМ-Т</w:t>
            </w:r>
            <w:proofErr w:type="gramStart"/>
            <w:r w:rsidRPr="0005026F">
              <w:rPr>
                <w:sz w:val="20"/>
                <w:szCs w:val="20"/>
              </w:rPr>
              <w:t>2.БТ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3A0E7C3D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5D6DDE6E" w14:textId="58C1077D" w:rsidR="000A3066" w:rsidRDefault="000A3066" w:rsidP="000A3066">
            <w:pPr>
              <w:widowControl w:val="0"/>
              <w:jc w:val="both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</w:tc>
        <w:tc>
          <w:tcPr>
            <w:tcW w:w="3402" w:type="dxa"/>
          </w:tcPr>
          <w:p w14:paraId="004927F9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118F1B9B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3A22B9DD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2,0</w:t>
            </w:r>
          </w:p>
          <w:p w14:paraId="6141301A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1CDF392D" w14:textId="77777777" w:rsidR="000A3066" w:rsidRPr="0005026F" w:rsidRDefault="000A3066" w:rsidP="000A3066">
            <w:pPr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1,0</w:t>
            </w:r>
          </w:p>
          <w:p w14:paraId="3AA1441F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7BF2BC2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0,9</w:t>
            </w:r>
          </w:p>
          <w:p w14:paraId="5BFE8ACA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4F1F5501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1,5</w:t>
            </w:r>
          </w:p>
          <w:p w14:paraId="000CD73E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AFAF80D" w14:textId="07AA0AC4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0,6</w:t>
            </w:r>
          </w:p>
        </w:tc>
      </w:tr>
      <w:tr w:rsidR="000A3066" w14:paraId="2F414B9D" w14:textId="77777777" w:rsidTr="00110672">
        <w:tc>
          <w:tcPr>
            <w:tcW w:w="6799" w:type="dxa"/>
          </w:tcPr>
          <w:p w14:paraId="216BBF3F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Пределы допускаемой относительной погрешности измерения объема газа, приведенного к стандартным условиям,</w:t>
            </w:r>
            <w:r w:rsidRPr="0005026F">
              <w:rPr>
                <w:sz w:val="20"/>
                <w:szCs w:val="20"/>
              </w:rPr>
              <w:t xml:space="preserve"> </w:t>
            </w:r>
            <w:r w:rsidRPr="0005026F">
              <w:rPr>
                <w:bCs/>
                <w:sz w:val="20"/>
                <w:szCs w:val="20"/>
              </w:rPr>
              <w:t>без учета погрешности определения исходных данных для вычисления коэффициента сжимаемости, %:</w:t>
            </w:r>
          </w:p>
          <w:p w14:paraId="3D94A44E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</w:p>
          <w:p w14:paraId="0A70127D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</w:t>
            </w:r>
          </w:p>
          <w:p w14:paraId="08820A33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>диапазоне объемных расходов при рабочих условиях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 xml:space="preserve">мин </w:t>
            </w:r>
            <w:r w:rsidRPr="0005026F">
              <w:rPr>
                <w:sz w:val="20"/>
                <w:szCs w:val="20"/>
              </w:rPr>
              <w:t xml:space="preserve">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</w:rPr>
              <w:t>макс для исполнения ПК-ТМ-Т2 и ПК-ТМ-Т</w:t>
            </w:r>
            <w:proofErr w:type="gramStart"/>
            <w:r w:rsidRPr="0005026F">
              <w:rPr>
                <w:sz w:val="20"/>
                <w:szCs w:val="20"/>
              </w:rPr>
              <w:t>2.БТ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7FCDF042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lastRenderedPageBreak/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65FCEB4C" w14:textId="1A871ADA" w:rsidR="000A3066" w:rsidRDefault="000A3066" w:rsidP="000A3066">
            <w:pPr>
              <w:widowControl w:val="0"/>
              <w:jc w:val="both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>диапазоне объемных расходов при рабочих условиях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</w:tc>
        <w:tc>
          <w:tcPr>
            <w:tcW w:w="3402" w:type="dxa"/>
          </w:tcPr>
          <w:p w14:paraId="4C1DCEDF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2E962B43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206728B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C652A17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2,1</w:t>
            </w:r>
          </w:p>
          <w:p w14:paraId="300CAE44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71862E7B" w14:textId="77777777" w:rsidR="000A3066" w:rsidRPr="0005026F" w:rsidRDefault="000A3066" w:rsidP="000A3066">
            <w:pPr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1,1</w:t>
            </w:r>
          </w:p>
          <w:p w14:paraId="43B22556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244F2970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lastRenderedPageBreak/>
              <w:sym w:font="Symbol" w:char="F0B1"/>
            </w:r>
            <w:r w:rsidRPr="0005026F">
              <w:rPr>
                <w:bCs/>
                <w:sz w:val="20"/>
                <w:szCs w:val="20"/>
              </w:rPr>
              <w:t>1,0</w:t>
            </w:r>
          </w:p>
          <w:p w14:paraId="0BF57553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62A29724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1,6</w:t>
            </w:r>
          </w:p>
          <w:p w14:paraId="128D1D71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32DBA478" w14:textId="4AAF37F7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0,7</w:t>
            </w:r>
          </w:p>
        </w:tc>
      </w:tr>
      <w:tr w:rsidR="000A3066" w14:paraId="56AB5224" w14:textId="77777777" w:rsidTr="00110672">
        <w:trPr>
          <w:trHeight w:val="409"/>
        </w:trPr>
        <w:tc>
          <w:tcPr>
            <w:tcW w:w="6799" w:type="dxa"/>
            <w:vAlign w:val="center"/>
          </w:tcPr>
          <w:p w14:paraId="76FE8C77" w14:textId="3F02D63F" w:rsidR="000A3066" w:rsidRDefault="000A3066" w:rsidP="000A3066">
            <w:pPr>
              <w:widowControl w:val="0"/>
              <w:rPr>
                <w:snapToGrid w:val="0"/>
                <w:sz w:val="20"/>
                <w:szCs w:val="20"/>
              </w:rPr>
            </w:pPr>
            <w:r>
              <w:lastRenderedPageBreak/>
              <w:br w:type="page"/>
            </w: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Диапазон измерений абсолютного давления газа*, МПа</w:t>
            </w:r>
          </w:p>
        </w:tc>
        <w:tc>
          <w:tcPr>
            <w:tcW w:w="3402" w:type="dxa"/>
            <w:vAlign w:val="center"/>
          </w:tcPr>
          <w:p w14:paraId="1E5FA78B" w14:textId="6AE20EB8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0,08 до 7,5</w:t>
            </w:r>
          </w:p>
        </w:tc>
      </w:tr>
      <w:tr w:rsidR="000A3066" w14:paraId="529516D0" w14:textId="77777777" w:rsidTr="00110672">
        <w:trPr>
          <w:trHeight w:val="556"/>
        </w:trPr>
        <w:tc>
          <w:tcPr>
            <w:tcW w:w="6799" w:type="dxa"/>
            <w:vAlign w:val="center"/>
          </w:tcPr>
          <w:p w14:paraId="057B1655" w14:textId="7D536ADE" w:rsidR="000A3066" w:rsidRDefault="000A3066" w:rsidP="000A3066">
            <w:pPr>
              <w:widowControl w:val="0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измерения абсолютного давления газа**, % </w:t>
            </w:r>
          </w:p>
        </w:tc>
        <w:tc>
          <w:tcPr>
            <w:tcW w:w="3402" w:type="dxa"/>
            <w:vAlign w:val="center"/>
          </w:tcPr>
          <w:p w14:paraId="5E1479E4" w14:textId="0437CE0C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±0,25; ±0,15**</w:t>
            </w:r>
          </w:p>
        </w:tc>
      </w:tr>
      <w:tr w:rsidR="000A3066" w14:paraId="153CF105" w14:textId="77777777" w:rsidTr="00110672">
        <w:trPr>
          <w:trHeight w:val="680"/>
        </w:trPr>
        <w:tc>
          <w:tcPr>
            <w:tcW w:w="6799" w:type="dxa"/>
            <w:vAlign w:val="center"/>
          </w:tcPr>
          <w:p w14:paraId="47611E4D" w14:textId="77777777" w:rsidR="000A3066" w:rsidRPr="007E579C" w:rsidRDefault="000A3066" w:rsidP="000A3066">
            <w:pPr>
              <w:spacing w:line="276" w:lineRule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Диапазон измерений температуры газа, °С </w:t>
            </w:r>
          </w:p>
          <w:p w14:paraId="73D449A9" w14:textId="34B8E154" w:rsidR="000A3066" w:rsidRPr="007E579C" w:rsidRDefault="000A3066" w:rsidP="000A3066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</w:t>
            </w:r>
            <w:r w:rsidRPr="007E579C">
              <w:rPr>
                <w:sz w:val="20"/>
                <w:szCs w:val="20"/>
              </w:rPr>
              <w:t>К</w:t>
            </w:r>
            <w:r w:rsidRPr="007E579C">
              <w:rPr>
                <w:color w:val="000000"/>
                <w:sz w:val="20"/>
                <w:szCs w:val="20"/>
              </w:rPr>
              <w:t>-Т</w:t>
            </w:r>
            <w:r w:rsidRPr="007E579C">
              <w:rPr>
                <w:sz w:val="20"/>
                <w:szCs w:val="20"/>
              </w:rPr>
              <w:t>М</w:t>
            </w:r>
            <w:r w:rsidRPr="007E579C">
              <w:rPr>
                <w:color w:val="000000"/>
                <w:sz w:val="20"/>
                <w:szCs w:val="20"/>
              </w:rPr>
              <w:t>-Т1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321AC27F" w14:textId="781BFD52" w:rsidR="000A3066" w:rsidRPr="007E579C" w:rsidRDefault="000A3066" w:rsidP="000A3066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ПК-ТМ-Т2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47A43D68" w14:textId="6C37EBD5" w:rsidR="000A3066" w:rsidRPr="007E579C" w:rsidRDefault="000A3066" w:rsidP="000A3066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ПК-ТМ-Р1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6E180ACC" w14:textId="386A0292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ПК-ТМ-Р2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</w:tc>
        <w:tc>
          <w:tcPr>
            <w:tcW w:w="3402" w:type="dxa"/>
            <w:vAlign w:val="center"/>
          </w:tcPr>
          <w:p w14:paraId="2F1592C6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69AC84C1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-20 до +50</w:t>
            </w:r>
          </w:p>
          <w:p w14:paraId="1A6DD441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-40 до +60</w:t>
            </w:r>
          </w:p>
          <w:p w14:paraId="027489EC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-30 до +60</w:t>
            </w:r>
          </w:p>
          <w:p w14:paraId="2B6322DB" w14:textId="4BDBE113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-20 до +50</w:t>
            </w:r>
          </w:p>
        </w:tc>
      </w:tr>
      <w:tr w:rsidR="000A3066" w14:paraId="04A1D9C5" w14:textId="77777777" w:rsidTr="00110672">
        <w:trPr>
          <w:trHeight w:val="680"/>
        </w:trPr>
        <w:tc>
          <w:tcPr>
            <w:tcW w:w="6799" w:type="dxa"/>
            <w:vAlign w:val="center"/>
          </w:tcPr>
          <w:p w14:paraId="47E91620" w14:textId="4D56748A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измерения температуры газа, % </w:t>
            </w:r>
          </w:p>
        </w:tc>
        <w:tc>
          <w:tcPr>
            <w:tcW w:w="3402" w:type="dxa"/>
            <w:vAlign w:val="center"/>
          </w:tcPr>
          <w:p w14:paraId="5402A5DC" w14:textId="08C1AC6D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±0,1</w:t>
            </w:r>
          </w:p>
        </w:tc>
      </w:tr>
      <w:tr w:rsidR="000A3066" w14:paraId="4366D7DE" w14:textId="77777777" w:rsidTr="00110672">
        <w:trPr>
          <w:trHeight w:val="680"/>
        </w:trPr>
        <w:tc>
          <w:tcPr>
            <w:tcW w:w="6799" w:type="dxa"/>
            <w:vAlign w:val="center"/>
          </w:tcPr>
          <w:p w14:paraId="4A13559F" w14:textId="0900805B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вычисления объема газа, приведенного к стандартным условиям, % </w:t>
            </w:r>
          </w:p>
        </w:tc>
        <w:tc>
          <w:tcPr>
            <w:tcW w:w="3402" w:type="dxa"/>
            <w:vAlign w:val="center"/>
          </w:tcPr>
          <w:p w14:paraId="62C890C6" w14:textId="7348E3B8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±0,01</w:t>
            </w:r>
          </w:p>
        </w:tc>
      </w:tr>
      <w:tr w:rsidR="000A3066" w14:paraId="36858A77" w14:textId="77777777" w:rsidTr="00110672">
        <w:trPr>
          <w:trHeight w:val="340"/>
        </w:trPr>
        <w:tc>
          <w:tcPr>
            <w:tcW w:w="6799" w:type="dxa"/>
            <w:vAlign w:val="center"/>
          </w:tcPr>
          <w:p w14:paraId="6327EBE8" w14:textId="019C57B5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Диапазон измерений разности давлений*, кПа </w:t>
            </w:r>
          </w:p>
        </w:tc>
        <w:tc>
          <w:tcPr>
            <w:tcW w:w="3402" w:type="dxa"/>
            <w:vAlign w:val="center"/>
          </w:tcPr>
          <w:p w14:paraId="0D920990" w14:textId="65DD7845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 до 40</w:t>
            </w:r>
          </w:p>
        </w:tc>
      </w:tr>
      <w:tr w:rsidR="000A3066" w14:paraId="7C7E7DA9" w14:textId="77777777" w:rsidTr="00110672">
        <w:trPr>
          <w:trHeight w:val="283"/>
        </w:trPr>
        <w:tc>
          <w:tcPr>
            <w:tcW w:w="6799" w:type="dxa"/>
            <w:vAlign w:val="center"/>
          </w:tcPr>
          <w:p w14:paraId="7DFC9E0E" w14:textId="7C5BCDC6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приведенной к верхнему пределу измерений погрешности измерения разности давлений, % </w:t>
            </w:r>
          </w:p>
        </w:tc>
        <w:tc>
          <w:tcPr>
            <w:tcW w:w="3402" w:type="dxa"/>
            <w:vAlign w:val="center"/>
          </w:tcPr>
          <w:p w14:paraId="5F488761" w14:textId="68F22102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±0,25</w:t>
            </w:r>
          </w:p>
        </w:tc>
      </w:tr>
      <w:tr w:rsidR="000A3066" w14:paraId="51905095" w14:textId="77777777" w:rsidTr="00110672">
        <w:trPr>
          <w:trHeight w:val="567"/>
        </w:trPr>
        <w:tc>
          <w:tcPr>
            <w:tcW w:w="6799" w:type="dxa"/>
            <w:vAlign w:val="center"/>
          </w:tcPr>
          <w:p w14:paraId="2861620C" w14:textId="2BE94223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Диапазон измерений температуры для контроля технологических параметров, °С </w:t>
            </w:r>
          </w:p>
        </w:tc>
        <w:tc>
          <w:tcPr>
            <w:tcW w:w="3402" w:type="dxa"/>
            <w:vAlign w:val="center"/>
          </w:tcPr>
          <w:p w14:paraId="3AFB30EA" w14:textId="2E9B0E96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-40 до +60</w:t>
            </w:r>
          </w:p>
        </w:tc>
      </w:tr>
      <w:tr w:rsidR="000A3066" w14:paraId="7A181234" w14:textId="77777777" w:rsidTr="00110672">
        <w:trPr>
          <w:trHeight w:val="567"/>
        </w:trPr>
        <w:tc>
          <w:tcPr>
            <w:tcW w:w="6799" w:type="dxa"/>
            <w:vAlign w:val="center"/>
          </w:tcPr>
          <w:p w14:paraId="1DBDF070" w14:textId="0D8B4A1E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измерения температуры для контроля технологических параметров, % </w:t>
            </w:r>
          </w:p>
        </w:tc>
        <w:tc>
          <w:tcPr>
            <w:tcW w:w="3402" w:type="dxa"/>
            <w:vAlign w:val="center"/>
          </w:tcPr>
          <w:p w14:paraId="1ABDB010" w14:textId="33A70829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±0,1</w:t>
            </w:r>
          </w:p>
        </w:tc>
      </w:tr>
      <w:tr w:rsidR="000A3066" w14:paraId="7B7DC5E1" w14:textId="77777777" w:rsidTr="00110672">
        <w:trPr>
          <w:trHeight w:val="397"/>
        </w:trPr>
        <w:tc>
          <w:tcPr>
            <w:tcW w:w="10201" w:type="dxa"/>
            <w:gridSpan w:val="2"/>
            <w:vAlign w:val="center"/>
          </w:tcPr>
          <w:p w14:paraId="5E84E94B" w14:textId="77777777" w:rsidR="000A3066" w:rsidRPr="007E579C" w:rsidRDefault="000A3066" w:rsidP="00E76170">
            <w:pPr>
              <w:spacing w:line="276" w:lineRule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* Указаны максимальные границы измерений. Диапазон измерений выбирается при заказе. </w:t>
            </w:r>
          </w:p>
          <w:p w14:paraId="692CEC9A" w14:textId="2BF6DDF4" w:rsidR="000A3066" w:rsidRPr="007E579C" w:rsidRDefault="000A3066" w:rsidP="00E76170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** Выбирается при заказе.</w:t>
            </w:r>
          </w:p>
        </w:tc>
      </w:tr>
    </w:tbl>
    <w:p w14:paraId="30BCCDF0" w14:textId="7FCE8C34" w:rsidR="000546F4" w:rsidRPr="00FF5AA7" w:rsidRDefault="000A3066" w:rsidP="000A3066">
      <w:pPr>
        <w:rPr>
          <w:snapToGrid w:val="0"/>
          <w:sz w:val="20"/>
          <w:szCs w:val="20"/>
        </w:rPr>
      </w:pPr>
      <w:r>
        <w:t>О</w:t>
      </w:r>
      <w:r w:rsidR="000546F4" w:rsidRPr="00FF5AA7">
        <w:rPr>
          <w:snapToGrid w:val="0"/>
          <w:sz w:val="20"/>
          <w:szCs w:val="20"/>
        </w:rPr>
        <w:t>сновные технические характеристики приведены в таблице 1.1</w:t>
      </w:r>
    </w:p>
    <w:p w14:paraId="56354707" w14:textId="46BABE23" w:rsidR="000546F4" w:rsidRDefault="000546F4" w:rsidP="0005026F">
      <w:pPr>
        <w:widowControl w:val="0"/>
        <w:spacing w:line="276" w:lineRule="auto"/>
        <w:ind w:left="284" w:firstLine="284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Таблица 1.1 – Основные технические характеристики.</w:t>
      </w:r>
    </w:p>
    <w:tbl>
      <w:tblPr>
        <w:tblStyle w:val="af0"/>
        <w:tblW w:w="10206" w:type="dxa"/>
        <w:tblInd w:w="-5" w:type="dxa"/>
        <w:tblLook w:val="04A0" w:firstRow="1" w:lastRow="0" w:firstColumn="1" w:lastColumn="0" w:noHBand="0" w:noVBand="1"/>
      </w:tblPr>
      <w:tblGrid>
        <w:gridCol w:w="5812"/>
        <w:gridCol w:w="4394"/>
      </w:tblGrid>
      <w:tr w:rsidR="000A3066" w14:paraId="11AE632F" w14:textId="77777777" w:rsidTr="00110672">
        <w:tc>
          <w:tcPr>
            <w:tcW w:w="5812" w:type="dxa"/>
            <w:vAlign w:val="center"/>
          </w:tcPr>
          <w:p w14:paraId="78D5AA7B" w14:textId="18A14FE5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4394" w:type="dxa"/>
            <w:vAlign w:val="center"/>
          </w:tcPr>
          <w:p w14:paraId="37FA201A" w14:textId="7F82C0E1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z w:val="20"/>
                <w:szCs w:val="20"/>
              </w:rPr>
              <w:t>Значение</w:t>
            </w:r>
          </w:p>
        </w:tc>
      </w:tr>
      <w:tr w:rsidR="000A3066" w14:paraId="09B16A93" w14:textId="77777777" w:rsidTr="00110672">
        <w:tc>
          <w:tcPr>
            <w:tcW w:w="5812" w:type="dxa"/>
            <w:vAlign w:val="center"/>
          </w:tcPr>
          <w:p w14:paraId="6A1FBE77" w14:textId="562E7CE3" w:rsidR="000A3066" w:rsidRDefault="000A3066" w:rsidP="000A3066">
            <w:pPr>
              <w:widowControl w:val="0"/>
              <w:spacing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Интерфейсы связи </w:t>
            </w:r>
          </w:p>
        </w:tc>
        <w:tc>
          <w:tcPr>
            <w:tcW w:w="4394" w:type="dxa"/>
            <w:vAlign w:val="center"/>
          </w:tcPr>
          <w:p w14:paraId="5EDAC481" w14:textId="40A09AF5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графический (дисплей);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оптический;</w:t>
            </w:r>
            <w:r w:rsidR="00110672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проводной RS-485;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беспроводной (опционально)</w:t>
            </w:r>
          </w:p>
        </w:tc>
      </w:tr>
      <w:tr w:rsidR="000A3066" w14:paraId="4069AE8E" w14:textId="77777777" w:rsidTr="00110672">
        <w:trPr>
          <w:trHeight w:val="680"/>
        </w:trPr>
        <w:tc>
          <w:tcPr>
            <w:tcW w:w="5812" w:type="dxa"/>
            <w:vAlign w:val="center"/>
          </w:tcPr>
          <w:p w14:paraId="7652377B" w14:textId="6ED6D2C0" w:rsidR="000A3066" w:rsidRDefault="000A3066" w:rsidP="00110672">
            <w:pPr>
              <w:widowControl w:val="0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Параметры электрического питания: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напряжение постоянного тока (встроенное), В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напряжение постоянного тока (внешний источник), В</w:t>
            </w:r>
          </w:p>
        </w:tc>
        <w:tc>
          <w:tcPr>
            <w:tcW w:w="4394" w:type="dxa"/>
            <w:vAlign w:val="center"/>
          </w:tcPr>
          <w:p w14:paraId="425FF295" w14:textId="77777777" w:rsidR="000A3066" w:rsidRPr="00FF5AA7" w:rsidRDefault="000A3066" w:rsidP="00110672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4B275EB9" w14:textId="75EA0815" w:rsidR="000A3066" w:rsidRDefault="000A3066" w:rsidP="00110672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3,6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 5 до 9</w:t>
            </w:r>
          </w:p>
        </w:tc>
      </w:tr>
      <w:tr w:rsidR="000A3066" w14:paraId="77F75C72" w14:textId="77777777" w:rsidTr="0057218B">
        <w:trPr>
          <w:trHeight w:val="1191"/>
        </w:trPr>
        <w:tc>
          <w:tcPr>
            <w:tcW w:w="5812" w:type="dxa"/>
            <w:vAlign w:val="center"/>
          </w:tcPr>
          <w:p w14:paraId="315A6523" w14:textId="2E44F22F" w:rsidR="000A3066" w:rsidRDefault="000A3066" w:rsidP="000A3066">
            <w:pPr>
              <w:widowControl w:val="0"/>
              <w:spacing w:line="276" w:lineRule="auto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Условия эксплуатации: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температура окружающей среды, </w:t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B0"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С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относительная влажность воздуха, %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атмосферное давление, кПа</w:t>
            </w:r>
          </w:p>
        </w:tc>
        <w:tc>
          <w:tcPr>
            <w:tcW w:w="4394" w:type="dxa"/>
            <w:vAlign w:val="center"/>
          </w:tcPr>
          <w:p w14:paraId="260BC5EC" w14:textId="77777777" w:rsidR="000A3066" w:rsidRPr="00FF5AA7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73E6CA9A" w14:textId="2CB4C833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 -40 до +60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до 95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 84 до 106,7</w:t>
            </w:r>
          </w:p>
        </w:tc>
      </w:tr>
      <w:tr w:rsidR="00E76170" w:rsidRPr="006D3593" w14:paraId="68B7377E" w14:textId="77777777" w:rsidTr="005F4800">
        <w:trPr>
          <w:trHeight w:val="340"/>
        </w:trPr>
        <w:tc>
          <w:tcPr>
            <w:tcW w:w="5812" w:type="dxa"/>
            <w:vAlign w:val="center"/>
          </w:tcPr>
          <w:p w14:paraId="7CF702E2" w14:textId="49CF4F86" w:rsidR="00E76170" w:rsidRPr="00FF5AA7" w:rsidRDefault="00E76170" w:rsidP="00E76170">
            <w:pPr>
              <w:widowControl w:val="0"/>
              <w:spacing w:line="276" w:lineRule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Маркировка взрывозащиты </w:t>
            </w:r>
          </w:p>
        </w:tc>
        <w:tc>
          <w:tcPr>
            <w:tcW w:w="4394" w:type="dxa"/>
            <w:vAlign w:val="center"/>
          </w:tcPr>
          <w:p w14:paraId="2B3699CE" w14:textId="48666D5C" w:rsidR="00E76170" w:rsidRPr="00E76170" w:rsidRDefault="00E76170" w:rsidP="00E76170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>1Ex</w:t>
            </w:r>
            <w:r w:rsidR="00665D21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r w:rsidR="00665D21" w:rsidRPr="00665D21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>h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>ib</w:t>
            </w:r>
            <w:proofErr w:type="spellEnd"/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IIB T4 Gb</w:t>
            </w:r>
            <w:r w:rsidR="00665D21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X</w:t>
            </w:r>
          </w:p>
        </w:tc>
      </w:tr>
      <w:tr w:rsidR="000A3066" w14:paraId="4065A4AA" w14:textId="77777777" w:rsidTr="005F4800">
        <w:trPr>
          <w:trHeight w:val="340"/>
        </w:trPr>
        <w:tc>
          <w:tcPr>
            <w:tcW w:w="5812" w:type="dxa"/>
            <w:vAlign w:val="center"/>
          </w:tcPr>
          <w:p w14:paraId="67A26DD5" w14:textId="2E7121B9" w:rsidR="000A3066" w:rsidRDefault="000A3066" w:rsidP="000A3066">
            <w:pPr>
              <w:widowControl w:val="0"/>
              <w:spacing w:line="276" w:lineRule="auto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Средний срок службы, лет </w:t>
            </w:r>
          </w:p>
        </w:tc>
        <w:tc>
          <w:tcPr>
            <w:tcW w:w="4394" w:type="dxa"/>
            <w:vAlign w:val="center"/>
          </w:tcPr>
          <w:p w14:paraId="5D5C7E49" w14:textId="45277DD7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12</w:t>
            </w:r>
          </w:p>
        </w:tc>
      </w:tr>
    </w:tbl>
    <w:p w14:paraId="2561CAE0" w14:textId="77777777" w:rsidR="005C43E8" w:rsidRPr="00FF5AA7" w:rsidRDefault="005C43E8" w:rsidP="006E61DF">
      <w:pPr>
        <w:keepNext/>
        <w:widowControl w:val="0"/>
        <w:numPr>
          <w:ilvl w:val="1"/>
          <w:numId w:val="37"/>
        </w:numPr>
        <w:spacing w:line="276" w:lineRule="auto"/>
        <w:jc w:val="both"/>
        <w:outlineLvl w:val="3"/>
        <w:rPr>
          <w:b/>
          <w:snapToGrid w:val="0"/>
          <w:sz w:val="20"/>
          <w:szCs w:val="20"/>
        </w:rPr>
      </w:pPr>
      <w:bookmarkStart w:id="9" w:name="_Toc34353675"/>
      <w:bookmarkStart w:id="10" w:name="_Toc37433717"/>
      <w:r w:rsidRPr="00FF5AA7">
        <w:rPr>
          <w:b/>
          <w:snapToGrid w:val="0"/>
          <w:sz w:val="20"/>
          <w:szCs w:val="20"/>
        </w:rPr>
        <w:t>Состав изделия</w:t>
      </w:r>
      <w:bookmarkEnd w:id="9"/>
      <w:bookmarkEnd w:id="10"/>
    </w:p>
    <w:p w14:paraId="33B0A833" w14:textId="77777777" w:rsidR="005C43E8" w:rsidRPr="00FF5AA7" w:rsidRDefault="005C43E8" w:rsidP="0005026F">
      <w:pPr>
        <w:widowControl w:val="0"/>
        <w:spacing w:line="276" w:lineRule="auto"/>
        <w:ind w:left="284" w:firstLine="284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Комплект поставки представлен в таблице 2.</w:t>
      </w:r>
    </w:p>
    <w:p w14:paraId="1B31888B" w14:textId="77777777" w:rsidR="005C43E8" w:rsidRDefault="005C43E8" w:rsidP="0005026F">
      <w:pPr>
        <w:widowControl w:val="0"/>
        <w:spacing w:before="40" w:line="276" w:lineRule="auto"/>
        <w:ind w:left="284" w:firstLine="284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Таблица 2 – Комплект поставки</w:t>
      </w:r>
    </w:p>
    <w:tbl>
      <w:tblPr>
        <w:tblStyle w:val="af0"/>
        <w:tblW w:w="10206" w:type="dxa"/>
        <w:tblInd w:w="-5" w:type="dxa"/>
        <w:tblLook w:val="04A0" w:firstRow="1" w:lastRow="0" w:firstColumn="1" w:lastColumn="0" w:noHBand="0" w:noVBand="1"/>
      </w:tblPr>
      <w:tblGrid>
        <w:gridCol w:w="2835"/>
        <w:gridCol w:w="6237"/>
        <w:gridCol w:w="1134"/>
      </w:tblGrid>
      <w:tr w:rsidR="000A3066" w14:paraId="3E368F0A" w14:textId="77777777" w:rsidTr="00110672">
        <w:tc>
          <w:tcPr>
            <w:tcW w:w="2835" w:type="dxa"/>
            <w:vAlign w:val="center"/>
          </w:tcPr>
          <w:p w14:paraId="5E51C949" w14:textId="40ABC0DB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napToGrid w:val="0"/>
                <w:sz w:val="20"/>
                <w:szCs w:val="20"/>
              </w:rPr>
              <w:t>Обозначение</w:t>
            </w:r>
          </w:p>
        </w:tc>
        <w:tc>
          <w:tcPr>
            <w:tcW w:w="6237" w:type="dxa"/>
            <w:vAlign w:val="center"/>
          </w:tcPr>
          <w:p w14:paraId="02A3DF2C" w14:textId="18126A0D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napToGrid w:val="0"/>
                <w:sz w:val="20"/>
                <w:szCs w:val="20"/>
              </w:rPr>
              <w:t>Наименование</w:t>
            </w:r>
          </w:p>
        </w:tc>
        <w:tc>
          <w:tcPr>
            <w:tcW w:w="1134" w:type="dxa"/>
            <w:vAlign w:val="center"/>
          </w:tcPr>
          <w:p w14:paraId="63B552CE" w14:textId="48E45E57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napToGrid w:val="0"/>
                <w:sz w:val="20"/>
                <w:szCs w:val="20"/>
              </w:rPr>
              <w:t>Кол</w:t>
            </w:r>
            <w:r w:rsidR="00110672">
              <w:rPr>
                <w:b/>
                <w:snapToGrid w:val="0"/>
                <w:sz w:val="20"/>
                <w:szCs w:val="20"/>
              </w:rPr>
              <w:t>-во</w:t>
            </w:r>
          </w:p>
        </w:tc>
      </w:tr>
      <w:tr w:rsidR="000A3066" w14:paraId="77B79711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4E1A5A2F" w14:textId="33BBBBEE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ТМР.</w:t>
            </w:r>
            <w:r w:rsidRPr="00FF5AA7"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t>7279</w:t>
            </w:r>
            <w:r w:rsidRPr="00FF5AA7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4</w:t>
            </w:r>
            <w:r w:rsidRPr="00FF5AA7">
              <w:rPr>
                <w:sz w:val="20"/>
                <w:szCs w:val="20"/>
              </w:rPr>
              <w:t>00</w:t>
            </w:r>
          </w:p>
        </w:tc>
        <w:tc>
          <w:tcPr>
            <w:tcW w:w="6237" w:type="dxa"/>
            <w:vAlign w:val="center"/>
          </w:tcPr>
          <w:p w14:paraId="640297F6" w14:textId="442560F1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>
              <w:rPr>
                <w:snapToGrid w:val="0"/>
                <w:sz w:val="20"/>
                <w:szCs w:val="20"/>
              </w:rPr>
              <w:t>Комплекс промышленного учета газа</w:t>
            </w:r>
            <w:r w:rsidRPr="00FF5AA7">
              <w:rPr>
                <w:snapToGrid w:val="0"/>
                <w:sz w:val="20"/>
                <w:szCs w:val="20"/>
              </w:rPr>
              <w:t xml:space="preserve"> </w:t>
            </w:r>
            <w:r>
              <w:rPr>
                <w:snapToGrid w:val="0"/>
                <w:sz w:val="20"/>
                <w:szCs w:val="20"/>
              </w:rPr>
              <w:t>ПК-</w:t>
            </w:r>
            <w:r w:rsidRPr="00FF5AA7">
              <w:rPr>
                <w:snapToGrid w:val="0"/>
                <w:sz w:val="20"/>
                <w:szCs w:val="20"/>
              </w:rPr>
              <w:t>ТМ</w:t>
            </w:r>
          </w:p>
        </w:tc>
        <w:tc>
          <w:tcPr>
            <w:tcW w:w="1134" w:type="dxa"/>
            <w:vAlign w:val="center"/>
          </w:tcPr>
          <w:p w14:paraId="528C9EDE" w14:textId="6904E254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01F33B32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592B6102" w14:textId="7B6B961D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ТМР.</w:t>
            </w:r>
            <w:r w:rsidRPr="00FF5AA7"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t>7279</w:t>
            </w:r>
            <w:r w:rsidRPr="00FF5AA7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4</w:t>
            </w:r>
            <w:r w:rsidRPr="00FF5AA7">
              <w:rPr>
                <w:sz w:val="20"/>
                <w:szCs w:val="20"/>
              </w:rPr>
              <w:t xml:space="preserve">00 </w:t>
            </w:r>
            <w:r w:rsidRPr="00FF5AA7">
              <w:rPr>
                <w:snapToGrid w:val="0"/>
                <w:sz w:val="20"/>
                <w:szCs w:val="20"/>
              </w:rPr>
              <w:t>ПС</w:t>
            </w:r>
          </w:p>
        </w:tc>
        <w:tc>
          <w:tcPr>
            <w:tcW w:w="6237" w:type="dxa"/>
            <w:vAlign w:val="center"/>
          </w:tcPr>
          <w:p w14:paraId="7035710D" w14:textId="696AE26D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Паспорт*</w:t>
            </w:r>
          </w:p>
        </w:tc>
        <w:tc>
          <w:tcPr>
            <w:tcW w:w="1134" w:type="dxa"/>
            <w:vAlign w:val="center"/>
          </w:tcPr>
          <w:p w14:paraId="4D3EEC12" w14:textId="447D4E3B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638FD43E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6B3299AB" w14:textId="0E79954D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ТМР.</w:t>
            </w:r>
            <w:r w:rsidRPr="00FF5AA7"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t>7279</w:t>
            </w:r>
            <w:r w:rsidRPr="00FF5AA7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4</w:t>
            </w:r>
            <w:r w:rsidRPr="00FF5AA7">
              <w:rPr>
                <w:sz w:val="20"/>
                <w:szCs w:val="20"/>
              </w:rPr>
              <w:t xml:space="preserve">00 </w:t>
            </w:r>
            <w:r w:rsidRPr="00FF5AA7">
              <w:rPr>
                <w:snapToGrid w:val="0"/>
                <w:sz w:val="20"/>
                <w:szCs w:val="20"/>
              </w:rPr>
              <w:t>РЭ</w:t>
            </w:r>
          </w:p>
        </w:tc>
        <w:tc>
          <w:tcPr>
            <w:tcW w:w="6237" w:type="dxa"/>
            <w:vAlign w:val="center"/>
          </w:tcPr>
          <w:p w14:paraId="0F3E3148" w14:textId="69616D0F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Руководство по эксплуатации*</w:t>
            </w:r>
          </w:p>
        </w:tc>
        <w:tc>
          <w:tcPr>
            <w:tcW w:w="1134" w:type="dxa"/>
            <w:vAlign w:val="center"/>
          </w:tcPr>
          <w:p w14:paraId="5FF560CF" w14:textId="59A1BA3B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689A6149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1FCE2FB5" w14:textId="77777777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</w:p>
        </w:tc>
        <w:tc>
          <w:tcPr>
            <w:tcW w:w="6237" w:type="dxa"/>
            <w:vAlign w:val="center"/>
          </w:tcPr>
          <w:p w14:paraId="4408FCC8" w14:textId="2C7244D9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Комплект упаковки</w:t>
            </w:r>
          </w:p>
        </w:tc>
        <w:tc>
          <w:tcPr>
            <w:tcW w:w="1134" w:type="dxa"/>
            <w:vAlign w:val="center"/>
          </w:tcPr>
          <w:p w14:paraId="27D6702E" w14:textId="36C80363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63CE6292" w14:textId="77777777" w:rsidTr="00110672">
        <w:trPr>
          <w:trHeight w:val="397"/>
        </w:trPr>
        <w:tc>
          <w:tcPr>
            <w:tcW w:w="10206" w:type="dxa"/>
            <w:gridSpan w:val="3"/>
          </w:tcPr>
          <w:p w14:paraId="7A031876" w14:textId="4436728D" w:rsidR="000A3066" w:rsidRDefault="000A3066" w:rsidP="0005026F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* В бумажном или электронном виде</w:t>
            </w:r>
          </w:p>
        </w:tc>
      </w:tr>
    </w:tbl>
    <w:p w14:paraId="46CE9817" w14:textId="25025D2C" w:rsidR="00C63856" w:rsidRPr="00E76170" w:rsidRDefault="00A53211" w:rsidP="00110672">
      <w:pPr>
        <w:pStyle w:val="af1"/>
        <w:numPr>
          <w:ilvl w:val="0"/>
          <w:numId w:val="37"/>
        </w:numPr>
        <w:ind w:left="-284" w:firstLine="0"/>
        <w:rPr>
          <w:b/>
          <w:snapToGrid w:val="0"/>
          <w:sz w:val="20"/>
          <w:szCs w:val="20"/>
        </w:rPr>
      </w:pPr>
      <w:r w:rsidRPr="00E76170">
        <w:rPr>
          <w:b/>
          <w:snapToGrid w:val="0"/>
          <w:sz w:val="20"/>
          <w:szCs w:val="20"/>
        </w:rPr>
        <w:br w:type="page"/>
      </w:r>
      <w:r w:rsidR="00C63856" w:rsidRPr="00E76170">
        <w:rPr>
          <w:b/>
          <w:snapToGrid w:val="0"/>
          <w:sz w:val="20"/>
          <w:szCs w:val="20"/>
        </w:rPr>
        <w:lastRenderedPageBreak/>
        <w:t xml:space="preserve">МОНТАЖ, </w:t>
      </w:r>
      <w:r w:rsidR="00CB27F9" w:rsidRPr="00E76170">
        <w:rPr>
          <w:b/>
          <w:snapToGrid w:val="0"/>
          <w:sz w:val="20"/>
          <w:szCs w:val="20"/>
        </w:rPr>
        <w:t>ЭКСПЛУАТАЦИЯ</w:t>
      </w:r>
      <w:r w:rsidR="00C63856" w:rsidRPr="00E76170">
        <w:rPr>
          <w:b/>
          <w:snapToGrid w:val="0"/>
          <w:sz w:val="20"/>
          <w:szCs w:val="20"/>
        </w:rPr>
        <w:t>, ТЕХНИЧЕСКОЕ ОБСЛУЖИВАНИЕ</w:t>
      </w:r>
    </w:p>
    <w:p w14:paraId="7EAD9101" w14:textId="6F4A1025" w:rsidR="00CB27F9" w:rsidRPr="00FF5AA7" w:rsidRDefault="00CB27F9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Монтаж и </w:t>
      </w:r>
      <w:r w:rsidR="00272A50" w:rsidRPr="00FF5AA7">
        <w:rPr>
          <w:snapToGrid w:val="0"/>
          <w:sz w:val="20"/>
          <w:szCs w:val="20"/>
        </w:rPr>
        <w:t>эксплуатация</w:t>
      </w:r>
      <w:r w:rsidRPr="00FF5AA7">
        <w:rPr>
          <w:snapToGrid w:val="0"/>
          <w:sz w:val="20"/>
          <w:szCs w:val="20"/>
        </w:rPr>
        <w:t xml:space="preserve">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 должна проводиться </w:t>
      </w:r>
      <w:r w:rsidR="007B694F" w:rsidRPr="00FF5AA7">
        <w:rPr>
          <w:snapToGrid w:val="0"/>
          <w:sz w:val="20"/>
          <w:szCs w:val="20"/>
        </w:rPr>
        <w:t>согласно требованиям</w:t>
      </w:r>
      <w:r w:rsidR="00272A50" w:rsidRPr="00FF5AA7">
        <w:rPr>
          <w:snapToGrid w:val="0"/>
          <w:sz w:val="20"/>
          <w:szCs w:val="20"/>
        </w:rPr>
        <w:t>, указанных в эксплуатационной документации «</w:t>
      </w:r>
      <w:r w:rsidR="007B694F" w:rsidRPr="00FF5AA7">
        <w:rPr>
          <w:snapToGrid w:val="0"/>
          <w:sz w:val="20"/>
          <w:szCs w:val="20"/>
        </w:rPr>
        <w:t>ТМР.40</w:t>
      </w:r>
      <w:r w:rsidR="00721E45">
        <w:rPr>
          <w:snapToGrid w:val="0"/>
          <w:sz w:val="20"/>
          <w:szCs w:val="20"/>
        </w:rPr>
        <w:t>7279</w:t>
      </w:r>
      <w:r w:rsidR="007B694F" w:rsidRPr="00FF5AA7">
        <w:rPr>
          <w:snapToGrid w:val="0"/>
          <w:sz w:val="20"/>
          <w:szCs w:val="20"/>
        </w:rPr>
        <w:t>.</w:t>
      </w:r>
      <w:r w:rsidR="00A53211">
        <w:rPr>
          <w:snapToGrid w:val="0"/>
          <w:sz w:val="20"/>
          <w:szCs w:val="20"/>
        </w:rPr>
        <w:t>4</w:t>
      </w:r>
      <w:r w:rsidR="007B694F" w:rsidRPr="00FF5AA7">
        <w:rPr>
          <w:snapToGrid w:val="0"/>
          <w:sz w:val="20"/>
          <w:szCs w:val="20"/>
        </w:rPr>
        <w:t xml:space="preserve">00 РЭ </w:t>
      </w:r>
      <w:r w:rsidR="00272A50" w:rsidRPr="00FF5AA7">
        <w:rPr>
          <w:snapToGrid w:val="0"/>
          <w:sz w:val="20"/>
          <w:szCs w:val="20"/>
        </w:rPr>
        <w:t xml:space="preserve">– </w:t>
      </w:r>
      <w:r w:rsidR="00A53211">
        <w:rPr>
          <w:snapToGrid w:val="0"/>
          <w:sz w:val="20"/>
          <w:szCs w:val="20"/>
        </w:rPr>
        <w:t>Комплекс</w:t>
      </w:r>
      <w:r w:rsidR="007B694F" w:rsidRPr="00FF5AA7">
        <w:rPr>
          <w:snapToGrid w:val="0"/>
          <w:sz w:val="20"/>
          <w:szCs w:val="20"/>
        </w:rPr>
        <w:t xml:space="preserve"> </w:t>
      </w:r>
      <w:r w:rsidR="00A53211">
        <w:rPr>
          <w:snapToGrid w:val="0"/>
          <w:sz w:val="20"/>
          <w:szCs w:val="20"/>
        </w:rPr>
        <w:t>промышленного учета газа ПК-ТМ</w:t>
      </w:r>
      <w:r w:rsidR="00272A50" w:rsidRPr="00FF5AA7">
        <w:rPr>
          <w:snapToGrid w:val="0"/>
          <w:sz w:val="20"/>
          <w:szCs w:val="20"/>
        </w:rPr>
        <w:t>. Руководство по эксплуатации</w:t>
      </w:r>
      <w:r w:rsidR="00877680" w:rsidRPr="00FF5AA7">
        <w:rPr>
          <w:snapToGrid w:val="0"/>
          <w:sz w:val="20"/>
          <w:szCs w:val="20"/>
        </w:rPr>
        <w:t>».</w:t>
      </w:r>
    </w:p>
    <w:p w14:paraId="63A0CDB8" w14:textId="758A5DB1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К проведению пуско-наладочных работ и техническому обслуживанию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 xml:space="preserve">а </w:t>
      </w:r>
      <w:r w:rsidRPr="00FF5AA7">
        <w:rPr>
          <w:sz w:val="20"/>
          <w:szCs w:val="20"/>
        </w:rPr>
        <w:t xml:space="preserve">допускаются лица, прошедшие обучение и являющиеся представителями </w:t>
      </w:r>
      <w:r w:rsidR="00C63856" w:rsidRPr="00FF5AA7">
        <w:rPr>
          <w:sz w:val="20"/>
          <w:szCs w:val="20"/>
        </w:rPr>
        <w:t xml:space="preserve">авторизованного </w:t>
      </w:r>
      <w:r w:rsidRPr="00FF5AA7">
        <w:rPr>
          <w:sz w:val="20"/>
          <w:szCs w:val="20"/>
        </w:rPr>
        <w:t>сервисного</w:t>
      </w:r>
      <w:r w:rsidR="003168B5" w:rsidRPr="00FF5AA7">
        <w:rPr>
          <w:sz w:val="20"/>
          <w:szCs w:val="20"/>
        </w:rPr>
        <w:t xml:space="preserve"> центра</w:t>
      </w:r>
      <w:r w:rsidRPr="00FF5AA7">
        <w:rPr>
          <w:sz w:val="20"/>
          <w:szCs w:val="20"/>
        </w:rPr>
        <w:t xml:space="preserve"> завода изготовителя.</w:t>
      </w:r>
    </w:p>
    <w:p w14:paraId="2B00FD83" w14:textId="2B18E943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При штатных условиях эксплуатации специального технического обслуживания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>а</w:t>
      </w:r>
      <w:r w:rsidRPr="00FF5AA7">
        <w:rPr>
          <w:sz w:val="20"/>
          <w:szCs w:val="20"/>
        </w:rPr>
        <w:t xml:space="preserve"> не требуется. </w:t>
      </w:r>
    </w:p>
    <w:p w14:paraId="600A531E" w14:textId="68242EA6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При возникновении нештатных ситуаций, указывающих на нарушение работоспособности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>а,</w:t>
      </w:r>
      <w:r w:rsidRPr="00FF5AA7">
        <w:rPr>
          <w:sz w:val="20"/>
          <w:szCs w:val="20"/>
        </w:rPr>
        <w:t xml:space="preserve"> а также при нештатных ситуациях, связанных с замено</w:t>
      </w:r>
      <w:r w:rsidR="006135AA" w:rsidRPr="00FF5AA7">
        <w:rPr>
          <w:sz w:val="20"/>
          <w:szCs w:val="20"/>
        </w:rPr>
        <w:t>й</w:t>
      </w:r>
      <w:r w:rsidRPr="00FF5AA7">
        <w:rPr>
          <w:sz w:val="20"/>
          <w:szCs w:val="20"/>
        </w:rPr>
        <w:t xml:space="preserve"> элемента питания или установкой/заменой </w:t>
      </w:r>
      <w:r w:rsidRPr="00FF5AA7">
        <w:rPr>
          <w:sz w:val="20"/>
          <w:szCs w:val="20"/>
          <w:lang w:val="en-US"/>
        </w:rPr>
        <w:t>SIM</w:t>
      </w:r>
      <w:r w:rsidRPr="00FF5AA7">
        <w:rPr>
          <w:sz w:val="20"/>
          <w:szCs w:val="20"/>
        </w:rPr>
        <w:t>-карты, необходимо обратит</w:t>
      </w:r>
      <w:r w:rsidR="006135AA" w:rsidRPr="00FF5AA7">
        <w:rPr>
          <w:sz w:val="20"/>
          <w:szCs w:val="20"/>
        </w:rPr>
        <w:t>ь</w:t>
      </w:r>
      <w:r w:rsidRPr="00FF5AA7">
        <w:rPr>
          <w:sz w:val="20"/>
          <w:szCs w:val="20"/>
        </w:rPr>
        <w:t>ся в авторизированный сервисны</w:t>
      </w:r>
      <w:r w:rsidR="00C63856" w:rsidRPr="00FF5AA7">
        <w:rPr>
          <w:sz w:val="20"/>
          <w:szCs w:val="20"/>
        </w:rPr>
        <w:t>й центр или завод изготовитель.</w:t>
      </w:r>
    </w:p>
    <w:p w14:paraId="07239F83" w14:textId="637B0B28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Ремонт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>а</w:t>
      </w:r>
      <w:r w:rsidRPr="00FF5AA7">
        <w:rPr>
          <w:sz w:val="20"/>
          <w:szCs w:val="20"/>
        </w:rPr>
        <w:t xml:space="preserve"> может производится только заводом-изготовителем или авторизированным сервисным центром допущенным заводом-изготовителем к проведению данных работ. </w:t>
      </w:r>
    </w:p>
    <w:p w14:paraId="7CAB107F" w14:textId="77777777" w:rsidR="00CB5A84" w:rsidRPr="00FF5AA7" w:rsidRDefault="00CB5A84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УПАКОВКА</w:t>
      </w:r>
    </w:p>
    <w:p w14:paraId="49A4C2E9" w14:textId="1D025421" w:rsidR="00E438A6" w:rsidRPr="00FF5AA7" w:rsidRDefault="00A53211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>
        <w:rPr>
          <w:snapToGrid w:val="0"/>
          <w:sz w:val="20"/>
          <w:szCs w:val="20"/>
        </w:rPr>
        <w:t>Комплекс</w:t>
      </w:r>
      <w:r w:rsidR="00E438A6" w:rsidRPr="00FF5AA7">
        <w:rPr>
          <w:snapToGrid w:val="0"/>
          <w:sz w:val="20"/>
          <w:szCs w:val="20"/>
        </w:rPr>
        <w:t xml:space="preserve"> упакован в </w:t>
      </w:r>
      <w:r>
        <w:rPr>
          <w:snapToGrid w:val="0"/>
          <w:sz w:val="20"/>
          <w:szCs w:val="20"/>
        </w:rPr>
        <w:t>деревянный ящик</w:t>
      </w:r>
      <w:r w:rsidR="00E438A6" w:rsidRPr="00FF5AA7">
        <w:rPr>
          <w:snapToGrid w:val="0"/>
          <w:sz w:val="20"/>
          <w:szCs w:val="20"/>
        </w:rPr>
        <w:t xml:space="preserve"> с информационной наклейкой с </w:t>
      </w:r>
      <w:r w:rsidR="001E04F3" w:rsidRPr="00FF5AA7">
        <w:rPr>
          <w:snapToGrid w:val="0"/>
          <w:sz w:val="20"/>
          <w:szCs w:val="20"/>
        </w:rPr>
        <w:t>указанием основной</w:t>
      </w:r>
      <w:r w:rsidR="00E438A6" w:rsidRPr="00FF5AA7">
        <w:rPr>
          <w:snapToGrid w:val="0"/>
          <w:sz w:val="20"/>
          <w:szCs w:val="20"/>
        </w:rPr>
        <w:t xml:space="preserve"> информацией о </w:t>
      </w:r>
      <w:r>
        <w:rPr>
          <w:snapToGrid w:val="0"/>
          <w:sz w:val="20"/>
          <w:szCs w:val="20"/>
        </w:rPr>
        <w:t>комплекс</w:t>
      </w:r>
      <w:r w:rsidR="00E438A6" w:rsidRPr="00FF5AA7">
        <w:rPr>
          <w:snapToGrid w:val="0"/>
          <w:sz w:val="20"/>
          <w:szCs w:val="20"/>
        </w:rPr>
        <w:t xml:space="preserve">е. </w:t>
      </w:r>
    </w:p>
    <w:p w14:paraId="50D63857" w14:textId="033646A9" w:rsidR="00CB5A84" w:rsidRPr="00FF5AA7" w:rsidRDefault="00CB5A84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Вместе с </w:t>
      </w:r>
      <w:r w:rsidR="00A53211">
        <w:rPr>
          <w:snapToGrid w:val="0"/>
          <w:sz w:val="20"/>
          <w:szCs w:val="20"/>
        </w:rPr>
        <w:t>комплекс</w:t>
      </w:r>
      <w:r w:rsidR="00E438A6" w:rsidRPr="00FF5AA7">
        <w:rPr>
          <w:snapToGrid w:val="0"/>
          <w:sz w:val="20"/>
          <w:szCs w:val="20"/>
        </w:rPr>
        <w:t>ом</w:t>
      </w:r>
      <w:r w:rsidRPr="00FF5AA7">
        <w:rPr>
          <w:snapToGrid w:val="0"/>
          <w:sz w:val="20"/>
          <w:szCs w:val="20"/>
        </w:rPr>
        <w:t xml:space="preserve"> укладываются (в полиэтиленовом пакете) паспо</w:t>
      </w:r>
      <w:r w:rsidR="00E438A6" w:rsidRPr="00FF5AA7">
        <w:rPr>
          <w:snapToGrid w:val="0"/>
          <w:sz w:val="20"/>
          <w:szCs w:val="20"/>
        </w:rPr>
        <w:t xml:space="preserve">рт, руководство по </w:t>
      </w:r>
      <w:r w:rsidR="007B694F" w:rsidRPr="00FF5AA7">
        <w:rPr>
          <w:snapToGrid w:val="0"/>
          <w:sz w:val="20"/>
          <w:szCs w:val="20"/>
        </w:rPr>
        <w:t>эксплуатации.</w:t>
      </w:r>
    </w:p>
    <w:p w14:paraId="453C3753" w14:textId="77777777" w:rsidR="003D5E56" w:rsidRPr="00FF5AA7" w:rsidRDefault="003D5E56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ХРАНЕНИЕ</w:t>
      </w:r>
    </w:p>
    <w:p w14:paraId="32233D33" w14:textId="163E88C0" w:rsidR="003D5E56" w:rsidRPr="00FF5AA7" w:rsidRDefault="003D5E56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Хранение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>а в упаковке завода-изготовителя должно соответствовать условиям группы В3 по ГОСТ</w:t>
      </w:r>
      <w:r w:rsidR="00C1361E">
        <w:rPr>
          <w:snapToGrid w:val="0"/>
          <w:sz w:val="20"/>
          <w:szCs w:val="20"/>
        </w:rPr>
        <w:t> </w:t>
      </w:r>
      <w:r w:rsidRPr="00FF5AA7">
        <w:rPr>
          <w:snapToGrid w:val="0"/>
          <w:sz w:val="20"/>
          <w:szCs w:val="20"/>
        </w:rPr>
        <w:t>Р</w:t>
      </w:r>
      <w:r w:rsidR="00C1361E">
        <w:rPr>
          <w:snapToGrid w:val="0"/>
          <w:sz w:val="20"/>
          <w:szCs w:val="20"/>
        </w:rPr>
        <w:t> </w:t>
      </w:r>
      <w:r w:rsidRPr="00FF5AA7">
        <w:rPr>
          <w:snapToGrid w:val="0"/>
          <w:sz w:val="20"/>
          <w:szCs w:val="20"/>
        </w:rPr>
        <w:t>52931-2008 при температуре окружающего воздуха от плюс 5 до плюс 40 ºC и относительная влажность не более 95 % при температуре не более плюс 30 ºC.</w:t>
      </w:r>
    </w:p>
    <w:p w14:paraId="0CEFA366" w14:textId="20A7DF4C" w:rsidR="003D5E56" w:rsidRPr="00FF5AA7" w:rsidRDefault="006135AA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 п</w:t>
      </w:r>
      <w:r w:rsidR="003D5E56" w:rsidRPr="00FF5AA7">
        <w:rPr>
          <w:snapToGrid w:val="0"/>
          <w:sz w:val="20"/>
          <w:szCs w:val="20"/>
        </w:rPr>
        <w:t xml:space="preserve">омещении для хранения не должно быть пыли, паров кислот и щелочей, агрессивных газов и других вредных примесей, вызывающих коррозию конструктивных частей </w:t>
      </w:r>
      <w:r w:rsidR="00A53211">
        <w:rPr>
          <w:snapToGrid w:val="0"/>
          <w:sz w:val="20"/>
          <w:szCs w:val="20"/>
        </w:rPr>
        <w:t>комплекс</w:t>
      </w:r>
      <w:r w:rsidR="003D5E56" w:rsidRPr="00FF5AA7">
        <w:rPr>
          <w:snapToGrid w:val="0"/>
          <w:sz w:val="20"/>
          <w:szCs w:val="20"/>
        </w:rPr>
        <w:t>а.</w:t>
      </w:r>
    </w:p>
    <w:p w14:paraId="605C39AC" w14:textId="77777777" w:rsidR="003D5E56" w:rsidRPr="00FF5AA7" w:rsidRDefault="003D5E56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ТРАНСПО</w:t>
      </w:r>
      <w:r w:rsidR="006135AA" w:rsidRPr="00FF5AA7">
        <w:rPr>
          <w:b/>
          <w:snapToGrid w:val="0"/>
          <w:sz w:val="20"/>
          <w:szCs w:val="20"/>
        </w:rPr>
        <w:t>Р</w:t>
      </w:r>
      <w:r w:rsidRPr="00FF5AA7">
        <w:rPr>
          <w:b/>
          <w:snapToGrid w:val="0"/>
          <w:sz w:val="20"/>
          <w:szCs w:val="20"/>
        </w:rPr>
        <w:t>ТИРОВАНИЕ</w:t>
      </w:r>
    </w:p>
    <w:p w14:paraId="4D1D6F79" w14:textId="7E464626" w:rsidR="003D5E56" w:rsidRPr="00FF5AA7" w:rsidRDefault="003D5E56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Транспортирование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а, упакованного в транспортировочную тару </w:t>
      </w:r>
      <w:r w:rsidRPr="00FF5AA7">
        <w:rPr>
          <w:snapToGrid w:val="0"/>
          <w:sz w:val="20"/>
          <w:szCs w:val="20"/>
        </w:rPr>
        <w:br/>
        <w:t>завода-изготовителя, может производиться всеми видами крытых транспортных средств (авиационным - в герметизированных отсеках) в соответствии с правилами перевозки грузов, действующих на каждом виде транспорта.</w:t>
      </w:r>
    </w:p>
    <w:p w14:paraId="7D4A55B0" w14:textId="75477F44" w:rsidR="003D5E56" w:rsidRPr="00FF5AA7" w:rsidRDefault="003D5E56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Во время погрузо-разгрузочных работ и транспортирования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 в упаковке не должен подвергаться резким ударам и воздействию атмосферных осадков.</w:t>
      </w:r>
    </w:p>
    <w:p w14:paraId="27C62DE3" w14:textId="7FECFC44" w:rsidR="003D5E56" w:rsidRPr="00FF5AA7" w:rsidRDefault="00A53211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>
        <w:rPr>
          <w:snapToGrid w:val="0"/>
          <w:sz w:val="20"/>
          <w:szCs w:val="20"/>
        </w:rPr>
        <w:t>Комплекс</w:t>
      </w:r>
      <w:r w:rsidR="003D5E56" w:rsidRPr="00FF5AA7">
        <w:rPr>
          <w:snapToGrid w:val="0"/>
          <w:sz w:val="20"/>
          <w:szCs w:val="20"/>
        </w:rPr>
        <w:t xml:space="preserve"> перевозят с соблюдением условий по ГОСТ Р 52931-2008, группа Д3 при температуре окружающего воздуха от минус 50 до плюс 50 </w:t>
      </w:r>
      <w:r w:rsidR="003D5E56" w:rsidRPr="00FF5AA7">
        <w:rPr>
          <w:snapToGrid w:val="0"/>
          <w:sz w:val="20"/>
          <w:szCs w:val="20"/>
        </w:rPr>
        <w:sym w:font="Symbol" w:char="F0B0"/>
      </w:r>
      <w:r w:rsidR="003D5E56" w:rsidRPr="00FF5AA7">
        <w:rPr>
          <w:snapToGrid w:val="0"/>
          <w:sz w:val="20"/>
          <w:szCs w:val="20"/>
        </w:rPr>
        <w:t xml:space="preserve">С и относительной влажность окружающего воздуха до 95 % при температуре плюс 35 </w:t>
      </w:r>
      <w:r w:rsidR="003D5E56" w:rsidRPr="00FF5AA7">
        <w:rPr>
          <w:snapToGrid w:val="0"/>
          <w:sz w:val="20"/>
          <w:szCs w:val="20"/>
        </w:rPr>
        <w:sym w:font="Symbol" w:char="F0B0"/>
      </w:r>
      <w:r w:rsidR="003D5E56" w:rsidRPr="00FF5AA7">
        <w:rPr>
          <w:snapToGrid w:val="0"/>
          <w:sz w:val="20"/>
          <w:szCs w:val="20"/>
        </w:rPr>
        <w:t>С.</w:t>
      </w:r>
    </w:p>
    <w:p w14:paraId="78DB1522" w14:textId="77777777" w:rsidR="00CB5A84" w:rsidRPr="00FF5AA7" w:rsidRDefault="00CB5A84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ГАРАНТИИ ИЗГОТОВИТЕЛЯ</w:t>
      </w:r>
    </w:p>
    <w:p w14:paraId="07C6B7FC" w14:textId="0BF7627A" w:rsidR="00CB5A84" w:rsidRPr="00FF5AA7" w:rsidRDefault="00CB5A84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Изготовитель гарантирует соответствие</w:t>
      </w:r>
      <w:r w:rsidR="001E04F3" w:rsidRPr="00FF5AA7">
        <w:rPr>
          <w:snapToGrid w:val="0"/>
          <w:sz w:val="20"/>
          <w:szCs w:val="20"/>
        </w:rPr>
        <w:t xml:space="preserve"> </w:t>
      </w:r>
      <w:r w:rsidR="00A53211">
        <w:rPr>
          <w:snapToGrid w:val="0"/>
          <w:sz w:val="20"/>
          <w:szCs w:val="20"/>
        </w:rPr>
        <w:t>комплекс</w:t>
      </w:r>
      <w:r w:rsidR="001E04F3" w:rsidRPr="00FF5AA7">
        <w:rPr>
          <w:snapToGrid w:val="0"/>
          <w:sz w:val="20"/>
          <w:szCs w:val="20"/>
        </w:rPr>
        <w:t>а</w:t>
      </w:r>
      <w:r w:rsidRPr="00FF5AA7">
        <w:rPr>
          <w:snapToGrid w:val="0"/>
          <w:sz w:val="20"/>
          <w:szCs w:val="20"/>
        </w:rPr>
        <w:t xml:space="preserve"> </w:t>
      </w:r>
      <w:r w:rsidR="00AB0790" w:rsidRPr="00FF5AA7">
        <w:rPr>
          <w:snapToGrid w:val="0"/>
          <w:sz w:val="20"/>
          <w:szCs w:val="20"/>
        </w:rPr>
        <w:t xml:space="preserve">техническим требованиям </w:t>
      </w:r>
      <w:r w:rsidR="001E04F3" w:rsidRPr="00FF5AA7">
        <w:rPr>
          <w:snapToGrid w:val="0"/>
          <w:sz w:val="20"/>
          <w:szCs w:val="20"/>
        </w:rPr>
        <w:br/>
      </w:r>
      <w:r w:rsidR="007B694F" w:rsidRPr="00FF5AA7">
        <w:rPr>
          <w:snapToGrid w:val="0"/>
          <w:sz w:val="20"/>
          <w:szCs w:val="20"/>
        </w:rPr>
        <w:t>ТМР.40</w:t>
      </w:r>
      <w:r w:rsidR="00721E45">
        <w:rPr>
          <w:snapToGrid w:val="0"/>
          <w:sz w:val="20"/>
          <w:szCs w:val="20"/>
        </w:rPr>
        <w:t>7279</w:t>
      </w:r>
      <w:r w:rsidR="007B694F" w:rsidRPr="00FF5AA7">
        <w:rPr>
          <w:snapToGrid w:val="0"/>
          <w:sz w:val="20"/>
          <w:szCs w:val="20"/>
        </w:rPr>
        <w:t>.</w:t>
      </w:r>
      <w:r w:rsidR="00A53211">
        <w:rPr>
          <w:snapToGrid w:val="0"/>
          <w:sz w:val="20"/>
          <w:szCs w:val="20"/>
        </w:rPr>
        <w:t>4</w:t>
      </w:r>
      <w:r w:rsidR="007B694F" w:rsidRPr="00FF5AA7">
        <w:rPr>
          <w:snapToGrid w:val="0"/>
          <w:sz w:val="20"/>
          <w:szCs w:val="20"/>
        </w:rPr>
        <w:t xml:space="preserve">00 </w:t>
      </w:r>
      <w:r w:rsidR="001E04F3" w:rsidRPr="00FF5AA7">
        <w:rPr>
          <w:sz w:val="20"/>
          <w:szCs w:val="20"/>
        </w:rPr>
        <w:t>ТУ</w:t>
      </w:r>
      <w:r w:rsidR="001E04F3" w:rsidRPr="00FF5AA7">
        <w:rPr>
          <w:snapToGrid w:val="0"/>
          <w:sz w:val="20"/>
          <w:szCs w:val="20"/>
        </w:rPr>
        <w:t xml:space="preserve">, а также качество </w:t>
      </w:r>
      <w:r w:rsidR="00A53211">
        <w:rPr>
          <w:snapToGrid w:val="0"/>
          <w:sz w:val="20"/>
          <w:szCs w:val="20"/>
        </w:rPr>
        <w:t>комплекс</w:t>
      </w:r>
      <w:r w:rsidR="001E04F3" w:rsidRPr="00FF5AA7">
        <w:rPr>
          <w:snapToGrid w:val="0"/>
          <w:sz w:val="20"/>
          <w:szCs w:val="20"/>
        </w:rPr>
        <w:t xml:space="preserve">а </w:t>
      </w:r>
      <w:r w:rsidRPr="00FF5AA7">
        <w:rPr>
          <w:snapToGrid w:val="0"/>
          <w:sz w:val="20"/>
          <w:szCs w:val="20"/>
        </w:rPr>
        <w:t>при соблюдении потребителем условий и правил хранения, транспортирования, монтажа и эксплуатации, установленных эксплуатационными документами.</w:t>
      </w:r>
    </w:p>
    <w:p w14:paraId="6D8CF11F" w14:textId="34A28F39" w:rsidR="005278E2" w:rsidRPr="00FF5AA7" w:rsidRDefault="005278E2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Гарантийный срок эксплуатации - </w:t>
      </w:r>
      <w:r w:rsidR="00665D21">
        <w:rPr>
          <w:snapToGrid w:val="0"/>
          <w:sz w:val="20"/>
          <w:szCs w:val="20"/>
        </w:rPr>
        <w:t>12</w:t>
      </w:r>
      <w:r w:rsidRPr="00FF5AA7">
        <w:rPr>
          <w:snapToGrid w:val="0"/>
          <w:sz w:val="20"/>
          <w:szCs w:val="20"/>
        </w:rPr>
        <w:t xml:space="preserve"> месяцев со дня ввода в эксплуатацию, но не более </w:t>
      </w:r>
      <w:r w:rsidR="00665D21">
        <w:rPr>
          <w:snapToGrid w:val="0"/>
          <w:sz w:val="20"/>
          <w:szCs w:val="20"/>
        </w:rPr>
        <w:t>18</w:t>
      </w:r>
      <w:r w:rsidRPr="00FF5AA7">
        <w:rPr>
          <w:snapToGrid w:val="0"/>
          <w:sz w:val="20"/>
          <w:szCs w:val="20"/>
        </w:rPr>
        <w:t xml:space="preserve"> месяцев со дня выпуска предприятием изготовителем при соблюдении всех норм и требований транспортирования, хранения, монтажа, а также при отсутствии внешних и внутренних механических повреждений, образовавшихся в процессе эксплуатации.</w:t>
      </w:r>
    </w:p>
    <w:p w14:paraId="530B2367" w14:textId="70BC2FCF" w:rsidR="005278E2" w:rsidRPr="00FF5AA7" w:rsidRDefault="005278E2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Изготовитель не несет гарантийных обязательств, в случае выхода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 из строя, </w:t>
      </w:r>
      <w:r w:rsidR="007B694F" w:rsidRPr="00FF5AA7">
        <w:rPr>
          <w:snapToGrid w:val="0"/>
          <w:sz w:val="20"/>
          <w:szCs w:val="20"/>
        </w:rPr>
        <w:br/>
      </w:r>
      <w:r w:rsidRPr="00FF5AA7">
        <w:rPr>
          <w:snapToGrid w:val="0"/>
          <w:sz w:val="20"/>
          <w:szCs w:val="20"/>
        </w:rPr>
        <w:t>по причинам: нарушены пломбы изготовителя</w:t>
      </w:r>
      <w:r w:rsidR="007B694F" w:rsidRPr="00FF5AA7">
        <w:rPr>
          <w:snapToGrid w:val="0"/>
          <w:sz w:val="20"/>
          <w:szCs w:val="20"/>
        </w:rPr>
        <w:t xml:space="preserve"> и/или </w:t>
      </w:r>
      <w:proofErr w:type="spellStart"/>
      <w:r w:rsidR="007B694F" w:rsidRPr="00FF5AA7">
        <w:rPr>
          <w:snapToGrid w:val="0"/>
          <w:sz w:val="20"/>
          <w:szCs w:val="20"/>
        </w:rPr>
        <w:t>поверителя</w:t>
      </w:r>
      <w:proofErr w:type="spellEnd"/>
      <w:r w:rsidRPr="00FF5AA7">
        <w:rPr>
          <w:snapToGrid w:val="0"/>
          <w:sz w:val="20"/>
          <w:szCs w:val="20"/>
        </w:rPr>
        <w:t xml:space="preserve">,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 имеет механические повреждения; не предъявлен паспорт; отказ прибора произошел в результате нарушения правил эксплуатации, при отсутствии в паспорте на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 отметки о вводе в эксплуатацию.</w:t>
      </w:r>
    </w:p>
    <w:p w14:paraId="71E9EF9C" w14:textId="12B9484D" w:rsidR="00F71504" w:rsidRPr="00FF5AA7" w:rsidRDefault="005278E2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Гарантийные обязательства не распространяются на элементы питания. Срок службы элементов питания зависит от режима работы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а. </w:t>
      </w:r>
      <w:r w:rsidR="00F71504" w:rsidRPr="00FF5AA7">
        <w:rPr>
          <w:snapToGrid w:val="0"/>
          <w:sz w:val="20"/>
          <w:szCs w:val="20"/>
        </w:rPr>
        <w:t xml:space="preserve">Средний срок службы элементов питания </w:t>
      </w:r>
      <w:r w:rsidR="00A53211">
        <w:rPr>
          <w:snapToGrid w:val="0"/>
          <w:sz w:val="20"/>
          <w:szCs w:val="20"/>
        </w:rPr>
        <w:t>комплекс</w:t>
      </w:r>
      <w:r w:rsidR="00F71504" w:rsidRPr="00FF5AA7">
        <w:rPr>
          <w:snapToGrid w:val="0"/>
          <w:sz w:val="20"/>
          <w:szCs w:val="20"/>
        </w:rPr>
        <w:t>а составляет не менее двух межповерочных интервалов.</w:t>
      </w:r>
    </w:p>
    <w:p w14:paraId="65D5E3D0" w14:textId="5F79B275" w:rsidR="00A53211" w:rsidRDefault="00F71504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 случае выполнения пуско-наладочных работ лицами, не прошедшими специализированное обучение (не имеющими свидетельство на выполнение указанных работ), изготовитель не несет ответственность за некорректную работу встроенной телеметрии (при соответствующей модификации).</w:t>
      </w:r>
    </w:p>
    <w:p w14:paraId="3266A307" w14:textId="77777777" w:rsidR="00CB27F9" w:rsidRPr="00FF5AA7" w:rsidRDefault="00CB27F9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СВИДЕТЕЛЬСТВО О ПРИЕМКЕ</w:t>
      </w:r>
    </w:p>
    <w:p w14:paraId="5F80399F" w14:textId="77777777" w:rsidR="00F71504" w:rsidRPr="00FF5AA7" w:rsidRDefault="00F71504" w:rsidP="00110672">
      <w:pPr>
        <w:pStyle w:val="af1"/>
        <w:spacing w:before="60"/>
        <w:ind w:left="-284" w:right="-5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ПЕРВИЧНАЯ ПРИЕМКА</w:t>
      </w:r>
    </w:p>
    <w:p w14:paraId="10122A8E" w14:textId="7E7936B8" w:rsidR="007D71F9" w:rsidRPr="00FF5AA7" w:rsidRDefault="00A53211" w:rsidP="00110672">
      <w:pPr>
        <w:pStyle w:val="af1"/>
        <w:spacing w:line="276" w:lineRule="auto"/>
        <w:ind w:left="-284" w:right="-2"/>
        <w:jc w:val="both"/>
        <w:rPr>
          <w:sz w:val="20"/>
          <w:szCs w:val="20"/>
        </w:rPr>
      </w:pPr>
      <w:r>
        <w:rPr>
          <w:sz w:val="20"/>
          <w:szCs w:val="20"/>
        </w:rPr>
        <w:t>Комплекс промышленного учета газа ПК-ТМ-Р1.БТ (DN100;2,0-400 (1:200);справа налево;О;Ксж-3;ПАД(0,1-1,0);ПТГ(4-60);ППД(0-10);ПТТП(4-60);БТ1) серийный номер 4002607063 изготовлен 21.07.2026 предприятием-изготовителем и принят в соответствии с действующей технической документацией и признан годным для эксплуатации. </w:t>
      </w:r>
      <w:r w:rsidR="00A10F41">
        <w:rPr>
          <w:sz w:val="20"/>
          <w:szCs w:val="20"/>
        </w:rPr>
        <w:t xml:space="preserve"/>
      </w:r>
      <w:r w:rsidR="007D71F9" w:rsidRPr="00FF5AA7">
        <w:rPr>
          <w:sz w:val="20"/>
          <w:szCs w:val="20"/>
        </w:rPr>
        <w:t xml:space="preserve"/>
      </w:r>
      <w:r w:rsidR="00A10F41">
        <w:rPr>
          <w:sz w:val="20"/>
          <w:szCs w:val="20"/>
        </w:rPr>
        <w:t/>
      </w:r>
      <w:r w:rsidR="007D71F9" w:rsidRPr="00FF5AA7">
        <w:rPr>
          <w:sz w:val="20"/>
          <w:szCs w:val="20"/>
        </w:rPr>
        <w:t xml:space="preserve"/>
      </w:r>
      <w:r w:rsidR="00D70180" w:rsidRPr="0047388F">
        <w:rPr>
          <w:b/>
          <w:bCs/>
          <w:sz w:val="20"/>
          <w:szCs w:val="20"/>
          <w:u w:val="single"/>
        </w:rPr>
        <w:t/>
      </w:r>
      <w:bookmarkStart w:id="11" w:name="_Hlk219452708"/>
      <w:r w:rsidR="0047388F">
        <w:rPr>
          <w:b/>
          <w:bCs/>
          <w:sz w:val="20"/>
          <w:szCs w:val="20"/>
          <w:u w:val="single"/>
        </w:rPr>
        <w:t/>
      </w:r>
      <w:r w:rsidR="00BF1800" w:rsidRPr="0047388F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  <w:lang w:val="en-US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 xml:space="preserve"/>
      </w:r>
      <w:r w:rsidR="006D3593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C3CB5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37372" w:rsidRPr="00BF1800">
        <w:rPr>
          <w:b/>
          <w:bCs/>
          <w:sz w:val="20"/>
          <w:szCs w:val="20"/>
          <w:u w:val="single"/>
        </w:rPr>
        <w:t xml:space="preserve"/>
      </w:r>
      <w:r w:rsidR="0047388F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47388F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 xml:space="preserve"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F1800">
        <w:rPr>
          <w:sz w:val="20"/>
          <w:szCs w:val="20"/>
        </w:rPr>
        <w:t xml:space="preserve"/>
      </w:r>
      <w:r w:rsidR="007D71F9" w:rsidRPr="00FF5AA7">
        <w:rPr>
          <w:sz w:val="20"/>
          <w:szCs w:val="20"/>
        </w:rPr>
        <w:t xml:space="preserve"/>
      </w:r>
      <w:r w:rsidR="000978A9">
        <w:rPr>
          <w:b/>
          <w:bCs/>
          <w:sz w:val="20"/>
          <w:szCs w:val="20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0978A9">
        <w:rPr>
          <w:b/>
          <w:bCs/>
          <w:sz w:val="20"/>
          <w:szCs w:val="20"/>
        </w:rPr>
        <w:t/>
      </w:r>
      <w:r w:rsidR="007D71F9" w:rsidRPr="00FF5AA7">
        <w:rPr>
          <w:sz w:val="20"/>
          <w:szCs w:val="20"/>
        </w:rPr>
        <w:t xml:space="preserve"/>
      </w:r>
      <w:bookmarkEnd w:id="11"/>
      <w:r w:rsidR="007D71F9" w:rsidRPr="00FF5AA7">
        <w:rPr>
          <w:sz w:val="20"/>
          <w:szCs w:val="20"/>
        </w:rPr>
        <w:t xml:space="preserve"/>
      </w:r>
      <w:r w:rsidR="000978A9">
        <w:rPr>
          <w:b/>
          <w:bCs/>
          <w:sz w:val="20"/>
          <w:szCs w:val="20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0978A9">
        <w:rPr>
          <w:b/>
          <w:bCs/>
          <w:sz w:val="20"/>
          <w:szCs w:val="20"/>
        </w:rPr>
        <w:t/>
      </w:r>
      <w:r w:rsidR="007D71F9" w:rsidRPr="00FF5AA7">
        <w:rPr>
          <w:sz w:val="20"/>
          <w:szCs w:val="20"/>
        </w:rPr>
        <w:t xml:space="preserve"/>
      </w:r>
      <w:r w:rsidR="0079333F" w:rsidRPr="00FF5AA7">
        <w:rPr>
          <w:sz w:val="20"/>
          <w:szCs w:val="20"/>
        </w:rPr>
        <w:t xml:space="preserve"/>
      </w:r>
      <w:r w:rsidR="007D71F9" w:rsidRPr="00FF5AA7">
        <w:rPr>
          <w:sz w:val="20"/>
          <w:szCs w:val="20"/>
        </w:rPr>
        <w:t/>
      </w:r>
      <w:r w:rsidR="00942958" w:rsidRPr="00FF5AA7">
        <w:rPr>
          <w:noProof/>
          <w:sz w:val="20"/>
          <w:szCs w:val="20"/>
        </w:rPr>
        <w:t xml:space="preserve"/>
      </w:r>
    </w:p>
    <w:p w14:paraId="23F73D83" w14:textId="3FD6B828" w:rsidR="007D71F9" w:rsidRPr="00FF5AA7" w:rsidRDefault="00A53211" w:rsidP="00110672">
      <w:pPr>
        <w:pStyle w:val="af1"/>
        <w:spacing w:line="276" w:lineRule="auto"/>
        <w:ind w:left="-284" w:right="749"/>
        <w:jc w:val="both"/>
        <w:rPr>
          <w:sz w:val="20"/>
          <w:szCs w:val="20"/>
        </w:rPr>
      </w:pPr>
      <w:r>
        <w:rPr>
          <w:sz w:val="20"/>
          <w:szCs w:val="20"/>
        </w:rPr>
        <w:t>Комплекс</w:t>
      </w:r>
      <w:r w:rsidR="007D71F9" w:rsidRPr="00FF5AA7">
        <w:rPr>
          <w:sz w:val="20"/>
          <w:szCs w:val="20"/>
        </w:rPr>
        <w:t xml:space="preserve"> включает в себя</w:t>
      </w:r>
      <w:r w:rsidR="00402923" w:rsidRPr="00FF5AA7">
        <w:rPr>
          <w:sz w:val="20"/>
          <w:szCs w:val="20"/>
        </w:rPr>
        <w:t xml:space="preserve"> </w:t>
      </w:r>
      <w:r w:rsidR="00942958" w:rsidRPr="00FF5AA7">
        <w:rPr>
          <w:sz w:val="20"/>
          <w:szCs w:val="20"/>
        </w:rPr>
        <w:t>оборудование, представленное в таблице 3</w:t>
      </w:r>
      <w:r w:rsidR="007D71F9" w:rsidRPr="00FF5AA7">
        <w:rPr>
          <w:sz w:val="20"/>
          <w:szCs w:val="20"/>
        </w:rPr>
        <w:t>:</w:t>
      </w:r>
    </w:p>
    <w:p w14:paraId="3AA2E96C" w14:textId="2880B48F" w:rsidR="00942958" w:rsidRPr="00FF5AA7" w:rsidRDefault="00942958" w:rsidP="00110672">
      <w:pPr>
        <w:pStyle w:val="af1"/>
        <w:spacing w:line="276" w:lineRule="auto"/>
        <w:ind w:left="-284" w:right="749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Таблица 3 – состав оборудования </w:t>
      </w:r>
      <w:r w:rsidR="00A53211">
        <w:rPr>
          <w:sz w:val="20"/>
          <w:szCs w:val="20"/>
        </w:rPr>
        <w:t>комплекс</w:t>
      </w:r>
      <w:r w:rsidRPr="00FF5AA7">
        <w:rPr>
          <w:sz w:val="20"/>
          <w:szCs w:val="20"/>
        </w:rPr>
        <w:t>а при первичной приемке</w:t>
      </w:r>
    </w:p>
    <w:tbl>
      <w:tblPr>
        <w:tblStyle w:val="af0"/>
        <w:tblW w:w="10490" w:type="dxa"/>
        <w:tblInd w:w="-289" w:type="dxa"/>
        <w:tblLook w:val="04A0" w:firstRow="1" w:lastRow="0" w:firstColumn="1" w:lastColumn="0" w:noHBand="0" w:noVBand="1"/>
      </w:tblPr>
      <w:tblGrid>
        <w:gridCol w:w="3905"/>
        <w:gridCol w:w="3325"/>
        <w:gridCol w:w="3260"/>
      </w:tblGrid>
      <w:tr w:rsidR="007D71F9" w:rsidRPr="00FF5AA7" w14:paraId="6BFDA11D" w14:textId="77777777" w:rsidTr="00BF1800">
        <w:trPr>
          <w:trHeight w:val="340"/>
        </w:trPr>
        <w:tc>
          <w:tcPr>
            <w:tcW w:w="3905" w:type="dxa"/>
            <w:vAlign w:val="center"/>
          </w:tcPr>
          <w:p w14:paraId="3D88277B" w14:textId="09478789" w:rsidR="007D71F9" w:rsidRPr="00FF5AA7" w:rsidRDefault="007D71F9" w:rsidP="001106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3325" w:type="dxa"/>
            <w:vAlign w:val="center"/>
          </w:tcPr>
          <w:p w14:paraId="2B5F74DF" w14:textId="24404C53" w:rsidR="007D71F9" w:rsidRPr="00FF5AA7" w:rsidRDefault="007D71F9" w:rsidP="001106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3260" w:type="dxa"/>
            <w:vAlign w:val="center"/>
          </w:tcPr>
          <w:p w14:paraId="08136B07" w14:textId="1F478240" w:rsidR="007D71F9" w:rsidRPr="00FF5AA7" w:rsidRDefault="00D70180" w:rsidP="001106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Примечание</w:t>
            </w:r>
          </w:p>
        </w:tc>
      </w:tr>
      <w:tr w:rsidR="00D70180" w:rsidRPr="00FF5AA7" w14:paraId="043C2412" w14:textId="77777777" w:rsidTr="00BF1800">
        <w:trPr>
          <w:trHeight w:val="488"/>
        </w:trPr>
        <w:tc>
          <w:tcPr>
            <w:tcW w:w="3905" w:type="dxa"/>
            <w:vAlign w:val="center"/>
          </w:tcPr>
          <w:p w14:paraId="27C6FFD4" w14:textId="56ADE52F" w:rsidR="00D70180" w:rsidRPr="00FF5AA7" w:rsidRDefault="00D70180" w:rsidP="00847CD1">
            <w:pPr>
              <w:pStyle w:val="af1"/>
              <w:tabs>
                <w:tab w:val="left" w:pos="0"/>
              </w:tabs>
              <w:spacing w:line="276" w:lineRule="auto"/>
              <w:ind w:left="3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Счетчик газа</w:t>
            </w:r>
          </w:p>
        </w:tc>
        <w:tc>
          <w:tcPr>
            <w:tcW w:w="3325" w:type="dxa"/>
            <w:vAlign w:val="center"/>
          </w:tcPr>
          <w:p w14:paraId="185134AC" w14:textId="670D7EFF" w:rsidR="00D70180" w:rsidRPr="006D3593" w:rsidRDefault="00014584" w:rsidP="00BF1800">
            <w:pPr>
              <w:pStyle w:val="af1"/>
              <w:tabs>
                <w:tab w:val="left" w:pos="0"/>
              </w:tabs>
              <w:spacing w:line="276" w:lineRule="auto"/>
              <w:ind w:left="-48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262563</w:t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3260" w:type="dxa"/>
            <w:vAlign w:val="center"/>
          </w:tcPr>
          <w:p w14:paraId="7E5E56FD" w14:textId="6B155463" w:rsidR="00D70180" w:rsidRPr="006D3593" w:rsidRDefault="0047388F" w:rsidP="00BF180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47388F">
              <w:rPr>
                <w:b/>
                <w:bCs/>
                <w:sz w:val="20"/>
                <w:szCs w:val="20"/>
              </w:rPr>
              <w:t>ЭМИС-РГС-245   G250</w:t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</w:tr>
      <w:tr w:rsidR="00D70180" w:rsidRPr="00FF5AA7" w14:paraId="1C6FAC47" w14:textId="77777777" w:rsidTr="00BF1800">
        <w:trPr>
          <w:trHeight w:val="488"/>
        </w:trPr>
        <w:tc>
          <w:tcPr>
            <w:tcW w:w="3905" w:type="dxa"/>
            <w:vAlign w:val="center"/>
          </w:tcPr>
          <w:p w14:paraId="6EF91993" w14:textId="67C3E58D" w:rsidR="00D70180" w:rsidRDefault="00D70180" w:rsidP="00847CD1">
            <w:pPr>
              <w:pStyle w:val="af1"/>
              <w:tabs>
                <w:tab w:val="left" w:pos="0"/>
              </w:tabs>
              <w:spacing w:line="276" w:lineRule="auto"/>
              <w:ind w:left="3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Корректор объема газа ТМ-07</w:t>
            </w:r>
          </w:p>
        </w:tc>
        <w:tc>
          <w:tcPr>
            <w:tcW w:w="3325" w:type="dxa"/>
            <w:vAlign w:val="center"/>
          </w:tcPr>
          <w:p w14:paraId="65570779" w14:textId="138EE29E" w:rsidR="00D70180" w:rsidRPr="006D3593" w:rsidRDefault="00BF1800" w:rsidP="00BF1800">
            <w:pPr>
              <w:pStyle w:val="af1"/>
              <w:tabs>
                <w:tab w:val="left" w:pos="0"/>
              </w:tabs>
              <w:spacing w:line="276" w:lineRule="auto"/>
              <w:ind w:left="-48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C65B11">
              <w:rPr>
                <w:b/>
                <w:bCs/>
                <w:sz w:val="20"/>
                <w:szCs w:val="20"/>
              </w:rPr>
              <w:t>3002607191</w:t>
            </w:r>
            <w:r w:rsidR="00B53645">
              <w:rPr>
                <w:b/>
                <w:bCs/>
                <w:sz w:val="20"/>
                <w:szCs w:val="20"/>
              </w:rPr>
              <w:t/>
            </w:r>
            <w:r w:rsidR="00014584">
              <w:rPr>
                <w:b/>
                <w:bCs/>
                <w:sz w:val="20"/>
                <w:szCs w:val="20"/>
              </w:rPr>
              <w:t/>
            </w:r>
            <w:r w:rsidR="00B53645">
              <w:rPr>
                <w:b/>
                <w:bCs/>
                <w:sz w:val="20"/>
                <w:szCs w:val="20"/>
              </w:rPr>
              <w:t/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3260" w:type="dxa"/>
            <w:vAlign w:val="center"/>
          </w:tcPr>
          <w:p w14:paraId="56C69C86" w14:textId="7DE10C21" w:rsidR="00D70180" w:rsidRPr="00C65B11" w:rsidRDefault="00BF1800" w:rsidP="00BF180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C65B11">
              <w:rPr>
                <w:b/>
                <w:bCs/>
                <w:sz w:val="20"/>
                <w:szCs w:val="20"/>
              </w:rPr>
              <w:t>И</w:t>
            </w:r>
            <w:r w:rsidR="00014584">
              <w:rPr>
                <w:b/>
                <w:bCs/>
                <w:sz w:val="20"/>
                <w:szCs w:val="20"/>
              </w:rPr>
              <w:t>4</w:t>
            </w:r>
          </w:p>
        </w:tc>
      </w:tr>
      <w:tr w:rsidR="00D70180" w:rsidRPr="00FF5AA7" w14:paraId="745BB2D8" w14:textId="77777777" w:rsidTr="00BF1800">
        <w:trPr>
          <w:trHeight w:val="488"/>
        </w:trPr>
        <w:tc>
          <w:tcPr>
            <w:tcW w:w="3905" w:type="dxa"/>
            <w:vAlign w:val="center"/>
          </w:tcPr>
          <w:p w14:paraId="44BD171F" w14:textId="6D522D11" w:rsidR="00D70180" w:rsidRDefault="00BF1800" w:rsidP="00847CD1">
            <w:pPr>
              <w:pStyle w:val="af1"/>
              <w:tabs>
                <w:tab w:val="left" w:pos="0"/>
              </w:tabs>
              <w:spacing w:line="276" w:lineRule="auto"/>
              <w:ind w:left="3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Цифровой коммуникационный блок </w:t>
            </w:r>
          </w:p>
        </w:tc>
        <w:tc>
          <w:tcPr>
            <w:tcW w:w="3325" w:type="dxa"/>
            <w:vAlign w:val="center"/>
          </w:tcPr>
          <w:p w14:paraId="252CD0D0" w14:textId="2FD5F752" w:rsidR="00D70180" w:rsidRPr="006D3593" w:rsidRDefault="00014584" w:rsidP="00BF1800">
            <w:pPr>
              <w:pStyle w:val="af1"/>
              <w:tabs>
                <w:tab w:val="left" w:pos="0"/>
              </w:tabs>
              <w:spacing w:line="276" w:lineRule="auto"/>
              <w:ind w:left="-48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412508</w:t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>040</w:t>
            </w:r>
          </w:p>
        </w:tc>
        <w:tc>
          <w:tcPr>
            <w:tcW w:w="3260" w:type="dxa"/>
            <w:vAlign w:val="center"/>
          </w:tcPr>
          <w:p w14:paraId="43537927" w14:textId="2BEA8042" w:rsidR="00D70180" w:rsidRPr="00C65B11" w:rsidRDefault="0043183D" w:rsidP="00BF180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43183D">
              <w:rPr>
                <w:b/>
                <w:bCs/>
                <w:sz w:val="20"/>
                <w:szCs w:val="20"/>
              </w:rPr>
              <w:t>БПЭК-0</w:t>
            </w:r>
            <w:r w:rsidR="00014584">
              <w:rPr>
                <w:b/>
                <w:bCs/>
                <w:sz w:val="20"/>
                <w:szCs w:val="20"/>
              </w:rPr>
              <w:t>2</w:t>
            </w:r>
            <w:r w:rsidRPr="0043183D">
              <w:rPr>
                <w:b/>
                <w:bCs/>
                <w:sz w:val="20"/>
                <w:szCs w:val="20"/>
              </w:rPr>
              <w:t>/ЦК</w:t>
            </w:r>
          </w:p>
        </w:tc>
      </w:tr>
    </w:tbl>
    <w:p w14:paraId="75BC5ED4" w14:textId="1F2E70D6" w:rsidR="00C9004B" w:rsidRDefault="005F4800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662BC6CF" wp14:editId="58BAEB8D">
                <wp:simplePos x="0" y="0"/>
                <wp:positionH relativeFrom="margin">
                  <wp:posOffset>5865495</wp:posOffset>
                </wp:positionH>
                <wp:positionV relativeFrom="paragraph">
                  <wp:posOffset>9525</wp:posOffset>
                </wp:positionV>
                <wp:extent cx="695960" cy="695960"/>
                <wp:effectExtent l="0" t="0" r="27940" b="27940"/>
                <wp:wrapTight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ight>
                <wp:docPr id="1584127841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960" cy="6959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6FDB690" w14:textId="77777777" w:rsidR="00C9004B" w:rsidRPr="002F315F" w:rsidRDefault="00C9004B" w:rsidP="00C9004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2BC6CF" id="Прямоугольник 2" o:spid="_x0000_s1026" style="position:absolute;left:0;text-align:left;margin-left:461.85pt;margin-top:.75pt;width:54.8pt;height:54.8pt;z-index:-251640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" fillcolor="window" strokecolor="windowText" strokeweight="1pt">
                <v:textbox>
                  <w:txbxContent>
                    <w:p w14:paraId="46FDB690" w14:textId="77777777" w:rsidR="00C9004B" w:rsidRPr="002F315F" w:rsidRDefault="00C9004B" w:rsidP="00C9004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ight" anchorx="margin"/>
              </v:rect>
            </w:pict>
          </mc:Fallback>
        </mc:AlternateContent>
      </w:r>
      <w:r w:rsidR="00C9004B" w:rsidRPr="00FF5AA7">
        <w:rPr>
          <w:sz w:val="20"/>
          <w:szCs w:val="20"/>
        </w:rPr>
        <w:t xml:space="preserve">Предприятие-изготовитель: ООО «Техномер» 607220 Россия г. Арзамас, </w:t>
      </w:r>
    </w:p>
    <w:p w14:paraId="568ED989" w14:textId="77777777" w:rsidR="00C9004B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Нижегородская обл., ул. Калинина д.68, тел.: 8(83147)7-66-72, 7-66-73, </w:t>
      </w:r>
    </w:p>
    <w:p w14:paraId="413C339D" w14:textId="23FF961C" w:rsidR="00C9004B" w:rsidRPr="00A276E6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  <w:lang w:val="en-US"/>
        </w:rPr>
      </w:pPr>
      <w:r w:rsidRPr="00FF5AA7">
        <w:rPr>
          <w:sz w:val="20"/>
          <w:szCs w:val="20"/>
          <w:lang w:val="en-US"/>
        </w:rPr>
        <w:t>tehnomer</w:t>
      </w:r>
      <w:r w:rsidRPr="00A276E6">
        <w:rPr>
          <w:sz w:val="20"/>
          <w:szCs w:val="20"/>
          <w:lang w:val="en-US"/>
        </w:rPr>
        <w:t>.</w:t>
      </w:r>
      <w:r w:rsidRPr="00FF5AA7">
        <w:rPr>
          <w:sz w:val="20"/>
          <w:szCs w:val="20"/>
          <w:lang w:val="en-US"/>
        </w:rPr>
        <w:t>ru</w:t>
      </w:r>
      <w:r w:rsidRPr="00A276E6">
        <w:rPr>
          <w:sz w:val="20"/>
          <w:szCs w:val="20"/>
          <w:lang w:val="en-US"/>
        </w:rPr>
        <w:t xml:space="preserve">. </w:t>
      </w:r>
      <w:r w:rsidRPr="00FF5AA7">
        <w:rPr>
          <w:sz w:val="20"/>
          <w:szCs w:val="20"/>
          <w:lang w:val="en-US"/>
        </w:rPr>
        <w:t>e</w:t>
      </w:r>
      <w:r w:rsidRPr="00A276E6">
        <w:rPr>
          <w:sz w:val="20"/>
          <w:szCs w:val="20"/>
          <w:lang w:val="en-US"/>
        </w:rPr>
        <w:t>-</w:t>
      </w:r>
      <w:r w:rsidRPr="00FF5AA7">
        <w:rPr>
          <w:sz w:val="20"/>
          <w:szCs w:val="20"/>
          <w:lang w:val="en-US"/>
        </w:rPr>
        <w:t>mail</w:t>
      </w:r>
      <w:r w:rsidRPr="00A276E6">
        <w:rPr>
          <w:sz w:val="20"/>
          <w:szCs w:val="20"/>
          <w:lang w:val="en-US"/>
        </w:rPr>
        <w:t xml:space="preserve">: </w:t>
      </w:r>
      <w:r w:rsidRPr="00FF5AA7">
        <w:rPr>
          <w:sz w:val="20"/>
          <w:szCs w:val="20"/>
          <w:lang w:val="en-US"/>
        </w:rPr>
        <w:t>info</w:t>
      </w:r>
      <w:r w:rsidRPr="00A276E6">
        <w:rPr>
          <w:sz w:val="20"/>
          <w:szCs w:val="20"/>
          <w:lang w:val="en-US"/>
        </w:rPr>
        <w:t>@</w:t>
      </w:r>
      <w:r w:rsidRPr="00FF5AA7">
        <w:rPr>
          <w:sz w:val="20"/>
          <w:szCs w:val="20"/>
          <w:lang w:val="en-US"/>
        </w:rPr>
        <w:t>tehnomer</w:t>
      </w:r>
      <w:r w:rsidRPr="00A276E6">
        <w:rPr>
          <w:sz w:val="20"/>
          <w:szCs w:val="20"/>
          <w:lang w:val="en-US"/>
        </w:rPr>
        <w:t>.</w:t>
      </w:r>
      <w:r w:rsidRPr="00FF5AA7">
        <w:rPr>
          <w:sz w:val="20"/>
          <w:szCs w:val="20"/>
          <w:lang w:val="en-US"/>
        </w:rPr>
        <w:t>ru</w:t>
      </w:r>
    </w:p>
    <w:p w14:paraId="60A2C8D1" w14:textId="77777777" w:rsidR="005F4800" w:rsidRPr="00781351" w:rsidRDefault="005F4800" w:rsidP="00C9004B">
      <w:pPr>
        <w:pStyle w:val="af1"/>
        <w:spacing w:line="276" w:lineRule="auto"/>
        <w:ind w:left="0" w:right="-427"/>
        <w:jc w:val="both"/>
        <w:rPr>
          <w:sz w:val="20"/>
          <w:szCs w:val="20"/>
          <w:lang w:val="en-US"/>
        </w:rPr>
      </w:pPr>
    </w:p>
    <w:p w14:paraId="3D94D584" w14:textId="4091567C" w:rsidR="00C9004B" w:rsidRPr="00FF5AA7" w:rsidRDefault="005F4800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4328C457" wp14:editId="1DF0F0AE">
                <wp:simplePos x="0" y="0"/>
                <wp:positionH relativeFrom="margin">
                  <wp:posOffset>5892165</wp:posOffset>
                </wp:positionH>
                <wp:positionV relativeFrom="paragraph">
                  <wp:posOffset>25400</wp:posOffset>
                </wp:positionV>
                <wp:extent cx="667385" cy="252095"/>
                <wp:effectExtent l="0" t="0" r="0" b="2540"/>
                <wp:wrapSquare wrapText="bothSides"/>
                <wp:docPr id="30686623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7385" cy="2520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518244" w14:textId="77777777" w:rsidR="00C9004B" w:rsidRPr="00BD4000" w:rsidRDefault="00C9004B" w:rsidP="00C9004B">
                            <w:pPr>
                              <w:ind w:left="-142" w:right="-101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328C457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7" type="#_x0000_t202" style="position:absolute;left:0;text-align:left;margin-left:463.95pt;margin-top:2pt;width:52.55pt;height:19.85pt;z-index:25167667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" filled="f" stroked="f">
                <v:textbox style="mso-fit-shape-to-text:t">
                  <w:txbxContent>
                    <w:p w14:paraId="0E518244" w14:textId="77777777" w:rsidR="00C9004B" w:rsidRPr="00BD4000" w:rsidRDefault="00C9004B" w:rsidP="00C9004B">
                      <w:pPr>
                        <w:ind w:left="-142" w:right="-101"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9004B" w:rsidRPr="00FF5AA7">
        <w:rPr>
          <w:sz w:val="20"/>
          <w:szCs w:val="20"/>
        </w:rPr>
        <w:t>Приёмку выполнил __________________________М.П.______________________</w:t>
      </w:r>
    </w:p>
    <w:p w14:paraId="1B5C96DA" w14:textId="0B8D2356" w:rsidR="005F4800" w:rsidRDefault="005F4800" w:rsidP="00C9004B">
      <w:pPr>
        <w:pStyle w:val="af1"/>
        <w:spacing w:before="240" w:line="276" w:lineRule="auto"/>
        <w:ind w:left="0" w:right="-427"/>
        <w:contextualSpacing w:val="0"/>
        <w:jc w:val="both"/>
        <w:rPr>
          <w:sz w:val="20"/>
          <w:szCs w:val="20"/>
        </w:rPr>
      </w:pPr>
    </w:p>
    <w:p w14:paraId="11D00DBC" w14:textId="75AB4FF7" w:rsidR="00C9004B" w:rsidRPr="00FF5AA7" w:rsidRDefault="00C9004B" w:rsidP="00C9004B">
      <w:pPr>
        <w:pStyle w:val="af1"/>
        <w:spacing w:before="240" w:line="276" w:lineRule="auto"/>
        <w:ind w:left="0" w:right="-427"/>
        <w:contextualSpacing w:val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ПРИЕМКА ПОСЛЕ РЕМОНТА</w:t>
      </w:r>
    </w:p>
    <w:p w14:paraId="75ABA489" w14:textId="77777777" w:rsidR="00C9004B" w:rsidRPr="00FF5AA7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>
        <w:rPr>
          <w:sz w:val="20"/>
          <w:szCs w:val="20"/>
        </w:rPr>
        <w:t>Комплекс промышленного</w:t>
      </w:r>
      <w:r w:rsidRPr="00FF5AA7">
        <w:rPr>
          <w:sz w:val="20"/>
          <w:szCs w:val="20"/>
        </w:rPr>
        <w:t xml:space="preserve"> </w:t>
      </w:r>
      <w:r>
        <w:rPr>
          <w:sz w:val="20"/>
          <w:szCs w:val="20"/>
        </w:rPr>
        <w:t>учета</w:t>
      </w:r>
      <w:r w:rsidRPr="00FF5AA7">
        <w:rPr>
          <w:sz w:val="20"/>
          <w:szCs w:val="20"/>
        </w:rPr>
        <w:t xml:space="preserve"> газа </w:t>
      </w:r>
      <w:r>
        <w:rPr>
          <w:sz w:val="20"/>
          <w:szCs w:val="20"/>
        </w:rPr>
        <w:t>ПК-ТМ-</w:t>
      </w:r>
      <w:r>
        <w:rPr>
          <w:b/>
          <w:bCs/>
          <w:sz w:val="20"/>
          <w:szCs w:val="20"/>
        </w:rPr>
        <w:t>__________________________________________________</w:t>
      </w:r>
      <w:r>
        <w:rPr>
          <w:b/>
          <w:bCs/>
          <w:sz w:val="20"/>
          <w:szCs w:val="20"/>
        </w:rPr>
        <w:br/>
      </w:r>
      <w:r w:rsidRPr="00FF5AA7">
        <w:rPr>
          <w:sz w:val="20"/>
          <w:szCs w:val="20"/>
        </w:rPr>
        <w:t xml:space="preserve">серийный номер </w:t>
      </w:r>
      <w:r>
        <w:rPr>
          <w:sz w:val="20"/>
          <w:szCs w:val="20"/>
        </w:rPr>
        <w:t>_____________</w:t>
      </w:r>
      <w:r w:rsidRPr="00FF5AA7">
        <w:rPr>
          <w:sz w:val="20"/>
          <w:szCs w:val="20"/>
        </w:rPr>
        <w:t xml:space="preserve"> отремонтирован </w:t>
      </w:r>
      <w:r w:rsidRPr="00FF5AA7">
        <w:rPr>
          <w:b/>
          <w:bCs/>
          <w:sz w:val="20"/>
          <w:szCs w:val="20"/>
        </w:rPr>
        <w:t xml:space="preserve">_____________ </w:t>
      </w:r>
      <w:r w:rsidRPr="00FF5AA7">
        <w:rPr>
          <w:sz w:val="20"/>
          <w:szCs w:val="20"/>
        </w:rPr>
        <w:t>предприятием _________________________________________ и принят в соответствии с действующей технической документацией и признан годным для эксплуатации.</w:t>
      </w:r>
    </w:p>
    <w:p w14:paraId="54D4014C" w14:textId="77777777" w:rsidR="00C9004B" w:rsidRPr="00FF5AA7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>
        <w:rPr>
          <w:sz w:val="20"/>
          <w:szCs w:val="20"/>
        </w:rPr>
        <w:t>Комплекс</w:t>
      </w:r>
      <w:r w:rsidRPr="00FF5AA7">
        <w:rPr>
          <w:sz w:val="20"/>
          <w:szCs w:val="20"/>
        </w:rPr>
        <w:t xml:space="preserve"> после ремонта включает в себя оборудование, представленное в таблице 4.</w:t>
      </w:r>
    </w:p>
    <w:p w14:paraId="64429F3E" w14:textId="77777777" w:rsidR="00C9004B" w:rsidRPr="00FF5AA7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Таблица 4 - состав оборудования </w:t>
      </w:r>
      <w:r>
        <w:rPr>
          <w:sz w:val="20"/>
          <w:szCs w:val="20"/>
        </w:rPr>
        <w:t>комплекс</w:t>
      </w:r>
      <w:r w:rsidRPr="00FF5AA7">
        <w:rPr>
          <w:sz w:val="20"/>
          <w:szCs w:val="20"/>
        </w:rPr>
        <w:t>а после ремонта</w:t>
      </w:r>
    </w:p>
    <w:tbl>
      <w:tblPr>
        <w:tblStyle w:val="af0"/>
        <w:tblW w:w="10627" w:type="dxa"/>
        <w:tblLook w:val="04A0" w:firstRow="1" w:lastRow="0" w:firstColumn="1" w:lastColumn="0" w:noHBand="0" w:noVBand="1"/>
      </w:tblPr>
      <w:tblGrid>
        <w:gridCol w:w="5098"/>
        <w:gridCol w:w="2127"/>
        <w:gridCol w:w="3402"/>
      </w:tblGrid>
      <w:tr w:rsidR="00C9004B" w:rsidRPr="00FF5AA7" w14:paraId="3EF16312" w14:textId="77777777" w:rsidTr="00110672">
        <w:trPr>
          <w:trHeight w:val="454"/>
        </w:trPr>
        <w:tc>
          <w:tcPr>
            <w:tcW w:w="5098" w:type="dxa"/>
            <w:vAlign w:val="center"/>
          </w:tcPr>
          <w:p w14:paraId="6AE3F72C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4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2127" w:type="dxa"/>
            <w:vAlign w:val="center"/>
          </w:tcPr>
          <w:p w14:paraId="468E312B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11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3402" w:type="dxa"/>
            <w:vAlign w:val="center"/>
          </w:tcPr>
          <w:p w14:paraId="580124E6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5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Примечание</w:t>
            </w:r>
          </w:p>
        </w:tc>
      </w:tr>
      <w:tr w:rsidR="00C9004B" w:rsidRPr="00FF5AA7" w14:paraId="2CD9A4B8" w14:textId="77777777" w:rsidTr="00110672">
        <w:trPr>
          <w:trHeight w:val="454"/>
        </w:trPr>
        <w:tc>
          <w:tcPr>
            <w:tcW w:w="5098" w:type="dxa"/>
            <w:vAlign w:val="center"/>
          </w:tcPr>
          <w:p w14:paraId="4D72895F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Счетчик газа</w:t>
            </w:r>
          </w:p>
        </w:tc>
        <w:tc>
          <w:tcPr>
            <w:tcW w:w="2127" w:type="dxa"/>
            <w:vAlign w:val="center"/>
          </w:tcPr>
          <w:p w14:paraId="3E0CE791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101C684A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sz w:val="20"/>
                <w:szCs w:val="20"/>
              </w:rPr>
            </w:pPr>
          </w:p>
        </w:tc>
      </w:tr>
      <w:tr w:rsidR="00C9004B" w:rsidRPr="00FF5AA7" w14:paraId="3945ED36" w14:textId="77777777" w:rsidTr="00110672">
        <w:trPr>
          <w:trHeight w:val="454"/>
        </w:trPr>
        <w:tc>
          <w:tcPr>
            <w:tcW w:w="5098" w:type="dxa"/>
            <w:vAlign w:val="center"/>
          </w:tcPr>
          <w:p w14:paraId="3490E569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Корректор объема газа ТМ-07</w:t>
            </w:r>
          </w:p>
        </w:tc>
        <w:tc>
          <w:tcPr>
            <w:tcW w:w="2127" w:type="dxa"/>
            <w:vAlign w:val="center"/>
          </w:tcPr>
          <w:p w14:paraId="35BDBA52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4AA1B913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C9004B" w:rsidRPr="00FF5AA7" w14:paraId="0D415CD4" w14:textId="77777777" w:rsidTr="00110672">
        <w:trPr>
          <w:trHeight w:val="454"/>
        </w:trPr>
        <w:tc>
          <w:tcPr>
            <w:tcW w:w="5098" w:type="dxa"/>
          </w:tcPr>
          <w:p w14:paraId="4AAA0C41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rPr>
                <w:sz w:val="20"/>
                <w:szCs w:val="20"/>
              </w:rPr>
            </w:pPr>
          </w:p>
        </w:tc>
        <w:tc>
          <w:tcPr>
            <w:tcW w:w="2127" w:type="dxa"/>
            <w:vAlign w:val="center"/>
          </w:tcPr>
          <w:p w14:paraId="78A4F912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6BF4111C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</w:tr>
    </w:tbl>
    <w:p w14:paraId="1F92FC05" w14:textId="77777777" w:rsidR="00C9004B" w:rsidRPr="00C1361E" w:rsidRDefault="00C9004B" w:rsidP="00C9004B">
      <w:pPr>
        <w:pStyle w:val="af1"/>
        <w:keepNext/>
        <w:widowControl w:val="0"/>
        <w:numPr>
          <w:ilvl w:val="0"/>
          <w:numId w:val="38"/>
        </w:numPr>
        <w:tabs>
          <w:tab w:val="left" w:pos="284"/>
        </w:tabs>
        <w:spacing w:before="60" w:line="216" w:lineRule="auto"/>
        <w:ind w:left="0" w:right="-567" w:firstLine="0"/>
        <w:jc w:val="both"/>
        <w:outlineLvl w:val="3"/>
        <w:rPr>
          <w:b/>
          <w:snapToGrid w:val="0"/>
          <w:sz w:val="20"/>
          <w:szCs w:val="20"/>
        </w:rPr>
      </w:pPr>
      <w:r w:rsidRPr="00C1361E">
        <w:rPr>
          <w:b/>
          <w:snapToGrid w:val="0"/>
          <w:sz w:val="20"/>
          <w:szCs w:val="20"/>
        </w:rPr>
        <w:t>СВЕДЕНИЯ О ПОВЕРКЕ</w:t>
      </w:r>
    </w:p>
    <w:p w14:paraId="64DB1ED6" w14:textId="77777777" w:rsidR="00C9004B" w:rsidRPr="00FF5AA7" w:rsidRDefault="00C9004B" w:rsidP="00C9004B">
      <w:pPr>
        <w:pStyle w:val="af1"/>
        <w:ind w:left="0" w:right="-56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ПЕРВИЧНАЯ ПОВЕРКА ВЫПОЛНЕНА</w:t>
      </w:r>
    </w:p>
    <w:p w14:paraId="453ADB79" w14:textId="145C467A" w:rsidR="00C9004B" w:rsidRPr="00FF5AA7" w:rsidRDefault="00C9004B" w:rsidP="00C9004B">
      <w:pPr>
        <w:pStyle w:val="af1"/>
        <w:ind w:left="0" w:right="-567"/>
        <w:jc w:val="both"/>
        <w:rPr>
          <w:sz w:val="20"/>
          <w:szCs w:val="20"/>
          <w:u w:val="single"/>
        </w:rPr>
      </w:pPr>
      <w:r w:rsidRPr="00FF5AA7">
        <w:rPr>
          <w:sz w:val="20"/>
          <w:szCs w:val="20"/>
        </w:rPr>
        <w:t>Дата первичной поверки 21.07.2026    Поверитель Самарин    Подпись __________________________</w:t>
      </w:r>
      <w:r>
        <w:rPr>
          <w:sz w:val="20"/>
          <w:szCs w:val="20"/>
        </w:rPr>
        <w:t/>
      </w:r>
      <w:r w:rsidRPr="00FF5AA7">
        <w:rPr>
          <w:sz w:val="20"/>
          <w:szCs w:val="20"/>
        </w:rPr>
        <w:t/>
      </w:r>
      <w:r w:rsidR="00110672">
        <w:rPr>
          <w:sz w:val="20"/>
          <w:szCs w:val="20"/>
        </w:rPr>
        <w:t/>
      </w:r>
    </w:p>
    <w:p w14:paraId="7E0281BA" w14:textId="77777777" w:rsidR="00C9004B" w:rsidRPr="00FF5AA7" w:rsidRDefault="00C9004B" w:rsidP="00C9004B">
      <w:pPr>
        <w:pStyle w:val="af1"/>
        <w:ind w:left="0" w:right="-56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721E45">
        <w:rPr>
          <w:sz w:val="16"/>
          <w:szCs w:val="16"/>
        </w:rPr>
        <w:t>Знак поверки</w:t>
      </w:r>
    </w:p>
    <w:p w14:paraId="1138165B" w14:textId="2E17D83E" w:rsidR="00C9004B" w:rsidRPr="00FF5AA7" w:rsidRDefault="00C9004B" w:rsidP="00BF1800">
      <w:pPr>
        <w:pStyle w:val="af1"/>
        <w:ind w:left="0" w:right="-427"/>
        <w:jc w:val="both"/>
        <w:rPr>
          <w:sz w:val="20"/>
          <w:szCs w:val="20"/>
        </w:rPr>
      </w:pPr>
      <w:r w:rsidRPr="00FF5AA7">
        <w:rPr>
          <w:noProof/>
          <w:sz w:val="20"/>
          <w:szCs w:val="20"/>
        </w:rPr>
        <w:drawing>
          <wp:anchor distT="0" distB="0" distL="114300" distR="114300" simplePos="0" relativeHeight="251679744" behindDoc="0" locked="0" layoutInCell="1" allowOverlap="1" wp14:anchorId="592436A6" wp14:editId="5D515AC4">
            <wp:simplePos x="0" y="0"/>
            <wp:positionH relativeFrom="column">
              <wp:posOffset>6138281</wp:posOffset>
            </wp:positionH>
            <wp:positionV relativeFrom="paragraph">
              <wp:posOffset>680720</wp:posOffset>
            </wp:positionV>
            <wp:extent cx="422275" cy="422275"/>
            <wp:effectExtent l="0" t="0" r="0" b="0"/>
            <wp:wrapThrough wrapText="bothSides">
              <wp:wrapPolygon edited="0">
                <wp:start x="0" y="0"/>
                <wp:lineTo x="0" y="20463"/>
                <wp:lineTo x="20463" y="20463"/>
                <wp:lineTo x="20463" y="0"/>
                <wp:lineTo x="0" y="0"/>
              </wp:wrapPolygon>
            </wp:wrapThrough>
            <wp:docPr id="1556138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75" cy="42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F5AA7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1513F097" wp14:editId="39018D19">
                <wp:simplePos x="0" y="0"/>
                <wp:positionH relativeFrom="margin">
                  <wp:align>left</wp:align>
                </wp:positionH>
                <wp:positionV relativeFrom="paragraph">
                  <wp:posOffset>748665</wp:posOffset>
                </wp:positionV>
                <wp:extent cx="742950" cy="1404620"/>
                <wp:effectExtent l="0" t="0" r="0" b="254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9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FF16E9" w14:textId="77777777" w:rsidR="00C9004B" w:rsidRPr="00BD4000" w:rsidRDefault="00C9004B" w:rsidP="00C9004B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513F097" id="_x0000_s1028" type="#_x0000_t202" style="position:absolute;left:0;text-align:left;margin-left:0;margin-top:58.95pt;width:58.5pt;height:110.6pt;z-index:251678720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" filled="f" stroked="f">
                <v:textbox style="mso-fit-shape-to-text:t">
                  <w:txbxContent>
                    <w:p w14:paraId="67FF16E9" w14:textId="77777777" w:rsidR="00C9004B" w:rsidRPr="00BD4000" w:rsidRDefault="00C9004B" w:rsidP="00C9004B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FF5AA7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B8ED36C" wp14:editId="015199D3">
                <wp:simplePos x="0" y="0"/>
                <wp:positionH relativeFrom="margin">
                  <wp:posOffset>27940</wp:posOffset>
                </wp:positionH>
                <wp:positionV relativeFrom="paragraph">
                  <wp:posOffset>38896</wp:posOffset>
                </wp:positionV>
                <wp:extent cx="696036" cy="696036"/>
                <wp:effectExtent l="0" t="0" r="27940" b="27940"/>
                <wp:wrapThrough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hrough>
                <wp:docPr id="1277864693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036" cy="69603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01EC8ED" w14:textId="77777777" w:rsidR="00C9004B" w:rsidRPr="002F315F" w:rsidRDefault="00C9004B" w:rsidP="00C9004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8ED36C" id="_x0000_s1029" style="position:absolute;left:0;text-align:left;margin-left:2.2pt;margin-top:3.05pt;width:54.8pt;height:54.8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" fillcolor="window" strokecolor="windowText" strokeweight="1pt">
                <v:textbox>
                  <w:txbxContent>
                    <w:p w14:paraId="401EC8ED" w14:textId="77777777" w:rsidR="00C9004B" w:rsidRPr="002F315F" w:rsidRDefault="00C9004B" w:rsidP="00C9004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hrough" anchorx="margin"/>
              </v:rect>
            </w:pict>
          </mc:Fallback>
        </mc:AlternateContent>
      </w:r>
      <w:r>
        <w:rPr>
          <w:sz w:val="20"/>
          <w:szCs w:val="20"/>
        </w:rPr>
        <w:t>Комплекс промышленного</w:t>
      </w:r>
      <w:r w:rsidRPr="00FF5AA7">
        <w:rPr>
          <w:sz w:val="20"/>
          <w:szCs w:val="20"/>
        </w:rPr>
        <w:t xml:space="preserve"> </w:t>
      </w:r>
      <w:r>
        <w:rPr>
          <w:sz w:val="20"/>
          <w:szCs w:val="20"/>
        </w:rPr>
        <w:t>учета</w:t>
      </w:r>
      <w:r w:rsidRPr="00FF5AA7">
        <w:rPr>
          <w:sz w:val="20"/>
          <w:szCs w:val="20"/>
        </w:rPr>
        <w:t xml:space="preserve"> газа </w:t>
      </w:r>
      <w:r w:rsidR="006D3593" w:rsidRPr="0047388F">
        <w:rPr>
          <w:b/>
          <w:bCs/>
          <w:sz w:val="20"/>
          <w:szCs w:val="20"/>
          <w:u w:val="single"/>
        </w:rPr>
        <w:t>ПК-ТМ-</w:t>
      </w:r>
      <w:r w:rsidR="006D3593">
        <w:rPr>
          <w:b/>
          <w:bCs/>
          <w:sz w:val="20"/>
          <w:szCs w:val="20"/>
          <w:u w:val="single"/>
        </w:rPr>
        <w:t>Р</w:t>
      </w:r>
      <w:r w:rsidR="006D3593" w:rsidRPr="0047388F">
        <w:rPr>
          <w:b/>
          <w:bCs/>
          <w:sz w:val="20"/>
          <w:szCs w:val="20"/>
          <w:u w:val="single"/>
        </w:rPr>
        <w:t>1.БТ</w:t>
      </w:r>
      <w:r w:rsidR="006D3593" w:rsidRPr="00BF1800">
        <w:rPr>
          <w:b/>
          <w:bCs/>
          <w:sz w:val="20"/>
          <w:szCs w:val="20"/>
          <w:u w:val="single"/>
        </w:rPr>
        <w:t> (</w:t>
      </w:r>
      <w:r w:rsidR="006D3593" w:rsidRPr="00BF1800">
        <w:rPr>
          <w:b/>
          <w:bCs/>
          <w:sz w:val="20"/>
          <w:szCs w:val="20"/>
          <w:u w:val="single"/>
          <w:lang w:val="en-US"/>
        </w:rPr>
        <w:t>DN</w:t>
      </w:r>
      <w:r w:rsidR="006D3593" w:rsidRPr="006D3593">
        <w:rPr>
          <w:b/>
          <w:bCs/>
          <w:sz w:val="20"/>
          <w:szCs w:val="20"/>
          <w:u w:val="single"/>
        </w:rPr>
        <w:t>80</w:t>
      </w:r>
      <w:r w:rsidR="006D3593" w:rsidRPr="00BF1800">
        <w:rPr>
          <w:b/>
          <w:bCs/>
          <w:sz w:val="20"/>
          <w:szCs w:val="20"/>
          <w:u w:val="single"/>
        </w:rPr>
        <w:t>; </w:t>
      </w:r>
      <w:r w:rsidR="006D3593">
        <w:rPr>
          <w:b/>
          <w:bCs/>
          <w:sz w:val="20"/>
          <w:szCs w:val="20"/>
          <w:u w:val="single"/>
        </w:rPr>
        <w:t>0,</w:t>
      </w:r>
      <w:r w:rsidR="006D3593" w:rsidRPr="006D3593">
        <w:rPr>
          <w:b/>
          <w:bCs/>
          <w:sz w:val="20"/>
          <w:szCs w:val="20"/>
          <w:u w:val="single"/>
        </w:rPr>
        <w:t>65</w:t>
      </w:r>
      <w:r w:rsidR="006D3593" w:rsidRPr="00BF1800">
        <w:rPr>
          <w:b/>
          <w:bCs/>
          <w:sz w:val="20"/>
          <w:szCs w:val="20"/>
          <w:u w:val="single"/>
        </w:rPr>
        <w:t>-</w:t>
      </w:r>
      <w:r w:rsidR="006D3593" w:rsidRPr="006D3593">
        <w:rPr>
          <w:b/>
          <w:bCs/>
          <w:sz w:val="20"/>
          <w:szCs w:val="20"/>
          <w:u w:val="single"/>
        </w:rPr>
        <w:t>160</w:t>
      </w:r>
      <w:r w:rsidR="006D3593" w:rsidRPr="00BF1800">
        <w:rPr>
          <w:b/>
          <w:bCs/>
          <w:sz w:val="20"/>
          <w:szCs w:val="20"/>
          <w:u w:val="single"/>
        </w:rPr>
        <w:t> (1:</w:t>
      </w:r>
      <w:r w:rsidR="006D3593" w:rsidRPr="006D3593">
        <w:rPr>
          <w:b/>
          <w:bCs/>
          <w:sz w:val="20"/>
          <w:szCs w:val="20"/>
          <w:u w:val="single"/>
        </w:rPr>
        <w:t>25</w:t>
      </w:r>
      <w:r w:rsidR="006D3593" w:rsidRPr="00BF1800">
        <w:rPr>
          <w:b/>
          <w:bCs/>
          <w:sz w:val="20"/>
          <w:szCs w:val="20"/>
          <w:u w:val="single"/>
        </w:rPr>
        <w:t>0); </w:t>
      </w:r>
      <w:r w:rsidR="006D3593">
        <w:rPr>
          <w:b/>
          <w:bCs/>
          <w:sz w:val="20"/>
          <w:szCs w:val="20"/>
          <w:u w:val="single"/>
        </w:rPr>
        <w:t>слева направо</w:t>
      </w:r>
      <w:r w:rsidR="006D3593" w:rsidRPr="00BF1800">
        <w:rPr>
          <w:b/>
          <w:bCs/>
          <w:sz w:val="20"/>
          <w:szCs w:val="20"/>
          <w:u w:val="single"/>
        </w:rPr>
        <w:t>; </w:t>
      </w:r>
      <w:r w:rsidR="006D3593">
        <w:rPr>
          <w:b/>
          <w:bCs/>
          <w:sz w:val="20"/>
          <w:szCs w:val="20"/>
          <w:u w:val="single"/>
        </w:rPr>
        <w:t>О</w:t>
      </w:r>
      <w:r w:rsidR="006D3593" w:rsidRPr="00BF1800">
        <w:rPr>
          <w:b/>
          <w:bCs/>
          <w:sz w:val="20"/>
          <w:szCs w:val="20"/>
          <w:u w:val="single"/>
        </w:rPr>
        <w:t>; Ксж-</w:t>
      </w:r>
      <w:r w:rsidR="006D3593">
        <w:rPr>
          <w:b/>
          <w:bCs/>
          <w:sz w:val="20"/>
          <w:szCs w:val="20"/>
          <w:u w:val="single"/>
        </w:rPr>
        <w:t>2</w:t>
      </w:r>
      <w:r w:rsidR="006D3593" w:rsidRPr="00BF1800">
        <w:rPr>
          <w:b/>
          <w:bCs/>
          <w:sz w:val="20"/>
          <w:szCs w:val="20"/>
          <w:u w:val="single"/>
        </w:rPr>
        <w:t>; ПАД(0,</w:t>
      </w:r>
      <w:r w:rsidR="006D3593">
        <w:rPr>
          <w:b/>
          <w:bCs/>
          <w:sz w:val="20"/>
          <w:szCs w:val="20"/>
          <w:u w:val="single"/>
        </w:rPr>
        <w:t>08</w:t>
      </w:r>
      <w:r w:rsidR="006D3593" w:rsidRPr="00BF1800">
        <w:rPr>
          <w:b/>
          <w:bCs/>
          <w:sz w:val="20"/>
          <w:szCs w:val="20"/>
          <w:u w:val="single"/>
        </w:rPr>
        <w:t>-</w:t>
      </w:r>
      <w:r w:rsidR="006D3593">
        <w:rPr>
          <w:b/>
          <w:bCs/>
          <w:sz w:val="20"/>
          <w:szCs w:val="20"/>
          <w:u w:val="single"/>
        </w:rPr>
        <w:t>0,2</w:t>
      </w:r>
      <w:r w:rsidR="006D3593" w:rsidRPr="00BF1800">
        <w:rPr>
          <w:b/>
          <w:bCs/>
          <w:sz w:val="20"/>
          <w:szCs w:val="20"/>
          <w:u w:val="single"/>
        </w:rPr>
        <w:t xml:space="preserve">); ПТГ(4-60); </w:t>
      </w:r>
      <w:r w:rsidR="006D3593">
        <w:rPr>
          <w:b/>
          <w:bCs/>
          <w:sz w:val="20"/>
          <w:szCs w:val="20"/>
          <w:u w:val="single"/>
        </w:rPr>
        <w:t xml:space="preserve">ППД(0-4); ПТТП(4-60); </w:t>
      </w:r>
      <w:r w:rsidR="006D3593" w:rsidRPr="00BF1800">
        <w:rPr>
          <w:b/>
          <w:bCs/>
          <w:sz w:val="20"/>
          <w:szCs w:val="20"/>
          <w:u w:val="single"/>
        </w:rPr>
        <w:t>БТ</w:t>
      </w:r>
      <w:r w:rsidR="006D3593">
        <w:rPr>
          <w:b/>
          <w:bCs/>
          <w:sz w:val="20"/>
          <w:szCs w:val="20"/>
          <w:u w:val="single"/>
        </w:rPr>
        <w:t>1</w:t>
      </w:r>
      <w:r w:rsidR="006D3593" w:rsidRPr="00BF1800">
        <w:rPr>
          <w:b/>
          <w:bCs/>
          <w:sz w:val="20"/>
          <w:szCs w:val="20"/>
          <w:u w:val="single"/>
        </w:rPr>
        <w:t>)</w:t>
      </w:r>
      <w:r w:rsidR="006D3593">
        <w:rPr>
          <w:sz w:val="20"/>
          <w:szCs w:val="20"/>
        </w:rPr>
        <w:t xml:space="preserve"> </w:t>
      </w:r>
      <w:r w:rsidR="006D3593" w:rsidRPr="00FF5AA7">
        <w:rPr>
          <w:sz w:val="20"/>
          <w:szCs w:val="20"/>
        </w:rPr>
        <w:t xml:space="preserve">серийный номер </w:t>
      </w:r>
      <w:r w:rsidR="006D3593">
        <w:rPr>
          <w:b/>
          <w:bCs/>
          <w:sz w:val="20"/>
          <w:szCs w:val="20"/>
        </w:rPr>
        <w:t>_</w:t>
      </w:r>
      <w:r w:rsidR="006D3593" w:rsidRPr="00BF1800">
        <w:rPr>
          <w:b/>
          <w:bCs/>
          <w:sz w:val="20"/>
          <w:szCs w:val="20"/>
          <w:u w:val="single"/>
        </w:rPr>
        <w:t>4002</w:t>
      </w:r>
      <w:r w:rsidR="006D3593">
        <w:rPr>
          <w:b/>
          <w:bCs/>
          <w:sz w:val="20"/>
          <w:szCs w:val="20"/>
          <w:u w:val="single"/>
        </w:rPr>
        <w:t>603</w:t>
      </w:r>
      <w:r w:rsidR="006D3593" w:rsidRPr="00BF1800">
        <w:rPr>
          <w:b/>
          <w:bCs/>
          <w:sz w:val="20"/>
          <w:szCs w:val="20"/>
          <w:u w:val="single"/>
        </w:rPr>
        <w:t>00</w:t>
      </w:r>
      <w:r w:rsidR="006D3593">
        <w:rPr>
          <w:b/>
          <w:bCs/>
          <w:sz w:val="20"/>
          <w:szCs w:val="20"/>
          <w:u w:val="single"/>
        </w:rPr>
        <w:t>2</w:t>
      </w:r>
      <w:r w:rsidR="006D3593">
        <w:rPr>
          <w:b/>
          <w:bCs/>
          <w:sz w:val="20"/>
          <w:szCs w:val="20"/>
        </w:rPr>
        <w:t>_</w:t>
      </w:r>
      <w:r w:rsidR="006D3593" w:rsidRPr="00FF5AA7">
        <w:rPr>
          <w:sz w:val="20"/>
          <w:szCs w:val="20"/>
        </w:rPr>
        <w:t xml:space="preserve"> </w:t>
      </w:r>
      <w:r w:rsidRPr="0047388F">
        <w:rPr>
          <w:sz w:val="20"/>
          <w:szCs w:val="20"/>
        </w:rPr>
        <w:t>соответствует</w:t>
      </w:r>
      <w:r w:rsidRPr="00FF5AA7">
        <w:rPr>
          <w:sz w:val="20"/>
          <w:szCs w:val="20"/>
        </w:rPr>
        <w:t xml:space="preserve"> установленным заявленным метрологическим требованиям и признан годным к дальнейшему применению.</w:t>
      </w:r>
      <w:r>
        <w:rPr>
          <w:sz w:val="20"/>
          <w:szCs w:val="20"/>
        </w:rPr>
        <w:t xml:space="preserve"> </w:t>
      </w:r>
      <w:r w:rsidRPr="00FF5AA7">
        <w:rPr>
          <w:sz w:val="20"/>
          <w:szCs w:val="20"/>
        </w:rPr>
        <w:t xml:space="preserve">Результатами поверки </w:t>
      </w:r>
      <w:r>
        <w:rPr>
          <w:sz w:val="20"/>
          <w:szCs w:val="20"/>
        </w:rPr>
        <w:t>комплекса промышленного</w:t>
      </w:r>
      <w:r w:rsidRPr="00FF5AA7">
        <w:rPr>
          <w:sz w:val="20"/>
          <w:szCs w:val="20"/>
        </w:rPr>
        <w:t xml:space="preserve"> в соответствии с частью 4 статьи 13 Федерального закона №102-ФЗ являются сведения о результатах поверки средств измерений, включенные в Федеральный информационный фонд по обеспечению единства измерений размещенными на </w:t>
      </w:r>
      <w:hyperlink r:id="rId12" w:history="1">
        <w:r w:rsidRPr="00FF5AA7">
          <w:rPr>
            <w:rStyle w:val="a4"/>
            <w:sz w:val="20"/>
            <w:szCs w:val="20"/>
            <w:lang w:val="en-US"/>
          </w:rPr>
          <w:t>https</w:t>
        </w:r>
        <w:r w:rsidRPr="00FF5AA7">
          <w:rPr>
            <w:rStyle w:val="a4"/>
            <w:sz w:val="20"/>
            <w:szCs w:val="20"/>
          </w:rPr>
          <w:t>://</w:t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>fgis</w:t>
        </w:r>
        <w:proofErr w:type="spellEnd"/>
        <w:r w:rsidRPr="00FF5AA7">
          <w:rPr>
            <w:rStyle w:val="a4"/>
            <w:sz w:val="20"/>
            <w:szCs w:val="20"/>
          </w:rPr>
          <w:t>.</w:t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>gost</w:t>
        </w:r>
        <w:proofErr w:type="spellEnd"/>
        <w:r w:rsidRPr="00FF5AA7">
          <w:rPr>
            <w:rStyle w:val="a4"/>
            <w:sz w:val="20"/>
            <w:szCs w:val="20"/>
          </w:rPr>
          <w:t>.</w:t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>ru</w:t>
        </w:r>
        <w:proofErr w:type="spellEnd"/>
        <w:r w:rsidRPr="00FF5AA7">
          <w:rPr>
            <w:rStyle w:val="a4"/>
            <w:sz w:val="20"/>
            <w:szCs w:val="20"/>
          </w:rPr>
          <w:t>/</w:t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>fundmetrology</w:t>
        </w:r>
        <w:proofErr w:type="spellEnd"/>
        <w:r w:rsidRPr="00FF5AA7">
          <w:rPr>
            <w:rStyle w:val="a4"/>
            <w:sz w:val="20"/>
            <w:szCs w:val="20"/>
          </w:rPr>
          <w:t>/</w:t>
        </w:r>
        <w:r w:rsidRPr="00FF5AA7">
          <w:rPr>
            <w:rStyle w:val="a4"/>
            <w:sz w:val="20"/>
            <w:szCs w:val="20"/>
            <w:lang w:val="en-US"/>
          </w:rPr>
          <w:t>cm</w:t>
        </w:r>
        <w:r w:rsidRPr="00FF5AA7">
          <w:rPr>
            <w:rStyle w:val="a4"/>
            <w:sz w:val="20"/>
            <w:szCs w:val="20"/>
          </w:rPr>
          <w:t>/</w:t>
        </w:r>
        <w:r w:rsidRPr="00FF5AA7">
          <w:rPr>
            <w:rStyle w:val="a4"/>
            <w:sz w:val="20"/>
            <w:szCs w:val="20"/>
            <w:lang w:val="en-US"/>
          </w:rPr>
          <w:t>results</w:t>
        </w:r>
        <w:r w:rsidRPr="00FF5AA7">
          <w:rPr>
            <w:rStyle w:val="a4"/>
            <w:sz w:val="20"/>
            <w:szCs w:val="20"/>
          </w:rPr>
          <w:t>/</w:t>
        </w:r>
      </w:hyperlink>
      <w:r w:rsidRPr="00FF5AA7">
        <w:rPr>
          <w:sz w:val="20"/>
          <w:szCs w:val="20"/>
        </w:rPr>
        <w:t>.</w:t>
      </w:r>
    </w:p>
    <w:p w14:paraId="2FBE48EC" w14:textId="77777777" w:rsidR="00C9004B" w:rsidRPr="00FF5AA7" w:rsidRDefault="00C9004B" w:rsidP="00C9004B">
      <w:pPr>
        <w:pStyle w:val="af3"/>
        <w:spacing w:after="60"/>
        <w:ind w:right="-567"/>
        <w:jc w:val="both"/>
      </w:pPr>
      <w:r w:rsidRPr="00FF5AA7">
        <w:t xml:space="preserve">Для быстрого перехода на портал фонда воспользуйтесь </w:t>
      </w:r>
      <w:r w:rsidRPr="00FF5AA7">
        <w:rPr>
          <w:lang w:val="en-US"/>
        </w:rPr>
        <w:t>QR</w:t>
      </w:r>
      <w:r w:rsidRPr="00FF5AA7">
        <w:t xml:space="preserve">-кодом. </w:t>
      </w:r>
    </w:p>
    <w:p w14:paraId="3200517D" w14:textId="77777777" w:rsidR="00C9004B" w:rsidRPr="00FF5AA7" w:rsidRDefault="00C9004B" w:rsidP="00C9004B">
      <w:pPr>
        <w:pStyle w:val="af3"/>
        <w:ind w:right="-567"/>
        <w:jc w:val="both"/>
      </w:pPr>
      <w:bookmarkStart w:id="12" w:name="_Hlk162541125"/>
      <w:r w:rsidRPr="00FF5AA7">
        <w:t>Таблица 6 – Сведения о проведенных поверках</w:t>
      </w:r>
    </w:p>
    <w:tbl>
      <w:tblPr>
        <w:tblStyle w:val="af0"/>
        <w:tblpPr w:leftFromText="180" w:rightFromText="180" w:vertAnchor="text" w:horzAnchor="page" w:tblpX="840" w:tblpY="75"/>
        <w:tblW w:w="10627" w:type="dxa"/>
        <w:tblLook w:val="04A0" w:firstRow="1" w:lastRow="0" w:firstColumn="1" w:lastColumn="0" w:noHBand="0" w:noVBand="1"/>
      </w:tblPr>
      <w:tblGrid>
        <w:gridCol w:w="1423"/>
        <w:gridCol w:w="2608"/>
        <w:gridCol w:w="1134"/>
        <w:gridCol w:w="3341"/>
        <w:gridCol w:w="2121"/>
      </w:tblGrid>
      <w:tr w:rsidR="00C9004B" w:rsidRPr="00FF5AA7" w14:paraId="43A5B090" w14:textId="77777777" w:rsidTr="0057218B">
        <w:trPr>
          <w:trHeight w:val="737"/>
        </w:trPr>
        <w:tc>
          <w:tcPr>
            <w:tcW w:w="1423" w:type="dxa"/>
            <w:vAlign w:val="center"/>
          </w:tcPr>
          <w:bookmarkEnd w:id="12"/>
          <w:p w14:paraId="5142F463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Дата поверки</w:t>
            </w:r>
          </w:p>
        </w:tc>
        <w:tc>
          <w:tcPr>
            <w:tcW w:w="2608" w:type="dxa"/>
            <w:vAlign w:val="center"/>
          </w:tcPr>
          <w:p w14:paraId="10A65ADA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Сведения о проведенной поверки</w:t>
            </w:r>
          </w:p>
        </w:tc>
        <w:tc>
          <w:tcPr>
            <w:tcW w:w="1134" w:type="dxa"/>
            <w:vAlign w:val="center"/>
          </w:tcPr>
          <w:p w14:paraId="58F80B5A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Знак поверки</w:t>
            </w:r>
          </w:p>
        </w:tc>
        <w:tc>
          <w:tcPr>
            <w:tcW w:w="3341" w:type="dxa"/>
            <w:vAlign w:val="center"/>
          </w:tcPr>
          <w:p w14:paraId="3ED85157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Фамилия и инициалы </w:t>
            </w:r>
            <w:proofErr w:type="spellStart"/>
            <w:r w:rsidRPr="00FF5AA7">
              <w:rPr>
                <w:sz w:val="20"/>
                <w:szCs w:val="20"/>
              </w:rPr>
              <w:t>поверителя</w:t>
            </w:r>
            <w:proofErr w:type="spellEnd"/>
          </w:p>
        </w:tc>
        <w:tc>
          <w:tcPr>
            <w:tcW w:w="2121" w:type="dxa"/>
            <w:vAlign w:val="center"/>
          </w:tcPr>
          <w:p w14:paraId="0BB541B0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Подпись </w:t>
            </w:r>
            <w:proofErr w:type="spellStart"/>
            <w:r w:rsidRPr="00FF5AA7">
              <w:rPr>
                <w:sz w:val="20"/>
                <w:szCs w:val="20"/>
              </w:rPr>
              <w:t>поверителя</w:t>
            </w:r>
            <w:proofErr w:type="spellEnd"/>
          </w:p>
        </w:tc>
      </w:tr>
      <w:tr w:rsidR="00C9004B" w:rsidRPr="00FF5AA7" w14:paraId="7B92F14A" w14:textId="77777777" w:rsidTr="0057218B">
        <w:trPr>
          <w:trHeight w:val="624"/>
        </w:trPr>
        <w:tc>
          <w:tcPr>
            <w:tcW w:w="1423" w:type="dxa"/>
          </w:tcPr>
          <w:p w14:paraId="467363EC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21.07.2026</w:t>
            </w:r>
          </w:p>
        </w:tc>
        <w:tc>
          <w:tcPr>
            <w:tcW w:w="2608" w:type="dxa"/>
          </w:tcPr>
          <w:p w14:paraId="53CD25E1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Первичная поверка</w:t>
            </w:r>
          </w:p>
        </w:tc>
        <w:tc>
          <w:tcPr>
            <w:tcW w:w="1134" w:type="dxa"/>
          </w:tcPr>
          <w:p w14:paraId="00331E15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3341" w:type="dxa"/>
          </w:tcPr>
          <w:p w14:paraId="4415A9FA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2121" w:type="dxa"/>
          </w:tcPr>
          <w:p w14:paraId="0E26A4F5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54D665CF" w14:textId="77777777" w:rsidTr="0057218B">
        <w:trPr>
          <w:trHeight w:val="624"/>
        </w:trPr>
        <w:tc>
          <w:tcPr>
            <w:tcW w:w="1423" w:type="dxa"/>
          </w:tcPr>
          <w:p w14:paraId="4F3F9D1E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567B5DD7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55CBE80E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3341" w:type="dxa"/>
          </w:tcPr>
          <w:p w14:paraId="0A9250F5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2A3881C0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1FCEB40A" w14:textId="77777777" w:rsidTr="0057218B">
        <w:trPr>
          <w:trHeight w:val="624"/>
        </w:trPr>
        <w:tc>
          <w:tcPr>
            <w:tcW w:w="1423" w:type="dxa"/>
          </w:tcPr>
          <w:p w14:paraId="400CA5D8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40431BAC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698964E8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3341" w:type="dxa"/>
          </w:tcPr>
          <w:p w14:paraId="56F106CD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779EBD3D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</w:tr>
    </w:tbl>
    <w:p w14:paraId="57DDA63E" w14:textId="77777777" w:rsidR="00C9004B" w:rsidRPr="00FF5AA7" w:rsidRDefault="00C9004B" w:rsidP="00C9004B">
      <w:pPr>
        <w:keepNext/>
        <w:widowControl w:val="0"/>
        <w:spacing w:before="120" w:line="216" w:lineRule="auto"/>
        <w:ind w:right="-567"/>
        <w:jc w:val="both"/>
        <w:outlineLvl w:val="3"/>
        <w:rPr>
          <w:b/>
          <w:snapToGrid w:val="0"/>
          <w:sz w:val="20"/>
          <w:szCs w:val="20"/>
        </w:rPr>
      </w:pPr>
      <w:r>
        <w:rPr>
          <w:b/>
          <w:snapToGrid w:val="0"/>
          <w:sz w:val="20"/>
          <w:szCs w:val="20"/>
        </w:rPr>
        <w:t xml:space="preserve">9. </w:t>
      </w:r>
      <w:r w:rsidRPr="00FF5AA7">
        <w:rPr>
          <w:b/>
          <w:snapToGrid w:val="0"/>
          <w:sz w:val="20"/>
          <w:szCs w:val="20"/>
        </w:rPr>
        <w:t>ВВОД В ЭКСПЛУАТАЦИЮ</w:t>
      </w:r>
    </w:p>
    <w:p w14:paraId="6D3F84B8" w14:textId="77777777" w:rsidR="00C9004B" w:rsidRPr="00FF5AA7" w:rsidRDefault="00C9004B" w:rsidP="00C9004B">
      <w:pPr>
        <w:spacing w:line="216" w:lineRule="auto"/>
        <w:ind w:right="-56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Ввод в эксплуатацию должны проводить только специалисты, имеющие советующий разрешения.</w:t>
      </w:r>
    </w:p>
    <w:p w14:paraId="38D36BC6" w14:textId="77777777" w:rsidR="00C9004B" w:rsidRPr="00FF5AA7" w:rsidRDefault="00C9004B" w:rsidP="00C9004B">
      <w:pPr>
        <w:pStyle w:val="af3"/>
        <w:ind w:right="-567"/>
        <w:jc w:val="both"/>
      </w:pPr>
      <w:r w:rsidRPr="00FF5AA7">
        <w:t>Таблица 7 – Сведения о вводе в эксплуатацию</w:t>
      </w:r>
    </w:p>
    <w:tbl>
      <w:tblPr>
        <w:tblStyle w:val="af0"/>
        <w:tblpPr w:leftFromText="180" w:rightFromText="180" w:vertAnchor="text" w:horzAnchor="page" w:tblpX="840" w:tblpY="75"/>
        <w:tblW w:w="10627" w:type="dxa"/>
        <w:tblLook w:val="04A0" w:firstRow="1" w:lastRow="0" w:firstColumn="1" w:lastColumn="0" w:noHBand="0" w:noVBand="1"/>
      </w:tblPr>
      <w:tblGrid>
        <w:gridCol w:w="1423"/>
        <w:gridCol w:w="4248"/>
        <w:gridCol w:w="2835"/>
        <w:gridCol w:w="2121"/>
      </w:tblGrid>
      <w:tr w:rsidR="00C9004B" w:rsidRPr="00FF5AA7" w14:paraId="3BBE808A" w14:textId="77777777" w:rsidTr="00110672">
        <w:trPr>
          <w:trHeight w:val="737"/>
        </w:trPr>
        <w:tc>
          <w:tcPr>
            <w:tcW w:w="1423" w:type="dxa"/>
            <w:vAlign w:val="center"/>
          </w:tcPr>
          <w:p w14:paraId="21DA582F" w14:textId="77777777" w:rsidR="00C9004B" w:rsidRPr="00FF5AA7" w:rsidRDefault="00C9004B" w:rsidP="001B00C4">
            <w:pPr>
              <w:ind w:left="25" w:right="40" w:hanging="25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Дата</w:t>
            </w:r>
          </w:p>
        </w:tc>
        <w:tc>
          <w:tcPr>
            <w:tcW w:w="4248" w:type="dxa"/>
            <w:vAlign w:val="center"/>
          </w:tcPr>
          <w:p w14:paraId="5075C0F7" w14:textId="77777777" w:rsidR="00C9004B" w:rsidRPr="00FF5AA7" w:rsidRDefault="00C9004B" w:rsidP="001B00C4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Наименование организации </w:t>
            </w:r>
          </w:p>
        </w:tc>
        <w:tc>
          <w:tcPr>
            <w:tcW w:w="2835" w:type="dxa"/>
            <w:vAlign w:val="center"/>
          </w:tcPr>
          <w:p w14:paraId="50789EEB" w14:textId="77777777" w:rsidR="00C9004B" w:rsidRPr="00FF5AA7" w:rsidRDefault="00C9004B" w:rsidP="001B00C4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ФИО</w:t>
            </w:r>
            <w:r w:rsidRPr="00FF5AA7">
              <w:rPr>
                <w:sz w:val="20"/>
                <w:szCs w:val="20"/>
              </w:rPr>
              <w:br/>
              <w:t>ответственного лица</w:t>
            </w:r>
          </w:p>
        </w:tc>
        <w:tc>
          <w:tcPr>
            <w:tcW w:w="2121" w:type="dxa"/>
            <w:vAlign w:val="center"/>
          </w:tcPr>
          <w:p w14:paraId="3E757962" w14:textId="77777777" w:rsidR="00C9004B" w:rsidRPr="00FF5AA7" w:rsidRDefault="00C9004B" w:rsidP="001B00C4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Подпись </w:t>
            </w:r>
          </w:p>
        </w:tc>
      </w:tr>
      <w:tr w:rsidR="00C9004B" w:rsidRPr="00FF5AA7" w14:paraId="1E8F5100" w14:textId="77777777" w:rsidTr="0057218B">
        <w:trPr>
          <w:trHeight w:val="544"/>
        </w:trPr>
        <w:tc>
          <w:tcPr>
            <w:tcW w:w="1423" w:type="dxa"/>
          </w:tcPr>
          <w:p w14:paraId="1656031B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21.07.2026</w:t>
            </w:r>
          </w:p>
        </w:tc>
        <w:tc>
          <w:tcPr>
            <w:tcW w:w="4248" w:type="dxa"/>
          </w:tcPr>
          <w:p w14:paraId="7CC1D588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ООО «Техномер»</w:t>
            </w:r>
          </w:p>
        </w:tc>
        <w:tc>
          <w:tcPr>
            <w:tcW w:w="2835" w:type="dxa"/>
          </w:tcPr>
          <w:p w14:paraId="3329C17C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2121" w:type="dxa"/>
          </w:tcPr>
          <w:p w14:paraId="63F08E48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5380265B" w14:textId="77777777" w:rsidTr="0057218B">
        <w:trPr>
          <w:trHeight w:val="544"/>
        </w:trPr>
        <w:tc>
          <w:tcPr>
            <w:tcW w:w="1423" w:type="dxa"/>
          </w:tcPr>
          <w:p w14:paraId="7B23359A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10CC5587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09F9C3D5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4DDA872A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02B14835" w14:textId="77777777" w:rsidTr="0057218B">
        <w:trPr>
          <w:trHeight w:val="544"/>
        </w:trPr>
        <w:tc>
          <w:tcPr>
            <w:tcW w:w="1423" w:type="dxa"/>
          </w:tcPr>
          <w:p w14:paraId="764C5190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68E1FFB7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411BF9CE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694B2402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</w:tr>
    </w:tbl>
    <w:p w14:paraId="13CFA56D" w14:textId="77777777" w:rsidR="001C3652" w:rsidRPr="00847CD1" w:rsidRDefault="001C3652" w:rsidP="00C9004B">
      <w:pPr>
        <w:spacing w:line="276" w:lineRule="auto"/>
        <w:ind w:right="-2"/>
        <w:jc w:val="both"/>
        <w:rPr>
          <w:rStyle w:val="fontstyle01"/>
          <w:rFonts w:ascii="Times New Roman" w:hAnsi="Times New Roman"/>
          <w:sz w:val="20"/>
          <w:szCs w:val="20"/>
        </w:rPr>
      </w:pPr>
    </w:p>
    <w:sectPr w:rsidR="001C3652" w:rsidRPr="00847CD1" w:rsidSect="00110672">
      <w:pgSz w:w="11906" w:h="16838" w:code="9"/>
      <w:pgMar w:top="567" w:right="849" w:bottom="567" w:left="851" w:header="720" w:footer="36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429ED4" w14:textId="77777777" w:rsidR="006632E4" w:rsidRDefault="006632E4" w:rsidP="000A7674">
      <w:r>
        <w:separator/>
      </w:r>
    </w:p>
  </w:endnote>
  <w:endnote w:type="continuationSeparator" w:id="0">
    <w:p w14:paraId="2F084E11" w14:textId="77777777" w:rsidR="006632E4" w:rsidRDefault="006632E4" w:rsidP="000A76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FE2D75" w14:textId="77777777" w:rsidR="006632E4" w:rsidRDefault="006632E4" w:rsidP="000A7674">
      <w:r>
        <w:separator/>
      </w:r>
    </w:p>
  </w:footnote>
  <w:footnote w:type="continuationSeparator" w:id="0">
    <w:p w14:paraId="29BFC717" w14:textId="77777777" w:rsidR="006632E4" w:rsidRDefault="006632E4" w:rsidP="000A76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31E2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1E31E3D"/>
    <w:multiLevelType w:val="multilevel"/>
    <w:tmpl w:val="6E682E1C"/>
    <w:lvl w:ilvl="0">
      <w:start w:val="3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02D67472"/>
    <w:multiLevelType w:val="multilevel"/>
    <w:tmpl w:val="1DEAF6A8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4" w15:restartNumberingAfterBreak="0">
    <w:nsid w:val="043D58FC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05CC0424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A66097D"/>
    <w:multiLevelType w:val="multilevel"/>
    <w:tmpl w:val="642ECF4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7" w15:restartNumberingAfterBreak="0">
    <w:nsid w:val="0E517E42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8" w15:restartNumberingAfterBreak="0">
    <w:nsid w:val="10902343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37A5713"/>
    <w:multiLevelType w:val="hybridMultilevel"/>
    <w:tmpl w:val="4B2A0984"/>
    <w:lvl w:ilvl="0" w:tplc="D59C4E88">
      <w:start w:val="1"/>
      <w:numFmt w:val="bullet"/>
      <w:lvlText w:val=""/>
      <w:lvlJc w:val="left"/>
      <w:pPr>
        <w:ind w:left="357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</w:abstractNum>
  <w:abstractNum w:abstractNumId="10" w15:restartNumberingAfterBreak="0">
    <w:nsid w:val="1400702B"/>
    <w:multiLevelType w:val="multilevel"/>
    <w:tmpl w:val="D5187B90"/>
    <w:lvl w:ilvl="0">
      <w:start w:val="2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3"/>
      <w:numFmt w:val="decimal"/>
      <w:lvlText w:val="%1.%2"/>
      <w:lvlJc w:val="left"/>
      <w:pPr>
        <w:tabs>
          <w:tab w:val="num" w:pos="1260"/>
        </w:tabs>
        <w:ind w:left="126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1" w15:restartNumberingAfterBreak="0">
    <w:nsid w:val="1C9960F4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2" w15:restartNumberingAfterBreak="0">
    <w:nsid w:val="1F623BAA"/>
    <w:multiLevelType w:val="singleLevel"/>
    <w:tmpl w:val="7488F806"/>
    <w:lvl w:ilvl="0">
      <w:start w:val="2"/>
      <w:numFmt w:val="decimal"/>
      <w:lvlText w:val="1.%1 "/>
      <w:legacy w:legacy="1" w:legacySpace="0" w:legacyIndent="283"/>
      <w:lvlJc w:val="left"/>
      <w:pPr>
        <w:ind w:left="1132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13" w15:restartNumberingAfterBreak="0">
    <w:nsid w:val="22DF788B"/>
    <w:multiLevelType w:val="multilevel"/>
    <w:tmpl w:val="79E00A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14" w15:restartNumberingAfterBreak="0">
    <w:nsid w:val="23955691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5" w15:restartNumberingAfterBreak="0">
    <w:nsid w:val="24E05E96"/>
    <w:multiLevelType w:val="singleLevel"/>
    <w:tmpl w:val="DF48884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6" w15:restartNumberingAfterBreak="0">
    <w:nsid w:val="25B67D0C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30AA2D55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8" w15:restartNumberingAfterBreak="0">
    <w:nsid w:val="31332895"/>
    <w:multiLevelType w:val="hybridMultilevel"/>
    <w:tmpl w:val="2D7A11EC"/>
    <w:lvl w:ilvl="0" w:tplc="395AA6A8">
      <w:start w:val="1"/>
      <w:numFmt w:val="bullet"/>
      <w:lvlText w:val="–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9" w15:restartNumberingAfterBreak="0">
    <w:nsid w:val="325F32B0"/>
    <w:multiLevelType w:val="multilevel"/>
    <w:tmpl w:val="A2EA70E4"/>
    <w:lvl w:ilvl="0">
      <w:start w:val="1"/>
      <w:numFmt w:val="decimal"/>
      <w:lvlText w:val="%1"/>
      <w:lvlJc w:val="left"/>
      <w:pPr>
        <w:tabs>
          <w:tab w:val="num" w:pos="1005"/>
        </w:tabs>
        <w:ind w:left="1005" w:hanging="10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725"/>
        </w:tabs>
        <w:ind w:left="1725" w:hanging="10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45"/>
        </w:tabs>
        <w:ind w:left="2445" w:hanging="100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165"/>
        </w:tabs>
        <w:ind w:left="3165" w:hanging="100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885"/>
        </w:tabs>
        <w:ind w:left="3885" w:hanging="100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05"/>
        </w:tabs>
        <w:ind w:left="4605" w:hanging="100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20" w15:restartNumberingAfterBreak="0">
    <w:nsid w:val="3F933971"/>
    <w:multiLevelType w:val="hybridMultilevel"/>
    <w:tmpl w:val="5FFA8314"/>
    <w:lvl w:ilvl="0" w:tplc="041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A57076"/>
    <w:multiLevelType w:val="singleLevel"/>
    <w:tmpl w:val="3CBE98D4"/>
    <w:lvl w:ilvl="0">
      <w:numFmt w:val="bullet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22" w15:restartNumberingAfterBreak="0">
    <w:nsid w:val="4BA71541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4BB221B8"/>
    <w:multiLevelType w:val="singleLevel"/>
    <w:tmpl w:val="72A0F318"/>
    <w:lvl w:ilvl="0">
      <w:start w:val="2"/>
      <w:numFmt w:val="decimal"/>
      <w:lvlText w:val="7.%1.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4" w15:restartNumberingAfterBreak="0">
    <w:nsid w:val="4FDE4CA7"/>
    <w:multiLevelType w:val="singleLevel"/>
    <w:tmpl w:val="AE8A6E5E"/>
    <w:lvl w:ilvl="0">
      <w:start w:val="3"/>
      <w:numFmt w:val="decimal"/>
      <w:lvlText w:val="2.%1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5" w15:restartNumberingAfterBreak="0">
    <w:nsid w:val="540054E5"/>
    <w:multiLevelType w:val="hybridMultilevel"/>
    <w:tmpl w:val="23AE420A"/>
    <w:lvl w:ilvl="0" w:tplc="04190001">
      <w:start w:val="1"/>
      <w:numFmt w:val="bullet"/>
      <w:lvlText w:val=""/>
      <w:lvlJc w:val="left"/>
      <w:pPr>
        <w:tabs>
          <w:tab w:val="num" w:pos="760"/>
        </w:tabs>
        <w:ind w:left="7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80"/>
        </w:tabs>
        <w:ind w:left="14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00"/>
        </w:tabs>
        <w:ind w:left="22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20"/>
        </w:tabs>
        <w:ind w:left="29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40"/>
        </w:tabs>
        <w:ind w:left="36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60"/>
        </w:tabs>
        <w:ind w:left="43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80"/>
        </w:tabs>
        <w:ind w:left="50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00"/>
        </w:tabs>
        <w:ind w:left="58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20"/>
        </w:tabs>
        <w:ind w:left="6520" w:hanging="360"/>
      </w:pPr>
      <w:rPr>
        <w:rFonts w:ascii="Wingdings" w:hAnsi="Wingdings" w:hint="default"/>
      </w:rPr>
    </w:lvl>
  </w:abstractNum>
  <w:abstractNum w:abstractNumId="26" w15:restartNumberingAfterBreak="0">
    <w:nsid w:val="584353AA"/>
    <w:multiLevelType w:val="multilevel"/>
    <w:tmpl w:val="F58232F8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27" w15:restartNumberingAfterBreak="0">
    <w:nsid w:val="5BD95D28"/>
    <w:multiLevelType w:val="multilevel"/>
    <w:tmpl w:val="4364A6C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28" w15:restartNumberingAfterBreak="0">
    <w:nsid w:val="5C450927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29" w15:restartNumberingAfterBreak="0">
    <w:nsid w:val="5C986D6A"/>
    <w:multiLevelType w:val="multilevel"/>
    <w:tmpl w:val="8946D2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12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24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3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62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48" w:hanging="1440"/>
      </w:pPr>
      <w:rPr>
        <w:rFonts w:hint="default"/>
      </w:rPr>
    </w:lvl>
  </w:abstractNum>
  <w:abstractNum w:abstractNumId="30" w15:restartNumberingAfterBreak="0">
    <w:nsid w:val="68C945FD"/>
    <w:multiLevelType w:val="multilevel"/>
    <w:tmpl w:val="9922288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7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5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72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758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23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44" w:hanging="1440"/>
      </w:pPr>
      <w:rPr>
        <w:rFonts w:hint="default"/>
      </w:rPr>
    </w:lvl>
  </w:abstractNum>
  <w:abstractNum w:abstractNumId="31" w15:restartNumberingAfterBreak="0">
    <w:nsid w:val="6A8A05B9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2" w15:restartNumberingAfterBreak="0">
    <w:nsid w:val="73281408"/>
    <w:multiLevelType w:val="multilevel"/>
    <w:tmpl w:val="3634B19A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33" w15:restartNumberingAfterBreak="0">
    <w:nsid w:val="755631CF"/>
    <w:multiLevelType w:val="multilevel"/>
    <w:tmpl w:val="358E0AE4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34" w15:restartNumberingAfterBreak="0">
    <w:nsid w:val="773A3BC6"/>
    <w:multiLevelType w:val="multilevel"/>
    <w:tmpl w:val="E14EE74A"/>
    <w:lvl w:ilvl="0">
      <w:start w:val="1"/>
      <w:numFmt w:val="decimal"/>
      <w:lvlText w:val="%1"/>
      <w:lvlJc w:val="left"/>
      <w:pPr>
        <w:ind w:left="1108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0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08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6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2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28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28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88" w:hanging="1440"/>
      </w:pPr>
      <w:rPr>
        <w:rFonts w:hint="default"/>
      </w:rPr>
    </w:lvl>
  </w:abstractNum>
  <w:abstractNum w:abstractNumId="35" w15:restartNumberingAfterBreak="0">
    <w:nsid w:val="786A3AF4"/>
    <w:multiLevelType w:val="hybridMultilevel"/>
    <w:tmpl w:val="B01EE61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21340352">
    <w:abstractNumId w:val="12"/>
  </w:num>
  <w:num w:numId="2" w16cid:durableId="1922180003">
    <w:abstractNumId w:val="12"/>
    <w:lvlOverride w:ilvl="0">
      <w:lvl w:ilvl="0">
        <w:start w:val="1"/>
        <w:numFmt w:val="decimal"/>
        <w:lvlText w:val="1.%1 "/>
        <w:legacy w:legacy="1" w:legacySpace="0" w:legacyIndent="283"/>
        <w:lvlJc w:val="left"/>
        <w:pPr>
          <w:ind w:left="1132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3" w16cid:durableId="1298727162">
    <w:abstractNumId w:val="1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566" w:hanging="283"/>
        </w:pPr>
        <w:rPr>
          <w:rFonts w:ascii="Wingdings" w:hAnsi="Wingdings" w:hint="default"/>
          <w:b w:val="0"/>
          <w:i w:val="0"/>
          <w:sz w:val="24"/>
          <w:u w:val="none"/>
        </w:rPr>
      </w:lvl>
    </w:lvlOverride>
  </w:num>
  <w:num w:numId="4" w16cid:durableId="2050522050">
    <w:abstractNumId w:val="23"/>
  </w:num>
  <w:num w:numId="5" w16cid:durableId="1305163755">
    <w:abstractNumId w:val="23"/>
    <w:lvlOverride w:ilvl="0">
      <w:lvl w:ilvl="0">
        <w:start w:val="1"/>
        <w:numFmt w:val="decimal"/>
        <w:lvlText w:val="7.%1. "/>
        <w:legacy w:legacy="1" w:legacySpace="0" w:legacyIndent="283"/>
        <w:lvlJc w:val="left"/>
        <w:pPr>
          <w:ind w:left="1003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6" w16cid:durableId="1880705965">
    <w:abstractNumId w:val="0"/>
  </w:num>
  <w:num w:numId="7" w16cid:durableId="350958900">
    <w:abstractNumId w:val="24"/>
  </w:num>
  <w:num w:numId="8" w16cid:durableId="1186753349">
    <w:abstractNumId w:val="16"/>
  </w:num>
  <w:num w:numId="9" w16cid:durableId="190800158">
    <w:abstractNumId w:val="10"/>
  </w:num>
  <w:num w:numId="10" w16cid:durableId="1847397919">
    <w:abstractNumId w:val="31"/>
  </w:num>
  <w:num w:numId="11" w16cid:durableId="1783258540">
    <w:abstractNumId w:val="22"/>
  </w:num>
  <w:num w:numId="12" w16cid:durableId="668479661">
    <w:abstractNumId w:val="5"/>
  </w:num>
  <w:num w:numId="13" w16cid:durableId="1651595955">
    <w:abstractNumId w:val="13"/>
  </w:num>
  <w:num w:numId="14" w16cid:durableId="491797042">
    <w:abstractNumId w:val="33"/>
  </w:num>
  <w:num w:numId="15" w16cid:durableId="1634286799">
    <w:abstractNumId w:val="15"/>
  </w:num>
  <w:num w:numId="16" w16cid:durableId="1039430709">
    <w:abstractNumId w:val="14"/>
  </w:num>
  <w:num w:numId="17" w16cid:durableId="1479761212">
    <w:abstractNumId w:val="21"/>
  </w:num>
  <w:num w:numId="18" w16cid:durableId="2058041272">
    <w:abstractNumId w:val="32"/>
  </w:num>
  <w:num w:numId="19" w16cid:durableId="304043406">
    <w:abstractNumId w:val="25"/>
  </w:num>
  <w:num w:numId="20" w16cid:durableId="856624619">
    <w:abstractNumId w:val="2"/>
  </w:num>
  <w:num w:numId="21" w16cid:durableId="1892109966">
    <w:abstractNumId w:val="35"/>
  </w:num>
  <w:num w:numId="22" w16cid:durableId="1308318574">
    <w:abstractNumId w:val="3"/>
  </w:num>
  <w:num w:numId="23" w16cid:durableId="885679657">
    <w:abstractNumId w:val="6"/>
  </w:num>
  <w:num w:numId="24" w16cid:durableId="1922518443">
    <w:abstractNumId w:val="26"/>
  </w:num>
  <w:num w:numId="25" w16cid:durableId="1661078230">
    <w:abstractNumId w:val="19"/>
  </w:num>
  <w:num w:numId="26" w16cid:durableId="2004552033">
    <w:abstractNumId w:val="11"/>
  </w:num>
  <w:num w:numId="27" w16cid:durableId="196310071">
    <w:abstractNumId w:val="17"/>
  </w:num>
  <w:num w:numId="28" w16cid:durableId="1718167734">
    <w:abstractNumId w:val="27"/>
  </w:num>
  <w:num w:numId="29" w16cid:durableId="375354980">
    <w:abstractNumId w:val="34"/>
  </w:num>
  <w:num w:numId="30" w16cid:durableId="1594821772">
    <w:abstractNumId w:val="29"/>
  </w:num>
  <w:num w:numId="31" w16cid:durableId="245111779">
    <w:abstractNumId w:val="4"/>
  </w:num>
  <w:num w:numId="32" w16cid:durableId="183372103">
    <w:abstractNumId w:val="28"/>
  </w:num>
  <w:num w:numId="33" w16cid:durableId="945773805">
    <w:abstractNumId w:val="7"/>
  </w:num>
  <w:num w:numId="34" w16cid:durableId="1503086221">
    <w:abstractNumId w:val="8"/>
  </w:num>
  <w:num w:numId="35" w16cid:durableId="1933581589">
    <w:abstractNumId w:val="9"/>
  </w:num>
  <w:num w:numId="36" w16cid:durableId="1847089985">
    <w:abstractNumId w:val="18"/>
  </w:num>
  <w:num w:numId="37" w16cid:durableId="985279348">
    <w:abstractNumId w:val="30"/>
  </w:num>
  <w:num w:numId="38" w16cid:durableId="206421538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8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CE6"/>
    <w:rsid w:val="000050E0"/>
    <w:rsid w:val="00014584"/>
    <w:rsid w:val="0005026F"/>
    <w:rsid w:val="000546F4"/>
    <w:rsid w:val="000570FD"/>
    <w:rsid w:val="000978A9"/>
    <w:rsid w:val="000A09CA"/>
    <w:rsid w:val="000A3066"/>
    <w:rsid w:val="000A7674"/>
    <w:rsid w:val="000C3CB5"/>
    <w:rsid w:val="000C6925"/>
    <w:rsid w:val="000E1433"/>
    <w:rsid w:val="000E4FCB"/>
    <w:rsid w:val="000F3FE1"/>
    <w:rsid w:val="00110672"/>
    <w:rsid w:val="001113FF"/>
    <w:rsid w:val="0011201C"/>
    <w:rsid w:val="001122AE"/>
    <w:rsid w:val="00123992"/>
    <w:rsid w:val="001266CE"/>
    <w:rsid w:val="00133822"/>
    <w:rsid w:val="00135DC6"/>
    <w:rsid w:val="00146702"/>
    <w:rsid w:val="00147556"/>
    <w:rsid w:val="001567C5"/>
    <w:rsid w:val="00170292"/>
    <w:rsid w:val="00183751"/>
    <w:rsid w:val="00186501"/>
    <w:rsid w:val="001C3652"/>
    <w:rsid w:val="001D26C3"/>
    <w:rsid w:val="001D695E"/>
    <w:rsid w:val="001E04F3"/>
    <w:rsid w:val="001E1897"/>
    <w:rsid w:val="001E7B0F"/>
    <w:rsid w:val="001F2333"/>
    <w:rsid w:val="001F4290"/>
    <w:rsid w:val="001F7313"/>
    <w:rsid w:val="002130E6"/>
    <w:rsid w:val="00221D3A"/>
    <w:rsid w:val="00223738"/>
    <w:rsid w:val="00244A0D"/>
    <w:rsid w:val="00260E85"/>
    <w:rsid w:val="00266201"/>
    <w:rsid w:val="00272A50"/>
    <w:rsid w:val="002743B8"/>
    <w:rsid w:val="00287F56"/>
    <w:rsid w:val="0029226A"/>
    <w:rsid w:val="00292501"/>
    <w:rsid w:val="00297604"/>
    <w:rsid w:val="002A6390"/>
    <w:rsid w:val="002B0110"/>
    <w:rsid w:val="002C43A9"/>
    <w:rsid w:val="002E1D77"/>
    <w:rsid w:val="002E2D39"/>
    <w:rsid w:val="002F531B"/>
    <w:rsid w:val="002F7767"/>
    <w:rsid w:val="00305685"/>
    <w:rsid w:val="003168B5"/>
    <w:rsid w:val="003243F6"/>
    <w:rsid w:val="00325456"/>
    <w:rsid w:val="00325526"/>
    <w:rsid w:val="00335264"/>
    <w:rsid w:val="00344D83"/>
    <w:rsid w:val="00350EE8"/>
    <w:rsid w:val="00354F47"/>
    <w:rsid w:val="00364B66"/>
    <w:rsid w:val="0036729B"/>
    <w:rsid w:val="003724FF"/>
    <w:rsid w:val="00375DB0"/>
    <w:rsid w:val="00381B57"/>
    <w:rsid w:val="00382A2F"/>
    <w:rsid w:val="00387B70"/>
    <w:rsid w:val="003B468C"/>
    <w:rsid w:val="003D07C6"/>
    <w:rsid w:val="003D5E56"/>
    <w:rsid w:val="003F2D71"/>
    <w:rsid w:val="003F6F39"/>
    <w:rsid w:val="00402923"/>
    <w:rsid w:val="00406194"/>
    <w:rsid w:val="00407FCA"/>
    <w:rsid w:val="00421478"/>
    <w:rsid w:val="00422CC5"/>
    <w:rsid w:val="0043183D"/>
    <w:rsid w:val="00432E17"/>
    <w:rsid w:val="004440EB"/>
    <w:rsid w:val="0047388F"/>
    <w:rsid w:val="0048021E"/>
    <w:rsid w:val="0048233E"/>
    <w:rsid w:val="00493B90"/>
    <w:rsid w:val="004B1F8A"/>
    <w:rsid w:val="004B4A69"/>
    <w:rsid w:val="004C4E7D"/>
    <w:rsid w:val="004C5C38"/>
    <w:rsid w:val="004D2DE5"/>
    <w:rsid w:val="004D6392"/>
    <w:rsid w:val="004E2F37"/>
    <w:rsid w:val="004E6B53"/>
    <w:rsid w:val="00505FF0"/>
    <w:rsid w:val="0052380C"/>
    <w:rsid w:val="005278E2"/>
    <w:rsid w:val="005448C9"/>
    <w:rsid w:val="0055379F"/>
    <w:rsid w:val="00561A98"/>
    <w:rsid w:val="0056697D"/>
    <w:rsid w:val="0057218B"/>
    <w:rsid w:val="00575FF8"/>
    <w:rsid w:val="00583CA3"/>
    <w:rsid w:val="005901A3"/>
    <w:rsid w:val="0059559A"/>
    <w:rsid w:val="00597238"/>
    <w:rsid w:val="005C1B18"/>
    <w:rsid w:val="005C43E8"/>
    <w:rsid w:val="005E45D7"/>
    <w:rsid w:val="005E4C2F"/>
    <w:rsid w:val="005E649A"/>
    <w:rsid w:val="005F278E"/>
    <w:rsid w:val="005F3CFA"/>
    <w:rsid w:val="005F4800"/>
    <w:rsid w:val="005F5C06"/>
    <w:rsid w:val="00611005"/>
    <w:rsid w:val="006135AA"/>
    <w:rsid w:val="00632A8A"/>
    <w:rsid w:val="00637372"/>
    <w:rsid w:val="0066272E"/>
    <w:rsid w:val="006632E4"/>
    <w:rsid w:val="00665D21"/>
    <w:rsid w:val="006765B3"/>
    <w:rsid w:val="00683033"/>
    <w:rsid w:val="00684C0F"/>
    <w:rsid w:val="006866A3"/>
    <w:rsid w:val="00694215"/>
    <w:rsid w:val="0069549F"/>
    <w:rsid w:val="006A6B82"/>
    <w:rsid w:val="006B1081"/>
    <w:rsid w:val="006D3593"/>
    <w:rsid w:val="006D512B"/>
    <w:rsid w:val="006E61DF"/>
    <w:rsid w:val="007020C1"/>
    <w:rsid w:val="00717FAE"/>
    <w:rsid w:val="00721E45"/>
    <w:rsid w:val="00740916"/>
    <w:rsid w:val="007447E2"/>
    <w:rsid w:val="0074560F"/>
    <w:rsid w:val="00753966"/>
    <w:rsid w:val="00770B5D"/>
    <w:rsid w:val="00772A74"/>
    <w:rsid w:val="00781351"/>
    <w:rsid w:val="007869B5"/>
    <w:rsid w:val="0079333F"/>
    <w:rsid w:val="007A6626"/>
    <w:rsid w:val="007B694F"/>
    <w:rsid w:val="007B705E"/>
    <w:rsid w:val="007C1B50"/>
    <w:rsid w:val="007C77FF"/>
    <w:rsid w:val="007D33C8"/>
    <w:rsid w:val="007D71F9"/>
    <w:rsid w:val="007E579C"/>
    <w:rsid w:val="0080122D"/>
    <w:rsid w:val="00802375"/>
    <w:rsid w:val="008164AB"/>
    <w:rsid w:val="0083347D"/>
    <w:rsid w:val="0084237F"/>
    <w:rsid w:val="00843046"/>
    <w:rsid w:val="008452A1"/>
    <w:rsid w:val="00847CD1"/>
    <w:rsid w:val="00863255"/>
    <w:rsid w:val="008656A2"/>
    <w:rsid w:val="00876328"/>
    <w:rsid w:val="00877680"/>
    <w:rsid w:val="00887D66"/>
    <w:rsid w:val="008901FB"/>
    <w:rsid w:val="008B6B1D"/>
    <w:rsid w:val="008D0FE1"/>
    <w:rsid w:val="008F0A0C"/>
    <w:rsid w:val="008F7A54"/>
    <w:rsid w:val="00920B7C"/>
    <w:rsid w:val="00922D97"/>
    <w:rsid w:val="00942958"/>
    <w:rsid w:val="00944F84"/>
    <w:rsid w:val="00952F3E"/>
    <w:rsid w:val="0096046C"/>
    <w:rsid w:val="0097468A"/>
    <w:rsid w:val="0097727B"/>
    <w:rsid w:val="009976CD"/>
    <w:rsid w:val="009A0712"/>
    <w:rsid w:val="009B2D94"/>
    <w:rsid w:val="009C4126"/>
    <w:rsid w:val="009C7F3A"/>
    <w:rsid w:val="00A10F41"/>
    <w:rsid w:val="00A24B19"/>
    <w:rsid w:val="00A276E6"/>
    <w:rsid w:val="00A326D3"/>
    <w:rsid w:val="00A349D3"/>
    <w:rsid w:val="00A34A81"/>
    <w:rsid w:val="00A53211"/>
    <w:rsid w:val="00A64265"/>
    <w:rsid w:val="00A76C54"/>
    <w:rsid w:val="00A77862"/>
    <w:rsid w:val="00A83CAD"/>
    <w:rsid w:val="00A92095"/>
    <w:rsid w:val="00AA54ED"/>
    <w:rsid w:val="00AB0790"/>
    <w:rsid w:val="00AB13D6"/>
    <w:rsid w:val="00AE2283"/>
    <w:rsid w:val="00B01303"/>
    <w:rsid w:val="00B13D0A"/>
    <w:rsid w:val="00B24681"/>
    <w:rsid w:val="00B26C2A"/>
    <w:rsid w:val="00B31513"/>
    <w:rsid w:val="00B32C42"/>
    <w:rsid w:val="00B51B20"/>
    <w:rsid w:val="00B51B9D"/>
    <w:rsid w:val="00B521A2"/>
    <w:rsid w:val="00B53645"/>
    <w:rsid w:val="00B70A4E"/>
    <w:rsid w:val="00B96EBC"/>
    <w:rsid w:val="00BB2694"/>
    <w:rsid w:val="00BB3C27"/>
    <w:rsid w:val="00BC0764"/>
    <w:rsid w:val="00BD5942"/>
    <w:rsid w:val="00BF0011"/>
    <w:rsid w:val="00BF1800"/>
    <w:rsid w:val="00C1361E"/>
    <w:rsid w:val="00C1686A"/>
    <w:rsid w:val="00C33201"/>
    <w:rsid w:val="00C50967"/>
    <w:rsid w:val="00C61CE6"/>
    <w:rsid w:val="00C63856"/>
    <w:rsid w:val="00C65485"/>
    <w:rsid w:val="00C65B11"/>
    <w:rsid w:val="00C6717E"/>
    <w:rsid w:val="00C774B6"/>
    <w:rsid w:val="00C77F6E"/>
    <w:rsid w:val="00C850A0"/>
    <w:rsid w:val="00C85E1A"/>
    <w:rsid w:val="00C8799D"/>
    <w:rsid w:val="00C9004B"/>
    <w:rsid w:val="00C910C3"/>
    <w:rsid w:val="00C92BFD"/>
    <w:rsid w:val="00C975A6"/>
    <w:rsid w:val="00CB27F9"/>
    <w:rsid w:val="00CB5A84"/>
    <w:rsid w:val="00CE35B4"/>
    <w:rsid w:val="00CE3E10"/>
    <w:rsid w:val="00CE6913"/>
    <w:rsid w:val="00CF248A"/>
    <w:rsid w:val="00D475C7"/>
    <w:rsid w:val="00D70180"/>
    <w:rsid w:val="00D7193B"/>
    <w:rsid w:val="00D74AEF"/>
    <w:rsid w:val="00D75E68"/>
    <w:rsid w:val="00D76CC3"/>
    <w:rsid w:val="00D866D3"/>
    <w:rsid w:val="00D94B25"/>
    <w:rsid w:val="00DA0F98"/>
    <w:rsid w:val="00DA3CB8"/>
    <w:rsid w:val="00DF4FA3"/>
    <w:rsid w:val="00E02C4F"/>
    <w:rsid w:val="00E06952"/>
    <w:rsid w:val="00E32B96"/>
    <w:rsid w:val="00E40367"/>
    <w:rsid w:val="00E438A6"/>
    <w:rsid w:val="00E51A05"/>
    <w:rsid w:val="00E74976"/>
    <w:rsid w:val="00E76170"/>
    <w:rsid w:val="00E80078"/>
    <w:rsid w:val="00E81CC1"/>
    <w:rsid w:val="00EA45E7"/>
    <w:rsid w:val="00EC75F9"/>
    <w:rsid w:val="00F11661"/>
    <w:rsid w:val="00F37879"/>
    <w:rsid w:val="00F42CEE"/>
    <w:rsid w:val="00F51F85"/>
    <w:rsid w:val="00F5376B"/>
    <w:rsid w:val="00F71504"/>
    <w:rsid w:val="00FA1C66"/>
    <w:rsid w:val="00FB5E63"/>
    <w:rsid w:val="00FD4478"/>
    <w:rsid w:val="00FD68C4"/>
    <w:rsid w:val="00FE4DE4"/>
    <w:rsid w:val="00FF19A3"/>
    <w:rsid w:val="00FF4A5F"/>
    <w:rsid w:val="00FF5910"/>
    <w:rsid w:val="00FF5AA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CEDBD3"/>
  <w15:docId w15:val="{C0318C6C-928C-4BCC-B5F7-63B71CD4D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iPriority="0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046C"/>
    <w:rPr>
      <w:sz w:val="24"/>
      <w:szCs w:val="24"/>
    </w:rPr>
  </w:style>
  <w:style w:type="paragraph" w:styleId="1">
    <w:name w:val="heading 1"/>
    <w:basedOn w:val="a"/>
    <w:next w:val="a"/>
    <w:qFormat/>
    <w:rsid w:val="0096046C"/>
    <w:pPr>
      <w:keepNext/>
      <w:spacing w:before="240" w:after="60"/>
      <w:outlineLvl w:val="0"/>
    </w:pPr>
    <w:rPr>
      <w:rFonts w:ascii="Times New Roman CYR" w:hAnsi="Times New Roman CYR"/>
      <w:b/>
      <w:kern w:val="28"/>
      <w:szCs w:val="20"/>
    </w:rPr>
  </w:style>
  <w:style w:type="paragraph" w:styleId="3">
    <w:name w:val="heading 3"/>
    <w:basedOn w:val="a"/>
    <w:next w:val="a"/>
    <w:qFormat/>
    <w:rsid w:val="0096046C"/>
    <w:pPr>
      <w:keepNext/>
      <w:ind w:left="270" w:hanging="90"/>
      <w:outlineLvl w:val="2"/>
    </w:pPr>
    <w:rPr>
      <w:b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43E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qFormat/>
    <w:rsid w:val="0096046C"/>
    <w:pPr>
      <w:keepNext/>
      <w:ind w:left="748" w:firstLine="720"/>
      <w:outlineLvl w:val="4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41">
    <w:name w:val="List 4"/>
    <w:basedOn w:val="a"/>
    <w:semiHidden/>
    <w:rsid w:val="0096046C"/>
    <w:pPr>
      <w:ind w:left="1132" w:hanging="283"/>
    </w:pPr>
    <w:rPr>
      <w:rFonts w:ascii="Times New Roman CYR" w:hAnsi="Times New Roman CYR"/>
      <w:sz w:val="20"/>
      <w:szCs w:val="20"/>
    </w:rPr>
  </w:style>
  <w:style w:type="paragraph" w:styleId="a3">
    <w:name w:val="Body Text Indent"/>
    <w:basedOn w:val="a"/>
    <w:semiHidden/>
    <w:rsid w:val="0096046C"/>
    <w:pPr>
      <w:spacing w:after="120"/>
      <w:ind w:left="283"/>
    </w:pPr>
    <w:rPr>
      <w:rFonts w:ascii="Times New Roman CYR" w:hAnsi="Times New Roman CYR"/>
      <w:sz w:val="20"/>
      <w:szCs w:val="20"/>
    </w:rPr>
  </w:style>
  <w:style w:type="character" w:styleId="a4">
    <w:name w:val="Hyperlink"/>
    <w:rsid w:val="0096046C"/>
    <w:rPr>
      <w:color w:val="0000FF"/>
      <w:u w:val="single"/>
    </w:rPr>
  </w:style>
  <w:style w:type="paragraph" w:styleId="30">
    <w:name w:val="Body Text 3"/>
    <w:basedOn w:val="a3"/>
    <w:semiHidden/>
    <w:rsid w:val="0096046C"/>
  </w:style>
  <w:style w:type="paragraph" w:styleId="31">
    <w:name w:val="Body Text Indent 3"/>
    <w:basedOn w:val="a"/>
    <w:semiHidden/>
    <w:rsid w:val="0096046C"/>
    <w:pPr>
      <w:ind w:left="748"/>
      <w:jc w:val="both"/>
    </w:pPr>
    <w:rPr>
      <w:sz w:val="16"/>
    </w:rPr>
  </w:style>
  <w:style w:type="paragraph" w:styleId="32">
    <w:name w:val="List 3"/>
    <w:basedOn w:val="a"/>
    <w:semiHidden/>
    <w:rsid w:val="0096046C"/>
    <w:pPr>
      <w:ind w:left="849" w:hanging="283"/>
    </w:pPr>
    <w:rPr>
      <w:rFonts w:ascii="Times New Roman CYR" w:hAnsi="Times New Roman CYR"/>
      <w:sz w:val="20"/>
      <w:szCs w:val="20"/>
    </w:rPr>
  </w:style>
  <w:style w:type="paragraph" w:styleId="a5">
    <w:name w:val="Body Text"/>
    <w:basedOn w:val="a"/>
    <w:semiHidden/>
    <w:rsid w:val="0096046C"/>
    <w:pPr>
      <w:spacing w:after="120"/>
    </w:pPr>
    <w:rPr>
      <w:rFonts w:ascii="Times New Roman CYR" w:hAnsi="Times New Roman CYR"/>
      <w:sz w:val="20"/>
      <w:szCs w:val="20"/>
    </w:rPr>
  </w:style>
  <w:style w:type="paragraph" w:styleId="2">
    <w:name w:val="List 2"/>
    <w:basedOn w:val="a"/>
    <w:semiHidden/>
    <w:rsid w:val="0096046C"/>
    <w:pPr>
      <w:ind w:left="566" w:hanging="283"/>
    </w:pPr>
    <w:rPr>
      <w:rFonts w:ascii="Times New Roman CYR" w:hAnsi="Times New Roman CYR"/>
      <w:sz w:val="20"/>
      <w:szCs w:val="20"/>
    </w:rPr>
  </w:style>
  <w:style w:type="paragraph" w:styleId="20">
    <w:name w:val="Body Text 2"/>
    <w:basedOn w:val="a"/>
    <w:semiHidden/>
    <w:rsid w:val="0096046C"/>
    <w:pPr>
      <w:jc w:val="both"/>
    </w:pPr>
    <w:rPr>
      <w:rFonts w:ascii="Times New Roman CYR" w:hAnsi="Times New Roman CYR"/>
      <w:szCs w:val="20"/>
    </w:rPr>
  </w:style>
  <w:style w:type="paragraph" w:styleId="a6">
    <w:name w:val="header"/>
    <w:basedOn w:val="a"/>
    <w:semiHidden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7">
    <w:name w:val="footer"/>
    <w:basedOn w:val="a"/>
    <w:link w:val="a8"/>
    <w:uiPriority w:val="99"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9">
    <w:name w:val="Document Map"/>
    <w:basedOn w:val="a"/>
    <w:link w:val="aa"/>
    <w:uiPriority w:val="99"/>
    <w:semiHidden/>
    <w:unhideWhenUsed/>
    <w:rsid w:val="001F4290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96046C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aa">
    <w:name w:val="Схема документа Знак"/>
    <w:link w:val="a9"/>
    <w:uiPriority w:val="99"/>
    <w:semiHidden/>
    <w:rsid w:val="001F4290"/>
    <w:rPr>
      <w:rFonts w:ascii="Tahoma" w:hAnsi="Tahoma" w:cs="Tahoma"/>
      <w:sz w:val="16"/>
      <w:szCs w:val="16"/>
    </w:rPr>
  </w:style>
  <w:style w:type="paragraph" w:styleId="ab">
    <w:name w:val="Balloon Text"/>
    <w:basedOn w:val="a"/>
    <w:link w:val="ac"/>
    <w:uiPriority w:val="99"/>
    <w:semiHidden/>
    <w:unhideWhenUsed/>
    <w:rsid w:val="00B32C42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B32C42"/>
    <w:rPr>
      <w:rFonts w:ascii="Segoe UI" w:hAnsi="Segoe UI" w:cs="Segoe UI"/>
      <w:sz w:val="18"/>
      <w:szCs w:val="18"/>
    </w:rPr>
  </w:style>
  <w:style w:type="paragraph" w:styleId="ad">
    <w:name w:val="Title"/>
    <w:basedOn w:val="a"/>
    <w:link w:val="ae"/>
    <w:qFormat/>
    <w:rsid w:val="00E80078"/>
    <w:pPr>
      <w:ind w:firstLine="284"/>
      <w:jc w:val="center"/>
    </w:pPr>
    <w:rPr>
      <w:b/>
      <w:szCs w:val="20"/>
    </w:rPr>
  </w:style>
  <w:style w:type="character" w:customStyle="1" w:styleId="af">
    <w:name w:val="Название Знак"/>
    <w:basedOn w:val="a0"/>
    <w:uiPriority w:val="10"/>
    <w:rsid w:val="00E80078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e">
    <w:name w:val="Заголовок Знак"/>
    <w:basedOn w:val="a0"/>
    <w:link w:val="ad"/>
    <w:rsid w:val="00E80078"/>
    <w:rPr>
      <w:b/>
      <w:sz w:val="24"/>
    </w:rPr>
  </w:style>
  <w:style w:type="character" w:customStyle="1" w:styleId="40">
    <w:name w:val="Заголовок 4 Знак"/>
    <w:basedOn w:val="a0"/>
    <w:link w:val="4"/>
    <w:uiPriority w:val="9"/>
    <w:semiHidden/>
    <w:rsid w:val="005C43E8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table" w:styleId="af0">
    <w:name w:val="Table Grid"/>
    <w:basedOn w:val="a1"/>
    <w:uiPriority w:val="59"/>
    <w:qFormat/>
    <w:rsid w:val="005C43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List Paragraph"/>
    <w:basedOn w:val="a"/>
    <w:uiPriority w:val="34"/>
    <w:qFormat/>
    <w:rsid w:val="004C5C38"/>
    <w:pPr>
      <w:ind w:left="720"/>
      <w:contextualSpacing/>
    </w:pPr>
  </w:style>
  <w:style w:type="character" w:customStyle="1" w:styleId="a8">
    <w:name w:val="Нижний колонтитул Знак"/>
    <w:link w:val="a7"/>
    <w:uiPriority w:val="99"/>
    <w:rsid w:val="000A7674"/>
    <w:rPr>
      <w:rFonts w:ascii="Arial" w:hAnsi="Arial"/>
      <w:sz w:val="24"/>
      <w:szCs w:val="24"/>
    </w:rPr>
  </w:style>
  <w:style w:type="paragraph" w:styleId="21">
    <w:name w:val="Body Text Indent 2"/>
    <w:basedOn w:val="a"/>
    <w:link w:val="22"/>
    <w:uiPriority w:val="99"/>
    <w:semiHidden/>
    <w:unhideWhenUsed/>
    <w:rsid w:val="00877680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semiHidden/>
    <w:rsid w:val="00877680"/>
    <w:rPr>
      <w:sz w:val="24"/>
      <w:szCs w:val="24"/>
    </w:rPr>
  </w:style>
  <w:style w:type="character" w:customStyle="1" w:styleId="fontstyle01">
    <w:name w:val="fontstyle01"/>
    <w:basedOn w:val="a0"/>
    <w:rsid w:val="00183751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0"/>
    <w:rsid w:val="000546F4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  <w:style w:type="character" w:styleId="af2">
    <w:name w:val="Emphasis"/>
    <w:basedOn w:val="a0"/>
    <w:uiPriority w:val="20"/>
    <w:qFormat/>
    <w:rsid w:val="007D71F9"/>
    <w:rPr>
      <w:i/>
      <w:iCs/>
    </w:rPr>
  </w:style>
  <w:style w:type="paragraph" w:styleId="af3">
    <w:name w:val="annotation text"/>
    <w:basedOn w:val="a"/>
    <w:link w:val="af4"/>
    <w:uiPriority w:val="99"/>
    <w:semiHidden/>
    <w:unhideWhenUsed/>
    <w:rsid w:val="00942958"/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942958"/>
  </w:style>
  <w:style w:type="character" w:styleId="af5">
    <w:name w:val="FollowedHyperlink"/>
    <w:basedOn w:val="a0"/>
    <w:uiPriority w:val="99"/>
    <w:semiHidden/>
    <w:unhideWhenUsed/>
    <w:rsid w:val="0083347D"/>
    <w:rPr>
      <w:color w:val="954F72" w:themeColor="followedHyperlink"/>
      <w:u w:val="single"/>
    </w:rPr>
  </w:style>
  <w:style w:type="paragraph" w:customStyle="1" w:styleId="af6">
    <w:name w:val="Стиль"/>
    <w:rsid w:val="000A3066"/>
    <w:rPr>
      <w:rFonts w:ascii="Times New Roman CYR" w:hAnsi="Times New Roman CYR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6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2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9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1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7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fgis.gost.ru/fundmetrology/cm/result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gif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27FDCA-AE8A-46E1-A7E7-13C9476276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1858</Words>
  <Characters>10591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ТМР426475.041ПС</vt:lpstr>
    </vt:vector>
  </TitlesOfParts>
  <Company>GasElectronica</Company>
  <LinksUpToDate>false</LinksUpToDate>
  <CharactersWithSpaces>12425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ТМР426475.041ПС</dc:title>
  <dc:creator>Матвеев П.А.</dc:creator>
  <cp:lastModifiedBy>Аникин Игорь Владимирович</cp:lastModifiedBy>
  <cp:revision>2</cp:revision>
  <cp:lastPrinted>2025-09-17T13:02:00Z</cp:lastPrinted>
  <dcterms:created xsi:type="dcterms:W3CDTF">2026-03-18T08:58:00Z</dcterms:created>
  <dcterms:modified xsi:type="dcterms:W3CDTF">2026-03-18T08:58:00Z</dcterms:modified>
</cp:coreProperties>
</file>