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EB96C" w14:textId="77777777" w:rsidR="00254E5A" w:rsidRPr="00254E5A" w:rsidRDefault="00254E5A" w:rsidP="00254E5A">
      <w:pPr>
        <w:pStyle w:val="IntenseQuote"/>
        <w:spacing w:line="276" w:lineRule="auto"/>
        <w:rPr>
          <w:rStyle w:val="Strong"/>
          <w:sz w:val="44"/>
          <w:szCs w:val="44"/>
        </w:rPr>
      </w:pPr>
      <w:r w:rsidRPr="00254E5A">
        <w:rPr>
          <w:rStyle w:val="Strong"/>
          <w:sz w:val="44"/>
          <w:szCs w:val="44"/>
        </w:rPr>
        <w:t>Pneumonia Detection Using CNN</w:t>
      </w:r>
    </w:p>
    <w:p w14:paraId="6DEB5567" w14:textId="77777777" w:rsidR="00254E5A" w:rsidRDefault="00254E5A" w:rsidP="00254E5A">
      <w:pPr>
        <w:spacing w:line="276" w:lineRule="auto"/>
      </w:pPr>
    </w:p>
    <w:p w14:paraId="32B789EB" w14:textId="6071B567" w:rsidR="00254E5A" w:rsidRPr="0027760D" w:rsidRDefault="00254E5A" w:rsidP="00D811E8">
      <w:pPr>
        <w:pStyle w:val="ListParagraph"/>
        <w:numPr>
          <w:ilvl w:val="0"/>
          <w:numId w:val="3"/>
        </w:numPr>
        <w:spacing w:line="276" w:lineRule="auto"/>
        <w:rPr>
          <w:b/>
          <w:bCs/>
        </w:rPr>
      </w:pPr>
      <w:r w:rsidRPr="0027760D">
        <w:rPr>
          <w:b/>
          <w:bCs/>
        </w:rPr>
        <w:t>Introduction</w:t>
      </w:r>
    </w:p>
    <w:p w14:paraId="240F0CCC" w14:textId="48A87432" w:rsidR="00254E5A" w:rsidRDefault="00254E5A" w:rsidP="00D811E8">
      <w:pPr>
        <w:pStyle w:val="ListParagraph"/>
        <w:numPr>
          <w:ilvl w:val="1"/>
          <w:numId w:val="3"/>
        </w:numPr>
        <w:spacing w:line="276" w:lineRule="auto"/>
      </w:pPr>
      <w:r>
        <w:t>The project focuses on developing a deep learning model for the automated classification of chest X-ray images into pneumonia and normal cases.</w:t>
      </w:r>
    </w:p>
    <w:p w14:paraId="526FA9F2" w14:textId="07237D9B" w:rsidR="00254E5A" w:rsidRDefault="00254E5A" w:rsidP="00D811E8">
      <w:pPr>
        <w:pStyle w:val="ListParagraph"/>
        <w:numPr>
          <w:ilvl w:val="1"/>
          <w:numId w:val="3"/>
        </w:numPr>
        <w:spacing w:line="276" w:lineRule="auto"/>
      </w:pPr>
      <w:r>
        <w:t xml:space="preserve">The dataset used in this project consists of chest X-ray images from </w:t>
      </w:r>
      <w:proofErr w:type="spellStart"/>
      <w:r>
        <w:t>pediatric</w:t>
      </w:r>
      <w:proofErr w:type="spellEnd"/>
      <w:r>
        <w:t xml:space="preserve"> patients aged one to five years old, obtained from Guangzhou Women and Children’s Medical </w:t>
      </w:r>
      <w:proofErr w:type="spellStart"/>
      <w:r w:rsidR="00D811E8">
        <w:t>c</w:t>
      </w:r>
      <w:r>
        <w:t>enter</w:t>
      </w:r>
      <w:proofErr w:type="spellEnd"/>
      <w:r>
        <w:t xml:space="preserve"> in Guangzhou.</w:t>
      </w:r>
    </w:p>
    <w:p w14:paraId="3E66D034" w14:textId="7A7C463E" w:rsidR="00254E5A" w:rsidRDefault="00254E5A" w:rsidP="00D811E8">
      <w:pPr>
        <w:pStyle w:val="ListParagraph"/>
        <w:numPr>
          <w:ilvl w:val="1"/>
          <w:numId w:val="3"/>
        </w:numPr>
        <w:spacing w:line="276" w:lineRule="auto"/>
      </w:pPr>
      <w:r>
        <w:t>The dataset contains a total of 5,863 X-ray images and is divided into training, testing, and validation sets.</w:t>
      </w:r>
    </w:p>
    <w:p w14:paraId="67EE78C3" w14:textId="77777777" w:rsidR="00254E5A" w:rsidRDefault="00254E5A" w:rsidP="00D811E8">
      <w:pPr>
        <w:pStyle w:val="ListParagraph"/>
        <w:spacing w:line="276" w:lineRule="auto"/>
        <w:ind w:left="1440"/>
      </w:pPr>
    </w:p>
    <w:p w14:paraId="1DB98102" w14:textId="3C51B72F" w:rsidR="003B1E55" w:rsidRPr="0027760D" w:rsidRDefault="00254E5A" w:rsidP="00D811E8">
      <w:pPr>
        <w:pStyle w:val="ListParagraph"/>
        <w:numPr>
          <w:ilvl w:val="0"/>
          <w:numId w:val="3"/>
        </w:numPr>
        <w:spacing w:line="276" w:lineRule="auto"/>
        <w:rPr>
          <w:b/>
          <w:bCs/>
        </w:rPr>
      </w:pPr>
      <w:r w:rsidRPr="0027760D">
        <w:rPr>
          <w:b/>
          <w:bCs/>
        </w:rPr>
        <w:t>Reason to choose this topic</w:t>
      </w:r>
    </w:p>
    <w:p w14:paraId="7F558931" w14:textId="77777777" w:rsidR="00F56C83" w:rsidRDefault="00F56C83" w:rsidP="00D811E8">
      <w:pPr>
        <w:pStyle w:val="ListParagraph"/>
        <w:spacing w:line="276" w:lineRule="auto"/>
      </w:pPr>
    </w:p>
    <w:p w14:paraId="1346F099" w14:textId="345DB77E" w:rsidR="00F56C83" w:rsidRDefault="00F56C83" w:rsidP="00D811E8">
      <w:pPr>
        <w:pStyle w:val="ListParagraph"/>
        <w:numPr>
          <w:ilvl w:val="0"/>
          <w:numId w:val="6"/>
        </w:numPr>
        <w:spacing w:line="276" w:lineRule="auto"/>
      </w:pPr>
      <w:r w:rsidRPr="00F56C83">
        <w:t>Personal Interest in Medical Science: I have a strong personal interest in the field of medical science and a passion for contributing to advancements in healthcare and patient care.</w:t>
      </w:r>
    </w:p>
    <w:p w14:paraId="7EA79E89" w14:textId="77777777" w:rsidR="00DA2B65" w:rsidRDefault="00DA2B65" w:rsidP="00D811E8">
      <w:pPr>
        <w:pStyle w:val="ListParagraph"/>
        <w:spacing w:line="276" w:lineRule="auto"/>
        <w:ind w:left="1440"/>
      </w:pPr>
    </w:p>
    <w:p w14:paraId="7B997620" w14:textId="2971C456" w:rsidR="00254E5A" w:rsidRDefault="00254E5A" w:rsidP="00D811E8">
      <w:pPr>
        <w:pStyle w:val="ListParagraph"/>
        <w:numPr>
          <w:ilvl w:val="1"/>
          <w:numId w:val="3"/>
        </w:numPr>
        <w:spacing w:line="276" w:lineRule="auto"/>
      </w:pPr>
      <w:r>
        <w:t>Integration of ML and Deep Learning: I believe that integrating machine learning (ML) and deep learning can revolutionize medical image analysis, improving disease detection, diagnosis, and treatment.</w:t>
      </w:r>
    </w:p>
    <w:p w14:paraId="79B1407D" w14:textId="77777777" w:rsidR="00254E5A" w:rsidRDefault="00254E5A" w:rsidP="00D811E8">
      <w:pPr>
        <w:pStyle w:val="ListParagraph"/>
        <w:spacing w:line="276" w:lineRule="auto"/>
        <w:ind w:left="1440"/>
      </w:pPr>
    </w:p>
    <w:p w14:paraId="53C188D1" w14:textId="7D1402F8" w:rsidR="00254E5A" w:rsidRDefault="00254E5A" w:rsidP="00D811E8">
      <w:pPr>
        <w:pStyle w:val="ListParagraph"/>
        <w:numPr>
          <w:ilvl w:val="1"/>
          <w:numId w:val="3"/>
        </w:numPr>
        <w:spacing w:line="276" w:lineRule="auto"/>
      </w:pPr>
      <w:r>
        <w:t>Impact on Early Detection and Treatment: I aim to contribute to the early detection and treatment of diseases like pneumonia by developing a deep learning model for automated classification of chest X-ray images.</w:t>
      </w:r>
    </w:p>
    <w:p w14:paraId="720755E8" w14:textId="77777777" w:rsidR="00DA2B65" w:rsidRDefault="00DA2B65" w:rsidP="00D811E8">
      <w:pPr>
        <w:pStyle w:val="ListParagraph"/>
        <w:spacing w:line="276" w:lineRule="auto"/>
        <w:ind w:left="1352"/>
      </w:pPr>
    </w:p>
    <w:p w14:paraId="2172EA55" w14:textId="5B082C91" w:rsidR="00254E5A" w:rsidRDefault="00254E5A" w:rsidP="00D811E8">
      <w:pPr>
        <w:pStyle w:val="ListParagraph"/>
        <w:numPr>
          <w:ilvl w:val="1"/>
          <w:numId w:val="3"/>
        </w:numPr>
        <w:spacing w:line="276" w:lineRule="auto"/>
      </w:pPr>
      <w:r>
        <w:t>Continuous Learning and Skill Building: Integrating ML and deep learning into medical science requires continuous learning and skill building. This project provides an opportunity to expand my knowledge and refine my abilities in image classification and model development.</w:t>
      </w:r>
    </w:p>
    <w:p w14:paraId="6E66AB6F" w14:textId="77777777" w:rsidR="003B1E55" w:rsidRDefault="003B1E55" w:rsidP="00D811E8">
      <w:pPr>
        <w:pStyle w:val="ListParagraph"/>
        <w:spacing w:line="276" w:lineRule="auto"/>
        <w:ind w:left="1440"/>
      </w:pPr>
    </w:p>
    <w:p w14:paraId="67E0CB6A" w14:textId="77777777" w:rsidR="003B1E55" w:rsidRDefault="003B1E55" w:rsidP="00D811E8">
      <w:pPr>
        <w:pStyle w:val="ListParagraph"/>
        <w:spacing w:line="276" w:lineRule="auto"/>
        <w:ind w:left="1440"/>
      </w:pPr>
    </w:p>
    <w:p w14:paraId="60008156" w14:textId="0423807A" w:rsidR="00254E5A" w:rsidRPr="0027760D" w:rsidRDefault="00254E5A" w:rsidP="00D811E8">
      <w:pPr>
        <w:pStyle w:val="ListParagraph"/>
        <w:numPr>
          <w:ilvl w:val="0"/>
          <w:numId w:val="3"/>
        </w:numPr>
        <w:spacing w:line="276" w:lineRule="auto"/>
        <w:rPr>
          <w:b/>
          <w:bCs/>
        </w:rPr>
      </w:pPr>
      <w:r w:rsidRPr="0027760D">
        <w:rPr>
          <w:b/>
          <w:bCs/>
        </w:rPr>
        <w:t>Objective of the Study</w:t>
      </w:r>
    </w:p>
    <w:p w14:paraId="0E6E9F2E" w14:textId="433E86D8" w:rsidR="00254E5A" w:rsidRDefault="00254E5A" w:rsidP="00D811E8">
      <w:pPr>
        <w:pStyle w:val="ListParagraph"/>
        <w:numPr>
          <w:ilvl w:val="1"/>
          <w:numId w:val="3"/>
        </w:numPr>
        <w:spacing w:line="276" w:lineRule="auto"/>
      </w:pPr>
      <w:r>
        <w:t>The main objective of the study is to train a deep learning model that can accurately classify chest X-ray images as either pneumonia or normal cases.</w:t>
      </w:r>
    </w:p>
    <w:p w14:paraId="44DD6082" w14:textId="77777777" w:rsidR="00254E5A" w:rsidRDefault="00254E5A" w:rsidP="00D811E8">
      <w:pPr>
        <w:spacing w:line="276" w:lineRule="auto"/>
      </w:pPr>
    </w:p>
    <w:p w14:paraId="7BCC28ED" w14:textId="01901683" w:rsidR="00254E5A" w:rsidRPr="0027760D" w:rsidRDefault="00254E5A" w:rsidP="00D811E8">
      <w:pPr>
        <w:pStyle w:val="ListParagraph"/>
        <w:numPr>
          <w:ilvl w:val="0"/>
          <w:numId w:val="3"/>
        </w:numPr>
        <w:spacing w:line="276" w:lineRule="auto"/>
        <w:rPr>
          <w:b/>
          <w:bCs/>
        </w:rPr>
      </w:pPr>
      <w:r w:rsidRPr="0027760D">
        <w:rPr>
          <w:b/>
          <w:bCs/>
        </w:rPr>
        <w:t>Research Questions</w:t>
      </w:r>
    </w:p>
    <w:p w14:paraId="6F8F48C7" w14:textId="375DC824" w:rsidR="00F56C83" w:rsidRDefault="00254E5A" w:rsidP="00D811E8">
      <w:pPr>
        <w:pStyle w:val="ListParagraph"/>
        <w:numPr>
          <w:ilvl w:val="1"/>
          <w:numId w:val="3"/>
        </w:numPr>
        <w:spacing w:line="276" w:lineRule="auto"/>
      </w:pPr>
      <w:r>
        <w:t>How effective is the deep learning model in classifying chest X-ray images as pneumonia or normal cases?</w:t>
      </w:r>
    </w:p>
    <w:p w14:paraId="761F31DC" w14:textId="5A36909E" w:rsidR="00254E5A" w:rsidRDefault="00254E5A" w:rsidP="00D811E8">
      <w:pPr>
        <w:pStyle w:val="ListParagraph"/>
        <w:numPr>
          <w:ilvl w:val="1"/>
          <w:numId w:val="3"/>
        </w:numPr>
        <w:spacing w:line="276" w:lineRule="auto"/>
      </w:pPr>
      <w:r>
        <w:lastRenderedPageBreak/>
        <w:t>What are the performance metrics achieved by the developed model, such as accuracy and loss?</w:t>
      </w:r>
    </w:p>
    <w:p w14:paraId="6863966B" w14:textId="290DD998" w:rsidR="00DA2B65" w:rsidRDefault="00DA2B65" w:rsidP="00D811E8">
      <w:pPr>
        <w:pStyle w:val="ListParagraph"/>
        <w:numPr>
          <w:ilvl w:val="1"/>
          <w:numId w:val="3"/>
        </w:numPr>
        <w:spacing w:line="276" w:lineRule="auto"/>
      </w:pPr>
      <w:r w:rsidRPr="00DA2B65">
        <w:t>How does the deep learning model perform when faced with variations in imaging techniques, such as different X-ray machines or imaging protocols? Can the model handle noisy or low-quality images commonly encountered in real-world clinical scenarios?</w:t>
      </w:r>
    </w:p>
    <w:p w14:paraId="1D1D6D92" w14:textId="146B20F6" w:rsidR="00DA2B65" w:rsidRDefault="00DA2B65" w:rsidP="00D811E8">
      <w:pPr>
        <w:pStyle w:val="ListParagraph"/>
        <w:numPr>
          <w:ilvl w:val="1"/>
          <w:numId w:val="3"/>
        </w:numPr>
        <w:spacing w:line="276" w:lineRule="auto"/>
      </w:pPr>
      <w:r w:rsidRPr="00DA2B65">
        <w:t>How can we enhance the interpretability of the deep learning model's decision-making process for pneumonia classification? Are there methods to provide insights and explanations for the model's predictions, aiding healthcare professionals in understanding and trusting the model's output?</w:t>
      </w:r>
    </w:p>
    <w:p w14:paraId="70809159" w14:textId="77777777" w:rsidR="00F56C83" w:rsidRDefault="00F56C83" w:rsidP="00D811E8">
      <w:pPr>
        <w:pStyle w:val="ListParagraph"/>
        <w:spacing w:line="276" w:lineRule="auto"/>
        <w:ind w:left="1440"/>
      </w:pPr>
    </w:p>
    <w:p w14:paraId="482296CC" w14:textId="77777777" w:rsidR="00F56C83" w:rsidRDefault="00F56C83" w:rsidP="00D811E8">
      <w:pPr>
        <w:pStyle w:val="ListParagraph"/>
        <w:spacing w:line="276" w:lineRule="auto"/>
        <w:ind w:left="1440"/>
      </w:pPr>
    </w:p>
    <w:p w14:paraId="25C8C739" w14:textId="194E063D" w:rsidR="00254E5A" w:rsidRPr="0027760D" w:rsidRDefault="00254E5A" w:rsidP="00D811E8">
      <w:pPr>
        <w:pStyle w:val="ListParagraph"/>
        <w:numPr>
          <w:ilvl w:val="0"/>
          <w:numId w:val="3"/>
        </w:numPr>
        <w:spacing w:line="276" w:lineRule="auto"/>
        <w:rPr>
          <w:b/>
          <w:bCs/>
        </w:rPr>
      </w:pPr>
      <w:r w:rsidRPr="0027760D">
        <w:rPr>
          <w:b/>
          <w:bCs/>
        </w:rPr>
        <w:t>Importance of the Work</w:t>
      </w:r>
    </w:p>
    <w:p w14:paraId="228FAAC1" w14:textId="3D16F899" w:rsidR="00254E5A" w:rsidRDefault="00254E5A" w:rsidP="00D811E8">
      <w:pPr>
        <w:pStyle w:val="ListParagraph"/>
        <w:numPr>
          <w:ilvl w:val="1"/>
          <w:numId w:val="3"/>
        </w:numPr>
        <w:spacing w:line="276" w:lineRule="auto"/>
      </w:pPr>
      <w:r>
        <w:t>The automated classification of chest X-ray images can assist healthcare professionals in the timely detection and diagnosis of pneumonia cases.</w:t>
      </w:r>
    </w:p>
    <w:p w14:paraId="07C5DF88" w14:textId="77777777" w:rsidR="00DA2B65" w:rsidRDefault="00DA2B65" w:rsidP="00D811E8">
      <w:pPr>
        <w:pStyle w:val="ListParagraph"/>
        <w:spacing w:line="276" w:lineRule="auto"/>
        <w:ind w:left="1352"/>
      </w:pPr>
    </w:p>
    <w:p w14:paraId="01BFC705" w14:textId="4853AAD6" w:rsidR="00DA2B65" w:rsidRDefault="00254E5A" w:rsidP="00D811E8">
      <w:pPr>
        <w:pStyle w:val="ListParagraph"/>
        <w:numPr>
          <w:ilvl w:val="1"/>
          <w:numId w:val="3"/>
        </w:numPr>
        <w:spacing w:line="276" w:lineRule="auto"/>
      </w:pPr>
      <w:r>
        <w:t>Deep learning models offer the potential to improve efficiency and accuracy in disease detection from medical images.</w:t>
      </w:r>
    </w:p>
    <w:p w14:paraId="551E2D61" w14:textId="77777777" w:rsidR="00DA2B65" w:rsidRDefault="00DA2B65" w:rsidP="00D811E8">
      <w:pPr>
        <w:pStyle w:val="ListParagraph"/>
        <w:spacing w:line="276" w:lineRule="auto"/>
        <w:ind w:left="1352"/>
      </w:pPr>
    </w:p>
    <w:p w14:paraId="2CC41402" w14:textId="57F5B296" w:rsidR="00DA2B65" w:rsidRDefault="00254E5A" w:rsidP="00D811E8">
      <w:pPr>
        <w:pStyle w:val="ListParagraph"/>
        <w:numPr>
          <w:ilvl w:val="1"/>
          <w:numId w:val="3"/>
        </w:numPr>
        <w:spacing w:line="276" w:lineRule="auto"/>
      </w:pPr>
      <w:r>
        <w:t>This project contributes to the development of automated methods for medical image analysis, which can enhance patient care and treatment outcomes.</w:t>
      </w:r>
    </w:p>
    <w:p w14:paraId="501ABCA6" w14:textId="77777777" w:rsidR="00DA2B65" w:rsidRDefault="00DA2B65" w:rsidP="00D811E8">
      <w:pPr>
        <w:pStyle w:val="ListParagraph"/>
        <w:spacing w:line="276" w:lineRule="auto"/>
        <w:ind w:left="1352"/>
      </w:pPr>
    </w:p>
    <w:p w14:paraId="0B0D40DD" w14:textId="08C92A88" w:rsidR="00DA2B65" w:rsidRDefault="00DA2B65" w:rsidP="00D811E8">
      <w:pPr>
        <w:pStyle w:val="ListParagraph"/>
        <w:numPr>
          <w:ilvl w:val="1"/>
          <w:numId w:val="3"/>
        </w:numPr>
        <w:spacing w:line="276" w:lineRule="auto"/>
      </w:pPr>
      <w:r>
        <w:t>Universal Healthcare Access: Advancing technology, including ML and deep learning, enables equal access to healthcare, regardless of socioeconomic status. Automated disease detection and remote healthcare services extend medical reach to underserved populations, ensuring everyone has access to quality care.</w:t>
      </w:r>
    </w:p>
    <w:p w14:paraId="7B65CA42" w14:textId="77777777" w:rsidR="00DA2B65" w:rsidRDefault="00DA2B65" w:rsidP="00D811E8">
      <w:pPr>
        <w:pStyle w:val="ListParagraph"/>
        <w:spacing w:line="276" w:lineRule="auto"/>
        <w:ind w:left="1352"/>
      </w:pPr>
    </w:p>
    <w:p w14:paraId="174F243C" w14:textId="46F9DAFE" w:rsidR="00DA2B65" w:rsidRDefault="00DA2B65" w:rsidP="00D811E8">
      <w:pPr>
        <w:pStyle w:val="ListParagraph"/>
        <w:numPr>
          <w:ilvl w:val="1"/>
          <w:numId w:val="3"/>
        </w:numPr>
        <w:spacing w:line="276" w:lineRule="auto"/>
      </w:pPr>
      <w:r>
        <w:t>Affordability and Reduced Medical Costs: Integration of technology in healthcare reduces medical costs. ML and deep learning optimize resource allocation, improve workflow efficiency, and enhance treatment planning, ultimately lowering financial burdens on patients and healthcare systems.</w:t>
      </w:r>
    </w:p>
    <w:p w14:paraId="314AA2AA" w14:textId="77777777" w:rsidR="00DA2B65" w:rsidRDefault="00DA2B65" w:rsidP="00D811E8">
      <w:pPr>
        <w:pStyle w:val="ListParagraph"/>
        <w:spacing w:line="276" w:lineRule="auto"/>
        <w:ind w:left="1352"/>
      </w:pPr>
    </w:p>
    <w:p w14:paraId="2F151855" w14:textId="77777777" w:rsidR="00DA2B65" w:rsidRDefault="00DA2B65" w:rsidP="00D811E8">
      <w:pPr>
        <w:pStyle w:val="ListParagraph"/>
        <w:numPr>
          <w:ilvl w:val="1"/>
          <w:numId w:val="3"/>
        </w:numPr>
        <w:spacing w:line="276" w:lineRule="auto"/>
      </w:pPr>
      <w:r>
        <w:t>Reducing Diagnostic Errors: By automating the classification process, we can reduce diagnostic errors and ensure more reliable and consistent results in medical image interpretation.</w:t>
      </w:r>
    </w:p>
    <w:p w14:paraId="3170FC6F" w14:textId="77777777" w:rsidR="00254E5A" w:rsidRDefault="00254E5A" w:rsidP="00D811E8">
      <w:pPr>
        <w:spacing w:line="276" w:lineRule="auto"/>
      </w:pPr>
    </w:p>
    <w:p w14:paraId="5690FC40" w14:textId="5F06236F" w:rsidR="00254E5A" w:rsidRPr="0027760D" w:rsidRDefault="00254E5A" w:rsidP="00D811E8">
      <w:pPr>
        <w:pStyle w:val="ListParagraph"/>
        <w:numPr>
          <w:ilvl w:val="0"/>
          <w:numId w:val="3"/>
        </w:numPr>
        <w:spacing w:line="276" w:lineRule="auto"/>
        <w:rPr>
          <w:b/>
          <w:bCs/>
        </w:rPr>
      </w:pPr>
      <w:r w:rsidRPr="0027760D">
        <w:rPr>
          <w:b/>
          <w:bCs/>
        </w:rPr>
        <w:t>Results</w:t>
      </w:r>
    </w:p>
    <w:p w14:paraId="1329F97F" w14:textId="1324E645" w:rsidR="00254E5A" w:rsidRDefault="00254E5A" w:rsidP="00D811E8">
      <w:pPr>
        <w:pStyle w:val="ListParagraph"/>
        <w:numPr>
          <w:ilvl w:val="1"/>
          <w:numId w:val="3"/>
        </w:numPr>
        <w:spacing w:line="276" w:lineRule="auto"/>
      </w:pPr>
      <w:r>
        <w:t>The developed deep learning model achieved high accuracy in classifying chest X-ray images as pneumonia or normal cases.</w:t>
      </w:r>
    </w:p>
    <w:p w14:paraId="4C55333C" w14:textId="01F063B1" w:rsidR="00254E5A" w:rsidRDefault="00254E5A" w:rsidP="00D811E8">
      <w:pPr>
        <w:pStyle w:val="ListParagraph"/>
        <w:numPr>
          <w:ilvl w:val="1"/>
          <w:numId w:val="3"/>
        </w:numPr>
        <w:spacing w:line="276" w:lineRule="auto"/>
      </w:pPr>
      <w:r>
        <w:t>The model's performance was evaluated on the validation and test sets, demonstrating its effectiveness in pneumonia detection.</w:t>
      </w:r>
    </w:p>
    <w:p w14:paraId="7B9B642D" w14:textId="72940309" w:rsidR="00254E5A" w:rsidRDefault="00254E5A" w:rsidP="00D811E8">
      <w:pPr>
        <w:pStyle w:val="ListParagraph"/>
        <w:numPr>
          <w:ilvl w:val="1"/>
          <w:numId w:val="3"/>
        </w:numPr>
        <w:spacing w:line="276" w:lineRule="auto"/>
      </w:pPr>
      <w:r>
        <w:t>Detailed evaluation metrics such as accuracy, loss, confusion matrix, and classification report are presented.</w:t>
      </w:r>
    </w:p>
    <w:p w14:paraId="56C63A94" w14:textId="7124654A" w:rsidR="00DA2B65" w:rsidRDefault="00DA2B65" w:rsidP="00D811E8">
      <w:pPr>
        <w:pStyle w:val="ListParagraph"/>
        <w:numPr>
          <w:ilvl w:val="1"/>
          <w:numId w:val="3"/>
        </w:numPr>
        <w:spacing w:line="276" w:lineRule="auto"/>
      </w:pPr>
      <w:r>
        <w:rPr>
          <w:noProof/>
        </w:rPr>
        <w:drawing>
          <wp:inline distT="0" distB="0" distL="0" distR="0" wp14:anchorId="3D864AE1" wp14:editId="56F90851">
            <wp:extent cx="2468768" cy="1943012"/>
            <wp:effectExtent l="0" t="0" r="8255" b="635"/>
            <wp:docPr id="135469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772" cy="1950885"/>
                    </a:xfrm>
                    <a:prstGeom prst="rect">
                      <a:avLst/>
                    </a:prstGeom>
                    <a:noFill/>
                    <a:ln>
                      <a:noFill/>
                    </a:ln>
                  </pic:spPr>
                </pic:pic>
              </a:graphicData>
            </a:graphic>
          </wp:inline>
        </w:drawing>
      </w:r>
      <w:r w:rsidRPr="00DA2B65">
        <w:t xml:space="preserve"> </w:t>
      </w:r>
      <w:r>
        <w:rPr>
          <w:noProof/>
        </w:rPr>
        <w:drawing>
          <wp:inline distT="0" distB="0" distL="0" distR="0" wp14:anchorId="6EA332B0" wp14:editId="3EB05104">
            <wp:extent cx="2355850" cy="1882464"/>
            <wp:effectExtent l="0" t="0" r="6350" b="3810"/>
            <wp:docPr id="86284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876" cy="1899265"/>
                    </a:xfrm>
                    <a:prstGeom prst="rect">
                      <a:avLst/>
                    </a:prstGeom>
                    <a:noFill/>
                    <a:ln>
                      <a:noFill/>
                    </a:ln>
                  </pic:spPr>
                </pic:pic>
              </a:graphicData>
            </a:graphic>
          </wp:inline>
        </w:drawing>
      </w:r>
    </w:p>
    <w:p w14:paraId="3F3B6696" w14:textId="05E329F7" w:rsidR="00DA2B65" w:rsidRDefault="00DA2B65" w:rsidP="00D811E8">
      <w:pPr>
        <w:pStyle w:val="ListParagraph"/>
        <w:numPr>
          <w:ilvl w:val="1"/>
          <w:numId w:val="3"/>
        </w:numPr>
        <w:spacing w:line="276" w:lineRule="auto"/>
      </w:pPr>
      <w:r>
        <w:rPr>
          <w:noProof/>
        </w:rPr>
        <w:drawing>
          <wp:inline distT="0" distB="0" distL="0" distR="0" wp14:anchorId="76CD95D6" wp14:editId="47FA19EB">
            <wp:extent cx="5133333" cy="4104762"/>
            <wp:effectExtent l="0" t="0" r="0" b="0"/>
            <wp:docPr id="87128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87717" name=""/>
                    <pic:cNvPicPr/>
                  </pic:nvPicPr>
                  <pic:blipFill>
                    <a:blip r:embed="rId9"/>
                    <a:stretch>
                      <a:fillRect/>
                    </a:stretch>
                  </pic:blipFill>
                  <pic:spPr>
                    <a:xfrm>
                      <a:off x="0" y="0"/>
                      <a:ext cx="5133333" cy="4104762"/>
                    </a:xfrm>
                    <a:prstGeom prst="rect">
                      <a:avLst/>
                    </a:prstGeom>
                  </pic:spPr>
                </pic:pic>
              </a:graphicData>
            </a:graphic>
          </wp:inline>
        </w:drawing>
      </w:r>
    </w:p>
    <w:p w14:paraId="135F1B52" w14:textId="77777777" w:rsidR="00254E5A" w:rsidRDefault="00254E5A" w:rsidP="00D811E8">
      <w:pPr>
        <w:spacing w:line="276" w:lineRule="auto"/>
      </w:pPr>
    </w:p>
    <w:p w14:paraId="42A7CDC3" w14:textId="09DCD3CA" w:rsidR="00254E5A" w:rsidRPr="0027760D" w:rsidRDefault="00254E5A" w:rsidP="00D811E8">
      <w:pPr>
        <w:pStyle w:val="ListParagraph"/>
        <w:numPr>
          <w:ilvl w:val="0"/>
          <w:numId w:val="3"/>
        </w:numPr>
        <w:spacing w:line="276" w:lineRule="auto"/>
        <w:rPr>
          <w:b/>
          <w:bCs/>
        </w:rPr>
      </w:pPr>
      <w:r w:rsidRPr="0027760D">
        <w:rPr>
          <w:b/>
          <w:bCs/>
        </w:rPr>
        <w:t>Conclusion</w:t>
      </w:r>
    </w:p>
    <w:p w14:paraId="3A8D9BCA" w14:textId="5362F25F" w:rsidR="00254E5A" w:rsidRDefault="00254E5A" w:rsidP="00D811E8">
      <w:pPr>
        <w:pStyle w:val="ListParagraph"/>
        <w:numPr>
          <w:ilvl w:val="1"/>
          <w:numId w:val="3"/>
        </w:numPr>
        <w:spacing w:line="276" w:lineRule="auto"/>
      </w:pPr>
      <w:r>
        <w:t>The developed deep learning model shows promise in automated classification of chest X-ray images for pneumonia detection.</w:t>
      </w:r>
    </w:p>
    <w:p w14:paraId="659E6813" w14:textId="604B9E30" w:rsidR="00254E5A" w:rsidRDefault="00254E5A" w:rsidP="00D811E8">
      <w:pPr>
        <w:pStyle w:val="ListParagraph"/>
        <w:numPr>
          <w:ilvl w:val="1"/>
          <w:numId w:val="3"/>
        </w:numPr>
        <w:spacing w:line="276" w:lineRule="auto"/>
      </w:pPr>
      <w:r>
        <w:t>Further research and validation can enhance the model's performance and its applicability in real-world healthcare settings.</w:t>
      </w:r>
    </w:p>
    <w:p w14:paraId="090B9CFD" w14:textId="77777777" w:rsidR="00254E5A" w:rsidRDefault="00254E5A" w:rsidP="00D811E8">
      <w:pPr>
        <w:spacing w:line="276" w:lineRule="auto"/>
      </w:pPr>
    </w:p>
    <w:p w14:paraId="1D924199" w14:textId="6D969388" w:rsidR="00254E5A" w:rsidRPr="0027760D" w:rsidRDefault="00254E5A" w:rsidP="00D811E8">
      <w:pPr>
        <w:pStyle w:val="ListParagraph"/>
        <w:numPr>
          <w:ilvl w:val="0"/>
          <w:numId w:val="3"/>
        </w:numPr>
        <w:spacing w:line="276" w:lineRule="auto"/>
        <w:rPr>
          <w:b/>
          <w:bCs/>
        </w:rPr>
      </w:pPr>
      <w:r w:rsidRPr="0027760D">
        <w:rPr>
          <w:b/>
          <w:bCs/>
        </w:rPr>
        <w:t>References</w:t>
      </w:r>
    </w:p>
    <w:p w14:paraId="0EEB3A17" w14:textId="23317E54" w:rsidR="00254E5A" w:rsidRDefault="00254E5A" w:rsidP="00D811E8">
      <w:pPr>
        <w:pStyle w:val="ListParagraph"/>
        <w:numPr>
          <w:ilvl w:val="1"/>
          <w:numId w:val="3"/>
        </w:numPr>
        <w:spacing w:line="276" w:lineRule="auto"/>
      </w:pPr>
      <w:r>
        <w:t xml:space="preserve">Data: </w:t>
      </w:r>
      <w:hyperlink r:id="rId10" w:history="1">
        <w:r w:rsidR="0027760D" w:rsidRPr="002A3E7C">
          <w:rPr>
            <w:rStyle w:val="Hyperlink"/>
          </w:rPr>
          <w:t>https://www.kaggle.com/datasets/paultimothymooney/chest-xray-pneumonia</w:t>
        </w:r>
      </w:hyperlink>
      <w:r w:rsidR="0027760D">
        <w:t xml:space="preserve"> </w:t>
      </w:r>
    </w:p>
    <w:p w14:paraId="439588D6" w14:textId="3DF19C75" w:rsidR="0027760D" w:rsidRDefault="0027760D" w:rsidP="00D811E8">
      <w:pPr>
        <w:pStyle w:val="ListParagraph"/>
        <w:numPr>
          <w:ilvl w:val="1"/>
          <w:numId w:val="3"/>
        </w:numPr>
        <w:spacing w:line="276" w:lineRule="auto"/>
      </w:pPr>
      <w:r>
        <w:t xml:space="preserve">- </w:t>
      </w:r>
      <w:hyperlink r:id="rId11" w:history="1">
        <w:r w:rsidRPr="002A3E7C">
          <w:rPr>
            <w:rStyle w:val="Hyperlink"/>
          </w:rPr>
          <w:t>https://vijayabhaskar96.medium.com/tutorial-on-keras-flow-from-dataframe-1fd4493d237c</w:t>
        </w:r>
      </w:hyperlink>
    </w:p>
    <w:p w14:paraId="6D92D72F" w14:textId="77777777" w:rsidR="0027760D" w:rsidRDefault="0027760D" w:rsidP="00D811E8">
      <w:pPr>
        <w:pStyle w:val="ListParagraph"/>
        <w:spacing w:line="276" w:lineRule="auto"/>
        <w:ind w:left="1352"/>
      </w:pPr>
    </w:p>
    <w:p w14:paraId="5AAF5095" w14:textId="3CE9FC72" w:rsidR="0027760D" w:rsidRDefault="0027760D" w:rsidP="00D811E8">
      <w:pPr>
        <w:pStyle w:val="ListParagraph"/>
        <w:numPr>
          <w:ilvl w:val="1"/>
          <w:numId w:val="3"/>
        </w:numPr>
        <w:spacing w:line="276" w:lineRule="auto"/>
      </w:pPr>
      <w:r>
        <w:t xml:space="preserve">- </w:t>
      </w:r>
      <w:hyperlink r:id="rId12" w:history="1">
        <w:r w:rsidRPr="002A3E7C">
          <w:rPr>
            <w:rStyle w:val="Hyperlink"/>
          </w:rPr>
          <w:t>https://github.com/mrdbourke/tensorflow-deep-learning/blob/main/03_convolutional_neural_networks_in_tensorflow.ipynb</w:t>
        </w:r>
      </w:hyperlink>
      <w:r>
        <w:t xml:space="preserve"> </w:t>
      </w:r>
    </w:p>
    <w:p w14:paraId="12B351FA" w14:textId="5FF041CC" w:rsidR="0027760D" w:rsidRDefault="0027760D" w:rsidP="00D811E8">
      <w:pPr>
        <w:pStyle w:val="ListParagraph"/>
        <w:numPr>
          <w:ilvl w:val="1"/>
          <w:numId w:val="3"/>
        </w:numPr>
        <w:spacing w:line="276" w:lineRule="auto"/>
      </w:pPr>
      <w:r>
        <w:t xml:space="preserve">- </w:t>
      </w:r>
      <w:hyperlink r:id="rId13" w:history="1">
        <w:r w:rsidRPr="002A3E7C">
          <w:rPr>
            <w:rStyle w:val="Hyperlink"/>
          </w:rPr>
          <w:t>https://www.tensorflow.org/guide/keras/transfer_learning</w:t>
        </w:r>
      </w:hyperlink>
      <w:r>
        <w:t xml:space="preserve"> </w:t>
      </w:r>
    </w:p>
    <w:p w14:paraId="045CA23D" w14:textId="2A9636AC" w:rsidR="0027760D" w:rsidRDefault="0027760D" w:rsidP="00D811E8">
      <w:pPr>
        <w:pStyle w:val="ListParagraph"/>
        <w:numPr>
          <w:ilvl w:val="1"/>
          <w:numId w:val="3"/>
        </w:numPr>
        <w:spacing w:line="276" w:lineRule="auto"/>
      </w:pPr>
      <w:r>
        <w:t xml:space="preserve">- </w:t>
      </w:r>
      <w:hyperlink r:id="rId14" w:history="1">
        <w:r w:rsidRPr="002A3E7C">
          <w:rPr>
            <w:rStyle w:val="Hyperlink"/>
          </w:rPr>
          <w:t>https://www.tensorflow.org/api_docs/python/tf/keras/preprocessing/image/ImageDataGenerator</w:t>
        </w:r>
      </w:hyperlink>
      <w:r>
        <w:t xml:space="preserve"> </w:t>
      </w:r>
    </w:p>
    <w:p w14:paraId="797DE90D" w14:textId="1D05B8F1" w:rsidR="003172C3" w:rsidRDefault="0027760D" w:rsidP="00D811E8">
      <w:pPr>
        <w:pStyle w:val="ListParagraph"/>
        <w:numPr>
          <w:ilvl w:val="1"/>
          <w:numId w:val="3"/>
        </w:numPr>
        <w:spacing w:line="276" w:lineRule="auto"/>
      </w:pPr>
      <w:r>
        <w:t xml:space="preserve">- </w:t>
      </w:r>
      <w:hyperlink r:id="rId15" w:history="1">
        <w:r w:rsidRPr="002A3E7C">
          <w:rPr>
            <w:rStyle w:val="Hyperlink"/>
          </w:rPr>
          <w:t>https://keras.io/api/applications/</w:t>
        </w:r>
      </w:hyperlink>
    </w:p>
    <w:p w14:paraId="08F0D782" w14:textId="7A743F5E" w:rsidR="0027760D" w:rsidRDefault="0027760D" w:rsidP="00D811E8">
      <w:pPr>
        <w:pStyle w:val="ListParagraph"/>
        <w:numPr>
          <w:ilvl w:val="1"/>
          <w:numId w:val="3"/>
        </w:numPr>
        <w:spacing w:line="276" w:lineRule="auto"/>
      </w:pPr>
      <w:hyperlink r:id="rId16" w:history="1">
        <w:r w:rsidRPr="002A3E7C">
          <w:rPr>
            <w:rStyle w:val="Hyperlink"/>
          </w:rPr>
          <w:t>https://ieeexplore.ieee.org/abstract/document/9489188/</w:t>
        </w:r>
      </w:hyperlink>
      <w:r>
        <w:t xml:space="preserve"> </w:t>
      </w:r>
    </w:p>
    <w:sectPr w:rsidR="0027760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A552" w14:textId="77777777" w:rsidR="00C30812" w:rsidRDefault="00C30812" w:rsidP="0027760D">
      <w:pPr>
        <w:spacing w:after="0" w:line="240" w:lineRule="auto"/>
      </w:pPr>
      <w:r>
        <w:separator/>
      </w:r>
    </w:p>
  </w:endnote>
  <w:endnote w:type="continuationSeparator" w:id="0">
    <w:p w14:paraId="129A6A32" w14:textId="77777777" w:rsidR="00C30812" w:rsidRDefault="00C30812" w:rsidP="0027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479431"/>
      <w:docPartObj>
        <w:docPartGallery w:val="Page Numbers (Bottom of Page)"/>
        <w:docPartUnique/>
      </w:docPartObj>
    </w:sdtPr>
    <w:sdtContent>
      <w:p w14:paraId="43FA43F0" w14:textId="08F97600" w:rsidR="0027760D" w:rsidRDefault="0027760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EC067A" w14:textId="77777777" w:rsidR="0027760D" w:rsidRDefault="00277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2385" w14:textId="77777777" w:rsidR="00C30812" w:rsidRDefault="00C30812" w:rsidP="0027760D">
      <w:pPr>
        <w:spacing w:after="0" w:line="240" w:lineRule="auto"/>
      </w:pPr>
      <w:r>
        <w:separator/>
      </w:r>
    </w:p>
  </w:footnote>
  <w:footnote w:type="continuationSeparator" w:id="0">
    <w:p w14:paraId="12461DAE" w14:textId="77777777" w:rsidR="00C30812" w:rsidRDefault="00C30812" w:rsidP="00277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D095" w14:textId="6989B341" w:rsidR="0027760D" w:rsidRDefault="0027760D">
    <w:pPr>
      <w:spacing w:line="264" w:lineRule="auto"/>
    </w:pPr>
    <w:r>
      <w:rPr>
        <w:noProof/>
        <w:color w:val="000000"/>
      </w:rPr>
      <mc:AlternateContent>
        <mc:Choice Requires="wps">
          <w:drawing>
            <wp:anchor distT="0" distB="0" distL="114300" distR="114300" simplePos="0" relativeHeight="251659264" behindDoc="0" locked="0" layoutInCell="1" allowOverlap="1" wp14:anchorId="7A00A490" wp14:editId="05B6309C">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E4C988"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5614CD0F29F9414594C24EB9D65DEE66"/>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Pneumonia Detection Using CNN</w:t>
        </w:r>
      </w:sdtContent>
    </w:sdt>
  </w:p>
  <w:p w14:paraId="4967C3E4" w14:textId="77777777" w:rsidR="0027760D" w:rsidRDefault="00277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3740"/>
    <w:multiLevelType w:val="hybridMultilevel"/>
    <w:tmpl w:val="8DF8F1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D2F3C"/>
    <w:multiLevelType w:val="hybridMultilevel"/>
    <w:tmpl w:val="DE44571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6B491F"/>
    <w:multiLevelType w:val="hybridMultilevel"/>
    <w:tmpl w:val="4FA6E37E"/>
    <w:lvl w:ilvl="0" w:tplc="4009000F">
      <w:start w:val="1"/>
      <w:numFmt w:val="decimal"/>
      <w:lvlText w:val="%1."/>
      <w:lvlJc w:val="left"/>
      <w:pPr>
        <w:ind w:left="720" w:hanging="360"/>
      </w:pPr>
      <w:rPr>
        <w:rFonts w:hint="default"/>
      </w:rPr>
    </w:lvl>
    <w:lvl w:ilvl="1" w:tplc="14FC7700">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EA26A4"/>
    <w:multiLevelType w:val="hybridMultilevel"/>
    <w:tmpl w:val="4E428C9C"/>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 w15:restartNumberingAfterBreak="0">
    <w:nsid w:val="57C31839"/>
    <w:multiLevelType w:val="hybridMultilevel"/>
    <w:tmpl w:val="0CBA871C"/>
    <w:lvl w:ilvl="0" w:tplc="0A466684">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CD3465"/>
    <w:multiLevelType w:val="hybridMultilevel"/>
    <w:tmpl w:val="3F923F28"/>
    <w:lvl w:ilvl="0" w:tplc="AAFAC6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620378575">
    <w:abstractNumId w:val="0"/>
  </w:num>
  <w:num w:numId="2" w16cid:durableId="26298614">
    <w:abstractNumId w:val="2"/>
  </w:num>
  <w:num w:numId="3" w16cid:durableId="1622178538">
    <w:abstractNumId w:val="1"/>
  </w:num>
  <w:num w:numId="4" w16cid:durableId="493566804">
    <w:abstractNumId w:val="5"/>
  </w:num>
  <w:num w:numId="5" w16cid:durableId="519010887">
    <w:abstractNumId w:val="4"/>
  </w:num>
  <w:num w:numId="6" w16cid:durableId="184834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5A"/>
    <w:rsid w:val="00254E5A"/>
    <w:rsid w:val="0027760D"/>
    <w:rsid w:val="003172C3"/>
    <w:rsid w:val="003B1E55"/>
    <w:rsid w:val="005D2650"/>
    <w:rsid w:val="00C30812"/>
    <w:rsid w:val="00D811E8"/>
    <w:rsid w:val="00DA2B65"/>
    <w:rsid w:val="00F56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4DF2"/>
  <w15:chartTrackingRefBased/>
  <w15:docId w15:val="{A73FE3BE-DA9E-4C9D-AC11-09271B2C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E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E5A"/>
    <w:rPr>
      <w:rFonts w:ascii="Times New Roman" w:eastAsia="Times New Roman" w:hAnsi="Times New Roman" w:cs="Times New Roman"/>
      <w:b/>
      <w:bCs/>
      <w:kern w:val="36"/>
      <w:sz w:val="48"/>
      <w:szCs w:val="48"/>
      <w:lang w:eastAsia="en-IN"/>
      <w14:ligatures w14:val="none"/>
    </w:rPr>
  </w:style>
  <w:style w:type="character" w:styleId="IntenseEmphasis">
    <w:name w:val="Intense Emphasis"/>
    <w:basedOn w:val="DefaultParagraphFont"/>
    <w:uiPriority w:val="21"/>
    <w:qFormat/>
    <w:rsid w:val="00254E5A"/>
    <w:rPr>
      <w:i/>
      <w:iCs/>
      <w:color w:val="4472C4" w:themeColor="accent1"/>
    </w:rPr>
  </w:style>
  <w:style w:type="paragraph" w:styleId="IntenseQuote">
    <w:name w:val="Intense Quote"/>
    <w:basedOn w:val="Normal"/>
    <w:next w:val="Normal"/>
    <w:link w:val="IntenseQuoteChar"/>
    <w:uiPriority w:val="30"/>
    <w:qFormat/>
    <w:rsid w:val="00254E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4E5A"/>
    <w:rPr>
      <w:i/>
      <w:iCs/>
      <w:color w:val="4472C4" w:themeColor="accent1"/>
    </w:rPr>
  </w:style>
  <w:style w:type="character" w:styleId="Strong">
    <w:name w:val="Strong"/>
    <w:basedOn w:val="DefaultParagraphFont"/>
    <w:uiPriority w:val="22"/>
    <w:qFormat/>
    <w:rsid w:val="00254E5A"/>
    <w:rPr>
      <w:b/>
      <w:bCs/>
    </w:rPr>
  </w:style>
  <w:style w:type="paragraph" w:styleId="ListParagraph">
    <w:name w:val="List Paragraph"/>
    <w:basedOn w:val="Normal"/>
    <w:uiPriority w:val="34"/>
    <w:qFormat/>
    <w:rsid w:val="00254E5A"/>
    <w:pPr>
      <w:ind w:left="720"/>
      <w:contextualSpacing/>
    </w:pPr>
  </w:style>
  <w:style w:type="character" w:styleId="Hyperlink">
    <w:name w:val="Hyperlink"/>
    <w:basedOn w:val="DefaultParagraphFont"/>
    <w:uiPriority w:val="99"/>
    <w:unhideWhenUsed/>
    <w:rsid w:val="0027760D"/>
    <w:rPr>
      <w:color w:val="0563C1" w:themeColor="hyperlink"/>
      <w:u w:val="single"/>
    </w:rPr>
  </w:style>
  <w:style w:type="character" w:styleId="UnresolvedMention">
    <w:name w:val="Unresolved Mention"/>
    <w:basedOn w:val="DefaultParagraphFont"/>
    <w:uiPriority w:val="99"/>
    <w:semiHidden/>
    <w:unhideWhenUsed/>
    <w:rsid w:val="0027760D"/>
    <w:rPr>
      <w:color w:val="605E5C"/>
      <w:shd w:val="clear" w:color="auto" w:fill="E1DFDD"/>
    </w:rPr>
  </w:style>
  <w:style w:type="paragraph" w:styleId="Header">
    <w:name w:val="header"/>
    <w:basedOn w:val="Normal"/>
    <w:link w:val="HeaderChar"/>
    <w:uiPriority w:val="99"/>
    <w:unhideWhenUsed/>
    <w:rsid w:val="00277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60D"/>
  </w:style>
  <w:style w:type="paragraph" w:styleId="Footer">
    <w:name w:val="footer"/>
    <w:basedOn w:val="Normal"/>
    <w:link w:val="FooterChar"/>
    <w:uiPriority w:val="99"/>
    <w:unhideWhenUsed/>
    <w:rsid w:val="00277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13228">
      <w:bodyDiv w:val="1"/>
      <w:marLeft w:val="0"/>
      <w:marRight w:val="0"/>
      <w:marTop w:val="0"/>
      <w:marBottom w:val="0"/>
      <w:divBdr>
        <w:top w:val="none" w:sz="0" w:space="0" w:color="auto"/>
        <w:left w:val="none" w:sz="0" w:space="0" w:color="auto"/>
        <w:bottom w:val="none" w:sz="0" w:space="0" w:color="auto"/>
        <w:right w:val="none" w:sz="0" w:space="0" w:color="auto"/>
      </w:divBdr>
      <w:divsChild>
        <w:div w:id="536164330">
          <w:marLeft w:val="0"/>
          <w:marRight w:val="0"/>
          <w:marTop w:val="0"/>
          <w:marBottom w:val="0"/>
          <w:divBdr>
            <w:top w:val="none" w:sz="0" w:space="0" w:color="auto"/>
            <w:left w:val="none" w:sz="0" w:space="0" w:color="auto"/>
            <w:bottom w:val="none" w:sz="0" w:space="0" w:color="auto"/>
            <w:right w:val="none" w:sz="0" w:space="0" w:color="auto"/>
          </w:divBdr>
          <w:divsChild>
            <w:div w:id="738864872">
              <w:marLeft w:val="0"/>
              <w:marRight w:val="0"/>
              <w:marTop w:val="0"/>
              <w:marBottom w:val="0"/>
              <w:divBdr>
                <w:top w:val="none" w:sz="0" w:space="0" w:color="auto"/>
                <w:left w:val="none" w:sz="0" w:space="0" w:color="auto"/>
                <w:bottom w:val="none" w:sz="0" w:space="0" w:color="auto"/>
                <w:right w:val="none" w:sz="0" w:space="0" w:color="auto"/>
              </w:divBdr>
            </w:div>
            <w:div w:id="375356829">
              <w:marLeft w:val="0"/>
              <w:marRight w:val="0"/>
              <w:marTop w:val="0"/>
              <w:marBottom w:val="0"/>
              <w:divBdr>
                <w:top w:val="none" w:sz="0" w:space="0" w:color="auto"/>
                <w:left w:val="none" w:sz="0" w:space="0" w:color="auto"/>
                <w:bottom w:val="none" w:sz="0" w:space="0" w:color="auto"/>
                <w:right w:val="none" w:sz="0" w:space="0" w:color="auto"/>
              </w:divBdr>
            </w:div>
            <w:div w:id="312222524">
              <w:marLeft w:val="0"/>
              <w:marRight w:val="0"/>
              <w:marTop w:val="0"/>
              <w:marBottom w:val="0"/>
              <w:divBdr>
                <w:top w:val="none" w:sz="0" w:space="0" w:color="auto"/>
                <w:left w:val="none" w:sz="0" w:space="0" w:color="auto"/>
                <w:bottom w:val="none" w:sz="0" w:space="0" w:color="auto"/>
                <w:right w:val="none" w:sz="0" w:space="0" w:color="auto"/>
              </w:divBdr>
            </w:div>
            <w:div w:id="1512331439">
              <w:marLeft w:val="0"/>
              <w:marRight w:val="0"/>
              <w:marTop w:val="0"/>
              <w:marBottom w:val="0"/>
              <w:divBdr>
                <w:top w:val="none" w:sz="0" w:space="0" w:color="auto"/>
                <w:left w:val="none" w:sz="0" w:space="0" w:color="auto"/>
                <w:bottom w:val="none" w:sz="0" w:space="0" w:color="auto"/>
                <w:right w:val="none" w:sz="0" w:space="0" w:color="auto"/>
              </w:divBdr>
            </w:div>
            <w:div w:id="1450006725">
              <w:marLeft w:val="0"/>
              <w:marRight w:val="0"/>
              <w:marTop w:val="0"/>
              <w:marBottom w:val="0"/>
              <w:divBdr>
                <w:top w:val="none" w:sz="0" w:space="0" w:color="auto"/>
                <w:left w:val="none" w:sz="0" w:space="0" w:color="auto"/>
                <w:bottom w:val="none" w:sz="0" w:space="0" w:color="auto"/>
                <w:right w:val="none" w:sz="0" w:space="0" w:color="auto"/>
              </w:divBdr>
            </w:div>
            <w:div w:id="6192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801">
      <w:bodyDiv w:val="1"/>
      <w:marLeft w:val="0"/>
      <w:marRight w:val="0"/>
      <w:marTop w:val="0"/>
      <w:marBottom w:val="0"/>
      <w:divBdr>
        <w:top w:val="none" w:sz="0" w:space="0" w:color="auto"/>
        <w:left w:val="none" w:sz="0" w:space="0" w:color="auto"/>
        <w:bottom w:val="none" w:sz="0" w:space="0" w:color="auto"/>
        <w:right w:val="none" w:sz="0" w:space="0" w:color="auto"/>
      </w:divBdr>
    </w:div>
    <w:div w:id="129860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nsorflow.org/guide/keras/transfer_learni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mrdbourke/tensorflow-deep-learning/blob/main/03_convolutional_neural_networks_in_tensorflow.ipynb"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eeexplore.ieee.org/abstract/document/9489188/"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jayabhaskar96.medium.com/tutorial-on-keras-flow-from-dataframe-1fd4493d237c" TargetMode="External"/><Relationship Id="rId5" Type="http://schemas.openxmlformats.org/officeDocument/2006/relationships/footnotes" Target="footnotes.xml"/><Relationship Id="rId15" Type="http://schemas.openxmlformats.org/officeDocument/2006/relationships/hyperlink" Target="https://keras.io/api/applications/" TargetMode="External"/><Relationship Id="rId10" Type="http://schemas.openxmlformats.org/officeDocument/2006/relationships/hyperlink" Target="https://www.kaggle.com/datasets/paultimothymooney/chest-xray-pneumoni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nsorflow.org/api_docs/python/tf/keras/preprocessing/image/ImageDataGenerat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14CD0F29F9414594C24EB9D65DEE66"/>
        <w:category>
          <w:name w:val="General"/>
          <w:gallery w:val="placeholder"/>
        </w:category>
        <w:types>
          <w:type w:val="bbPlcHdr"/>
        </w:types>
        <w:behaviors>
          <w:behavior w:val="content"/>
        </w:behaviors>
        <w:guid w:val="{A1D4D1A1-FD50-4B4E-9A0C-C752C23B785A}"/>
      </w:docPartPr>
      <w:docPartBody>
        <w:p w:rsidR="00000000" w:rsidRDefault="00431413" w:rsidP="00431413">
          <w:pPr>
            <w:pStyle w:val="5614CD0F29F9414594C24EB9D65DEE6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13"/>
    <w:rsid w:val="00431413"/>
    <w:rsid w:val="00E82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4CD0F29F9414594C24EB9D65DEE66">
    <w:name w:val="5614CD0F29F9414594C24EB9D65DEE66"/>
    <w:rsid w:val="00431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Pneumonia Detection Using CNN</dc:title>
  <dc:subject/>
  <dc:creator>Aditya Bhadauria</dc:creator>
  <cp:keywords/>
  <dc:description/>
  <cp:lastModifiedBy>Aditya Bhadauria</cp:lastModifiedBy>
  <cp:revision>1</cp:revision>
  <dcterms:created xsi:type="dcterms:W3CDTF">2023-07-08T11:13:00Z</dcterms:created>
  <dcterms:modified xsi:type="dcterms:W3CDTF">2023-07-08T12:18:00Z</dcterms:modified>
</cp:coreProperties>
</file>