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815" w:rsidRPr="00A509D1" w:rsidTr="00C51815">
        <w:tc>
          <w:tcPr>
            <w:tcW w:w="9016" w:type="dxa"/>
          </w:tcPr>
          <w:p w:rsidR="00C51815" w:rsidRPr="00A509D1" w:rsidRDefault="00C51815" w:rsidP="00625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Title of the Exercise:</w:t>
            </w:r>
            <w:r w:rsidR="00625A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D2FE0" w:rsidRPr="003D2FE0">
              <w:t>To operate two transformers in parallel and find their load sharing</w:t>
            </w:r>
          </w:p>
        </w:tc>
      </w:tr>
      <w:tr w:rsidR="00C51815" w:rsidRPr="00A509D1" w:rsidTr="00C51815">
        <w:tc>
          <w:tcPr>
            <w:tcW w:w="9016" w:type="dxa"/>
          </w:tcPr>
          <w:p w:rsidR="00C51815" w:rsidRPr="00A509D1" w:rsidRDefault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</w:p>
        </w:tc>
      </w:tr>
      <w:tr w:rsidR="00C51815" w:rsidRPr="00A509D1" w:rsidTr="00C51815">
        <w:tc>
          <w:tcPr>
            <w:tcW w:w="9016" w:type="dxa"/>
          </w:tcPr>
          <w:p w:rsidR="00C51815" w:rsidRPr="00A509D1" w:rsidRDefault="00C51815" w:rsidP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Aim</w:t>
            </w:r>
            <w:r w:rsidR="003D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D2FE0" w:rsidRPr="003D2FE0">
              <w:rPr>
                <w:rFonts w:ascii="Times New Roman" w:hAnsi="Times New Roman" w:cs="Times New Roman"/>
                <w:b/>
                <w:sz w:val="24"/>
                <w:szCs w:val="24"/>
              </w:rPr>
              <w:t>To operate two transformers in parallel and find their load sharing</w:t>
            </w:r>
          </w:p>
        </w:tc>
      </w:tr>
      <w:tr w:rsidR="00C51815" w:rsidRPr="00A509D1" w:rsidTr="00C51815">
        <w:tc>
          <w:tcPr>
            <w:tcW w:w="9016" w:type="dxa"/>
          </w:tcPr>
          <w:p w:rsidR="00C51815" w:rsidRPr="00A509D1" w:rsidRDefault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Tool used </w:t>
            </w:r>
            <w:r w:rsidR="00625ACC">
              <w:rPr>
                <w:rFonts w:ascii="Times New Roman" w:hAnsi="Times New Roman" w:cs="Times New Roman"/>
                <w:b/>
                <w:sz w:val="24"/>
                <w:szCs w:val="24"/>
              </w:rPr>
              <w:t>: MATLAB</w:t>
            </w:r>
          </w:p>
        </w:tc>
      </w:tr>
      <w:tr w:rsidR="00C51815" w:rsidRPr="00A509D1" w:rsidTr="00C51815">
        <w:tc>
          <w:tcPr>
            <w:tcW w:w="9016" w:type="dxa"/>
          </w:tcPr>
          <w:p w:rsidR="00C51815" w:rsidRDefault="00C51815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Electrical Circuit</w:t>
            </w:r>
            <w:r w:rsidR="00625AC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25ACC" w:rsidRDefault="00625ACC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5ACC" w:rsidRDefault="00625ACC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5ACC" w:rsidRPr="003D2FE0" w:rsidRDefault="003D2FE0" w:rsidP="00625ACC">
            <w:pPr>
              <w:jc w:val="center"/>
            </w:pPr>
            <w:r w:rsidRPr="003D2FE0">
              <w:drawing>
                <wp:inline distT="0" distB="0" distL="0" distR="0" wp14:anchorId="69454A64" wp14:editId="1CE8A52E">
                  <wp:extent cx="4133298" cy="2489779"/>
                  <wp:effectExtent l="0" t="0" r="0" b="6350"/>
                  <wp:docPr id="9" name="Picture 8" descr="Graphical user interface, application, Teams&#10;&#10;Description automatically generated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25BD2F05-C443-4FF8-BE13-3245C1F5B77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Graphical user interface, application, Teams&#10;&#10;Description automatically generated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5BD2F05-C443-4FF8-BE13-3245C1F5B7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313" cy="25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ACC" w:rsidRDefault="00625ACC" w:rsidP="00625A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5ACC" w:rsidRPr="00A509D1" w:rsidRDefault="00625ACC" w:rsidP="00625A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01BE" w:rsidRDefault="001601BE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Parameters used for the study</w:t>
            </w:r>
          </w:p>
          <w:p w:rsidR="00625ACC" w:rsidRDefault="00625ACC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FE0" w:rsidRPr="003D2FE0" w:rsidRDefault="003D2FE0" w:rsidP="003D2FE0">
            <w:r w:rsidRPr="003D2FE0">
              <w:t>Transformer rating = 50KVA</w:t>
            </w:r>
          </w:p>
          <w:p w:rsidR="003D2FE0" w:rsidRPr="003D2FE0" w:rsidRDefault="003D2FE0" w:rsidP="003D2FE0">
            <w:r w:rsidRPr="003D2FE0">
              <w:t>V</w:t>
            </w:r>
            <w:r w:rsidRPr="003D2FE0">
              <w:rPr>
                <w:vertAlign w:val="subscript"/>
              </w:rPr>
              <w:t>1</w:t>
            </w:r>
            <w:r w:rsidRPr="003D2FE0">
              <w:t xml:space="preserve">=2400V   (primary voltage in </w:t>
            </w:r>
            <w:proofErr w:type="spellStart"/>
            <w:r w:rsidRPr="003D2FE0">
              <w:t>Rms</w:t>
            </w:r>
            <w:proofErr w:type="spellEnd"/>
            <w:r w:rsidRPr="003D2FE0">
              <w:t>)</w:t>
            </w:r>
          </w:p>
          <w:p w:rsidR="003D2FE0" w:rsidRPr="003D2FE0" w:rsidRDefault="003D2FE0" w:rsidP="003D2FE0">
            <w:r w:rsidRPr="003D2FE0">
              <w:t>V</w:t>
            </w:r>
            <w:r w:rsidRPr="003D2FE0">
              <w:rPr>
                <w:vertAlign w:val="subscript"/>
              </w:rPr>
              <w:t>2</w:t>
            </w:r>
            <w:r w:rsidRPr="003D2FE0">
              <w:t xml:space="preserve">=240V   (Secondary voltage in </w:t>
            </w:r>
            <w:proofErr w:type="spellStart"/>
            <w:r w:rsidRPr="003D2FE0">
              <w:t>Rms</w:t>
            </w:r>
            <w:proofErr w:type="spellEnd"/>
            <w:r w:rsidRPr="003D2FE0">
              <w:t>)</w:t>
            </w:r>
          </w:p>
          <w:p w:rsidR="003D2FE0" w:rsidRPr="003D2FE0" w:rsidRDefault="003D2FE0" w:rsidP="003D2FE0">
            <w:r w:rsidRPr="003D2FE0">
              <w:t>Frequency f=50 Hz</w:t>
            </w:r>
          </w:p>
          <w:p w:rsidR="00625ACC" w:rsidRDefault="00625ACC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FE0" w:rsidRPr="00A509D1" w:rsidRDefault="003D2FE0" w:rsidP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F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613787" cy="1402421"/>
                  <wp:effectExtent l="0" t="0" r="6350" b="7620"/>
                  <wp:docPr id="3" name="Picture 3" descr="D:\PDF\Sem 3\DC Machines Lab\Week 9\transformer valu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DF\Sem 3\DC Machines Lab\Week 9\transformer valu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252" cy="141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51815" w:rsidRPr="00A509D1" w:rsidTr="00C51815">
        <w:tc>
          <w:tcPr>
            <w:tcW w:w="9016" w:type="dxa"/>
          </w:tcPr>
          <w:p w:rsidR="00C51815" w:rsidRDefault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Theoretical Analysis</w:t>
            </w:r>
          </w:p>
          <w:p w:rsidR="00625ACC" w:rsidRDefault="00625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FE0" w:rsidRPr="003D2FE0" w:rsidRDefault="003D2FE0" w:rsidP="003D2FE0">
            <w:r w:rsidRPr="003D2FE0">
              <w:t>Calculate the values of IAC  and IBC   by given formulae</w:t>
            </w:r>
          </w:p>
          <w:p w:rsidR="003D2FE0" w:rsidRPr="003D2FE0" w:rsidRDefault="003D2FE0" w:rsidP="003D2FE0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oMath>
            </m:oMathPara>
          </w:p>
          <w:p w:rsidR="003D2FE0" w:rsidRPr="003D2FE0" w:rsidRDefault="003D2FE0" w:rsidP="003D2FE0"/>
          <w:p w:rsidR="003D2FE0" w:rsidRPr="003D2FE0" w:rsidRDefault="003D2FE0" w:rsidP="003D2FE0">
            <w:pPr>
              <w:rPr>
                <w:rFonts w:eastAsiaTheme="minorEastAsia"/>
                <w:iCs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oMath>
            </m:oMathPara>
          </w:p>
          <w:p w:rsidR="003D2FE0" w:rsidRDefault="003D2FE0" w:rsidP="003D2FE0">
            <w:pPr>
              <w:rPr>
                <w:rFonts w:eastAsiaTheme="minorEastAsia"/>
                <w:iCs/>
              </w:rPr>
            </w:pPr>
          </w:p>
          <w:p w:rsidR="003D2FE0" w:rsidRDefault="003D2FE0" w:rsidP="003D2FE0">
            <w:pPr>
              <w:rPr>
                <w:rFonts w:eastAsiaTheme="minorEastAsia"/>
                <w:iCs/>
              </w:rPr>
            </w:pPr>
          </w:p>
          <w:p w:rsidR="003D2FE0" w:rsidRDefault="003D2FE0" w:rsidP="003D2FE0">
            <w:pPr>
              <w:rPr>
                <w:rFonts w:eastAsiaTheme="minorEastAsia"/>
                <w:iCs/>
              </w:rPr>
            </w:pPr>
          </w:p>
          <w:p w:rsidR="003D2FE0" w:rsidRPr="003D2FE0" w:rsidRDefault="003D2FE0" w:rsidP="003D2FE0"/>
          <w:p w:rsidR="003D2FE0" w:rsidRPr="003D2FE0" w:rsidRDefault="003D2FE0" w:rsidP="003D2FE0"/>
          <w:p w:rsidR="003D2FE0" w:rsidRPr="003D2FE0" w:rsidRDefault="003D2FE0" w:rsidP="003D2FE0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oMath>
            <w:r w:rsidRPr="003D2FE0">
              <w:rPr>
                <w:rFonts w:ascii="Cambria Math" w:hAnsi="Cambria Math" w:cs="Cambria Math"/>
              </w:rPr>
              <w:t>≃</w:t>
            </w:r>
            <w:r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3D2FE0"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oMath>
            <w:r w:rsidRPr="003D2FE0">
              <w:rPr>
                <w:rFonts w:ascii="Cambria Math" w:hAnsi="Cambria Math" w:cs="Cambria Math"/>
              </w:rPr>
              <w:t>≃</w:t>
            </w:r>
            <w:r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  <w:p w:rsidR="003D2FE0" w:rsidRPr="003D2FE0" w:rsidRDefault="003D2FE0" w:rsidP="003D2FE0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Pr="003D2FE0">
              <w:t xml:space="preserve"> Equivalent impedence of Transformer 1 referred to secondary side.</w:t>
            </w:r>
          </w:p>
          <w:p w:rsidR="003D2FE0" w:rsidRPr="003D2FE0" w:rsidRDefault="003D2FE0" w:rsidP="003D2FE0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Pr="003D2FE0">
              <w:t xml:space="preserve"> Equivalent impedence of Transformer 2 referred to secondary side.</w:t>
            </w:r>
          </w:p>
          <w:p w:rsidR="00625ACC" w:rsidRPr="00A509D1" w:rsidRDefault="00625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1815" w:rsidRPr="00A509D1" w:rsidTr="00C51815">
        <w:tc>
          <w:tcPr>
            <w:tcW w:w="9016" w:type="dxa"/>
          </w:tcPr>
          <w:p w:rsidR="00C51815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Calculations:</w:t>
            </w:r>
          </w:p>
          <w:p w:rsidR="003D2FE0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FE0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D2FE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Transformer</w:t>
            </w:r>
            <w:r w:rsidR="00850667">
              <w:rPr>
                <w:rFonts w:ascii="Times New Roman" w:hAnsi="Times New Roman" w:cs="Times New Roman"/>
                <w:b/>
                <w:sz w:val="24"/>
                <w:szCs w:val="24"/>
              </w:rPr>
              <w:t>(K=0.1)</w:t>
            </w:r>
          </w:p>
          <w:p w:rsidR="003D2FE0" w:rsidRP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 xml:space="preserve">R1=0.788ohm    </w:t>
            </w: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R1’= 78.88ohm(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R1’ = R1/K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Similarly </w:t>
            </w: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X11=1.0024ohm</w:t>
            </w: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X1’=100.224ohm</w:t>
            </w: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R2=0.00748ohm</w:t>
            </w: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X12=0.010028</w:t>
            </w: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667" w:rsidRPr="00850667" w:rsidRDefault="00850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6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5066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Pr="008506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Transformer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(K=1/10)</w:t>
            </w:r>
          </w:p>
          <w:p w:rsidR="00850667" w:rsidRP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R1=1.3</w:t>
            </w: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 xml:space="preserve">ohm    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’=130</w:t>
            </w: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ohm(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R1’ = R1/K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Similarly 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X11=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X1’=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X12=0.03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667" w:rsidRP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 {(0.007488+74.88)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+(0.010024+100.224)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125.12ohm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850667" w:rsidRP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{(</w:t>
            </w:r>
            <w:r w:rsidR="00260555">
              <w:rPr>
                <w:rFonts w:ascii="Times New Roman" w:hAnsi="Times New Roman" w:cs="Times New Roman"/>
                <w:sz w:val="24"/>
                <w:szCs w:val="24"/>
              </w:rPr>
              <w:t>130+0.02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r w:rsidR="00260555">
              <w:rPr>
                <w:rFonts w:ascii="Times New Roman" w:hAnsi="Times New Roman" w:cs="Times New Roman"/>
                <w:sz w:val="24"/>
                <w:szCs w:val="24"/>
              </w:rPr>
              <w:t>300+0.03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125.12ohm</w:t>
            </w:r>
          </w:p>
          <w:p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850667" w:rsidRP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667" w:rsidRP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815" w:rsidRPr="00A509D1" w:rsidTr="00C51815">
        <w:tc>
          <w:tcPr>
            <w:tcW w:w="9016" w:type="dxa"/>
          </w:tcPr>
          <w:p w:rsidR="00C51815" w:rsidRDefault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Procedure for simulation study</w:t>
            </w:r>
          </w:p>
          <w:p w:rsidR="00FE01E2" w:rsidRDefault="00FE0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01E2" w:rsidRDefault="00FE01E2">
            <w:r>
              <w:t xml:space="preserve">• Write the coding for initializing the input parameters and as per requirement of plots in m file and save it. </w:t>
            </w:r>
          </w:p>
          <w:p w:rsidR="00FE01E2" w:rsidRDefault="00FE01E2">
            <w:r>
              <w:t xml:space="preserve">• Open new Simulink file and make mathematical modelling as per circuit diagram and save it. •   Run the m file first, after that run Simulink file. </w:t>
            </w:r>
          </w:p>
          <w:p w:rsidR="00FE01E2" w:rsidRDefault="00FE01E2">
            <w:r>
              <w:t xml:space="preserve">• View the result in Scope. </w:t>
            </w:r>
          </w:p>
          <w:p w:rsidR="00FE01E2" w:rsidRDefault="00FE01E2">
            <w:r>
              <w:t xml:space="preserve">• Again, run m file and view the plots. </w:t>
            </w:r>
          </w:p>
          <w:p w:rsidR="00FE01E2" w:rsidRPr="00A509D1" w:rsidRDefault="00FE0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• Make various plots and write the results.</w:t>
            </w:r>
          </w:p>
        </w:tc>
      </w:tr>
      <w:tr w:rsidR="00C51815" w:rsidRPr="00A509D1" w:rsidTr="00C51815">
        <w:tc>
          <w:tcPr>
            <w:tcW w:w="9016" w:type="dxa"/>
          </w:tcPr>
          <w:p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1815" w:rsidRDefault="00160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Simulation Diagram</w:t>
            </w:r>
          </w:p>
          <w:p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FE0" w:rsidRPr="00A509D1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D950445" wp14:editId="21464DC1">
                  <wp:extent cx="5532728" cy="2661545"/>
                  <wp:effectExtent l="0" t="0" r="0" b="5715"/>
                  <wp:docPr id="5" name="Content Placeholder 4" descr="Diagram&#10;&#10;Description automatically generated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1DEB2CA6-C4A0-4619-96EB-DA5EE01F10AE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Diagram&#10;&#10;Description automatically generated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1DEB2CA6-C4A0-4619-96EB-DA5EE01F10AE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813" cy="269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1BE" w:rsidRPr="00A509D1" w:rsidTr="00C51815">
        <w:tc>
          <w:tcPr>
            <w:tcW w:w="9016" w:type="dxa"/>
          </w:tcPr>
          <w:p w:rsidR="003D2FE0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01BE" w:rsidRDefault="00160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Results and Discussions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8"/>
              <w:gridCol w:w="1069"/>
              <w:gridCol w:w="1135"/>
              <w:gridCol w:w="1437"/>
              <w:gridCol w:w="1134"/>
              <w:gridCol w:w="902"/>
              <w:gridCol w:w="907"/>
              <w:gridCol w:w="1318"/>
            </w:tblGrid>
            <w:tr w:rsidR="005744A6" w:rsidTr="005744A6">
              <w:tc>
                <w:tcPr>
                  <w:tcW w:w="888" w:type="dxa"/>
                </w:tcPr>
                <w:p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S.No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069" w:type="dxa"/>
                </w:tcPr>
                <w:p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load</w:t>
                  </w:r>
                  <w:proofErr w:type="spellEnd"/>
                </w:p>
              </w:tc>
              <w:tc>
                <w:tcPr>
                  <w:tcW w:w="1135" w:type="dxa"/>
                </w:tcPr>
                <w:p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load</w:t>
                  </w:r>
                  <w:proofErr w:type="spellEnd"/>
                </w:p>
              </w:tc>
              <w:tc>
                <w:tcPr>
                  <w:tcW w:w="1437" w:type="dxa"/>
                </w:tcPr>
                <w:p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a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b</w:t>
                  </w:r>
                  <w:proofErr w:type="spellEnd"/>
                </w:p>
              </w:tc>
              <w:tc>
                <w:tcPr>
                  <w:tcW w:w="902" w:type="dxa"/>
                </w:tcPr>
                <w:p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ac</w:t>
                  </w:r>
                  <w:proofErr w:type="spellEnd"/>
                </w:p>
              </w:tc>
              <w:tc>
                <w:tcPr>
                  <w:tcW w:w="907" w:type="dxa"/>
                </w:tcPr>
                <w:p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bc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7"/>
                    <w:gridCol w:w="483"/>
                  </w:tblGrid>
                  <w:tr w:rsidR="005744A6" w:rsidTr="00260555">
                    <w:tc>
                      <w:tcPr>
                        <w:tcW w:w="443" w:type="dxa"/>
                      </w:tcPr>
                      <w:p w:rsidR="005744A6" w:rsidRDefault="005744A6" w:rsidP="0026055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vertAlign w:val="subscript"/>
                          </w:rPr>
                        </w:pPr>
                        <w:r w:rsidRPr="0026055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</w:t>
                        </w:r>
                        <w:r w:rsidRPr="0026055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vertAlign w:val="subscript"/>
                          </w:rPr>
                          <w:t>L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744A6" w:rsidRDefault="005744A6" w:rsidP="0026055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vertAlign w:val="subscript"/>
                          </w:rPr>
                        </w:pPr>
                        <w:r w:rsidRPr="0026055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</w:t>
                        </w:r>
                        <w:r w:rsidRPr="0026055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vertAlign w:val="subscript"/>
                          </w:rPr>
                          <w:t>L</w:t>
                        </w:r>
                      </w:p>
                    </w:tc>
                  </w:tr>
                </w:tbl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</w:p>
              </w:tc>
            </w:tr>
            <w:tr w:rsidR="005744A6" w:rsidTr="005744A6">
              <w:tc>
                <w:tcPr>
                  <w:tcW w:w="888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69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127.3</w:t>
                  </w:r>
                </w:p>
              </w:tc>
              <w:tc>
                <w:tcPr>
                  <w:tcW w:w="1135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121.4</w:t>
                  </w:r>
                </w:p>
              </w:tc>
              <w:tc>
                <w:tcPr>
                  <w:tcW w:w="1437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88.29</w:t>
                  </w:r>
                </w:p>
              </w:tc>
              <w:tc>
                <w:tcPr>
                  <w:tcW w:w="1134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33.82</w:t>
                  </w:r>
                </w:p>
              </w:tc>
              <w:tc>
                <w:tcPr>
                  <w:tcW w:w="902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87.80</w:t>
                  </w:r>
                </w:p>
              </w:tc>
              <w:tc>
                <w:tcPr>
                  <w:tcW w:w="907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33.597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6"/>
                    <w:gridCol w:w="756"/>
                  </w:tblGrid>
                  <w:tr w:rsidR="005744A6" w:rsidRPr="005744A6" w:rsidTr="00260555">
                    <w:tc>
                      <w:tcPr>
                        <w:tcW w:w="443" w:type="dxa"/>
                      </w:tcPr>
                      <w:p w:rsidR="005744A6" w:rsidRPr="005744A6" w:rsidRDefault="005744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744A6" w:rsidRPr="005744A6" w:rsidRDefault="005744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0.001</w:t>
                        </w:r>
                      </w:p>
                    </w:tc>
                  </w:tr>
                </w:tbl>
                <w:p w:rsidR="005744A6" w:rsidRPr="005744A6" w:rsidRDefault="005744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44A6" w:rsidTr="005744A6">
              <w:tc>
                <w:tcPr>
                  <w:tcW w:w="888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69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209.8</w:t>
                  </w:r>
                </w:p>
              </w:tc>
              <w:tc>
                <w:tcPr>
                  <w:tcW w:w="1135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41.88</w:t>
                  </w:r>
                </w:p>
              </w:tc>
              <w:tc>
                <w:tcPr>
                  <w:tcW w:w="1437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30.47</w:t>
                  </w:r>
                </w:p>
              </w:tc>
              <w:tc>
                <w:tcPr>
                  <w:tcW w:w="1134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11.65</w:t>
                  </w:r>
                </w:p>
              </w:tc>
              <w:tc>
                <w:tcPr>
                  <w:tcW w:w="902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30.29</w:t>
                  </w:r>
                </w:p>
              </w:tc>
              <w:tc>
                <w:tcPr>
                  <w:tcW w:w="907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11.59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6"/>
                    <w:gridCol w:w="756"/>
                  </w:tblGrid>
                  <w:tr w:rsidR="005744A6" w:rsidRPr="005744A6" w:rsidTr="00260555">
                    <w:tc>
                      <w:tcPr>
                        <w:tcW w:w="443" w:type="dxa"/>
                      </w:tcPr>
                      <w:p w:rsidR="005744A6" w:rsidRPr="005744A6" w:rsidRDefault="005744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744A6" w:rsidRPr="005744A6" w:rsidRDefault="005744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0.001</w:t>
                        </w:r>
                      </w:p>
                    </w:tc>
                  </w:tr>
                </w:tbl>
                <w:p w:rsidR="005744A6" w:rsidRPr="005744A6" w:rsidRDefault="005744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44A6" w:rsidTr="005744A6">
              <w:tc>
                <w:tcPr>
                  <w:tcW w:w="888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69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233.1</w:t>
                  </w:r>
                </w:p>
              </w:tc>
              <w:tc>
                <w:tcPr>
                  <w:tcW w:w="1135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7.426</w:t>
                  </w:r>
                </w:p>
              </w:tc>
              <w:tc>
                <w:tcPr>
                  <w:tcW w:w="1437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5.402</w:t>
                  </w:r>
                </w:p>
              </w:tc>
              <w:tc>
                <w:tcPr>
                  <w:tcW w:w="1134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2.07</w:t>
                  </w:r>
                </w:p>
              </w:tc>
              <w:tc>
                <w:tcPr>
                  <w:tcW w:w="902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5.371</w:t>
                  </w:r>
                </w:p>
              </w:tc>
              <w:tc>
                <w:tcPr>
                  <w:tcW w:w="907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2.055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  <w:gridCol w:w="516"/>
                  </w:tblGrid>
                  <w:tr w:rsidR="005744A6" w:rsidRPr="005744A6" w:rsidTr="00260555">
                    <w:tc>
                      <w:tcPr>
                        <w:tcW w:w="443" w:type="dxa"/>
                      </w:tcPr>
                      <w:p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0.1</w:t>
                        </w:r>
                      </w:p>
                    </w:tc>
                  </w:tr>
                </w:tbl>
                <w:p w:rsidR="005744A6" w:rsidRPr="005744A6" w:rsidRDefault="005744A6" w:rsidP="002605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44A6" w:rsidTr="005744A6">
              <w:tc>
                <w:tcPr>
                  <w:tcW w:w="888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69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239</w:t>
                  </w:r>
                </w:p>
              </w:tc>
              <w:tc>
                <w:tcPr>
                  <w:tcW w:w="1135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0.7637</w:t>
                  </w:r>
                </w:p>
              </w:tc>
              <w:tc>
                <w:tcPr>
                  <w:tcW w:w="1437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0.5562</w:t>
                  </w:r>
                </w:p>
              </w:tc>
              <w:tc>
                <w:tcPr>
                  <w:tcW w:w="1134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0.2173</w:t>
                  </w:r>
                </w:p>
              </w:tc>
              <w:tc>
                <w:tcPr>
                  <w:tcW w:w="902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0.552</w:t>
                  </w:r>
                </w:p>
              </w:tc>
              <w:tc>
                <w:tcPr>
                  <w:tcW w:w="907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0.2113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3"/>
                    <w:gridCol w:w="444"/>
                  </w:tblGrid>
                  <w:tr w:rsidR="005744A6" w:rsidRPr="005744A6" w:rsidTr="00260555">
                    <w:tc>
                      <w:tcPr>
                        <w:tcW w:w="443" w:type="dxa"/>
                      </w:tcPr>
                      <w:p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5744A6" w:rsidRPr="005744A6" w:rsidRDefault="005744A6" w:rsidP="002605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44A6" w:rsidTr="005744A6">
              <w:tc>
                <w:tcPr>
                  <w:tcW w:w="888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69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240.1</w:t>
                  </w:r>
                </w:p>
              </w:tc>
              <w:tc>
                <w:tcPr>
                  <w:tcW w:w="1135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0.2551</w:t>
                  </w:r>
                </w:p>
              </w:tc>
              <w:tc>
                <w:tcPr>
                  <w:tcW w:w="1437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0.1872</w:t>
                  </w:r>
                </w:p>
              </w:tc>
              <w:tc>
                <w:tcPr>
                  <w:tcW w:w="1134" w:type="dxa"/>
                </w:tcPr>
                <w:p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0.0771</w:t>
                  </w:r>
                </w:p>
              </w:tc>
              <w:tc>
                <w:tcPr>
                  <w:tcW w:w="902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0.1845</w:t>
                  </w:r>
                </w:p>
              </w:tc>
              <w:tc>
                <w:tcPr>
                  <w:tcW w:w="907" w:type="dxa"/>
                </w:tcPr>
                <w:p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0.0706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  <w:gridCol w:w="444"/>
                  </w:tblGrid>
                  <w:tr w:rsidR="005744A6" w:rsidRPr="005744A6" w:rsidTr="00260555">
                    <w:tc>
                      <w:tcPr>
                        <w:tcW w:w="443" w:type="dxa"/>
                      </w:tcPr>
                      <w:p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  <w:p w:rsidR="005744A6" w:rsidRPr="005744A6" w:rsidRDefault="005744A6" w:rsidP="002605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3B73" w:rsidRPr="00A509D1" w:rsidRDefault="00B73B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09D1" w:rsidRDefault="00A509D1" w:rsidP="00B73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B73" w:rsidRPr="00A509D1" w:rsidRDefault="00B73B73" w:rsidP="00B73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1BE" w:rsidRPr="00A509D1" w:rsidTr="00A509D1">
        <w:trPr>
          <w:trHeight w:val="1620"/>
        </w:trPr>
        <w:tc>
          <w:tcPr>
            <w:tcW w:w="9016" w:type="dxa"/>
          </w:tcPr>
          <w:p w:rsidR="005744A6" w:rsidRDefault="00574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Comparisions</w:t>
            </w:r>
            <w:proofErr w:type="spellEnd"/>
          </w:p>
          <w:p w:rsidR="005744A6" w:rsidRPr="005744A6" w:rsidRDefault="0057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4A6">
              <w:rPr>
                <w:rFonts w:ascii="Times New Roman" w:hAnsi="Times New Roman" w:cs="Times New Roman"/>
                <w:sz w:val="24"/>
                <w:szCs w:val="24"/>
              </w:rPr>
              <w:t>In case 2</w:t>
            </w:r>
          </w:p>
          <w:p w:rsidR="005744A6" w:rsidRDefault="00574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44A6" w:rsidRPr="005744A6" w:rsidRDefault="005744A6" w:rsidP="005744A6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oMath>
            </m:oMathPara>
          </w:p>
          <w:p w:rsidR="005744A6" w:rsidRDefault="005744A6" w:rsidP="005744A6">
            <w:pPr>
              <w:rPr>
                <w:rFonts w:eastAsiaTheme="minorEastAsia"/>
                <w:iCs/>
              </w:rPr>
            </w:pPr>
          </w:p>
          <w:p w:rsidR="005744A6" w:rsidRDefault="005744A6" w:rsidP="005744A6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41.88*326.984/(125.12+326.984)=30.29A</w:t>
            </w:r>
          </w:p>
          <w:p w:rsidR="005744A6" w:rsidRDefault="005744A6" w:rsidP="005744A6">
            <w:pPr>
              <w:rPr>
                <w:rFonts w:eastAsiaTheme="minorEastAsia"/>
                <w:iCs/>
              </w:rPr>
            </w:pPr>
          </w:p>
          <w:p w:rsidR="005744A6" w:rsidRPr="005744A6" w:rsidRDefault="005744A6" w:rsidP="005744A6">
            <w:pPr>
              <w:rPr>
                <w:rFonts w:eastAsiaTheme="minorEastAsia"/>
                <w:iCs/>
              </w:rPr>
            </w:pPr>
          </w:p>
          <w:p w:rsidR="005744A6" w:rsidRPr="003D2FE0" w:rsidRDefault="005744A6" w:rsidP="005744A6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oMath>
            </m:oMathPara>
          </w:p>
          <w:p w:rsidR="005744A6" w:rsidRDefault="005744A6" w:rsidP="005744A6">
            <w:pPr>
              <w:pStyle w:val="ListParagraph"/>
              <w:ind w:left="405"/>
              <w:rPr>
                <w:rFonts w:eastAsiaTheme="minorEastAsia"/>
                <w:iCs/>
              </w:rPr>
            </w:pPr>
          </w:p>
          <w:p w:rsidR="005744A6" w:rsidRDefault="005744A6" w:rsidP="005744A6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 41.88*125.12/(125.12+326.984)=11.59A</w:t>
            </w:r>
          </w:p>
          <w:p w:rsidR="005744A6" w:rsidRDefault="005744A6" w:rsidP="005744A6">
            <w:pPr>
              <w:rPr>
                <w:rFonts w:eastAsiaTheme="minorEastAsia"/>
                <w:iCs/>
              </w:rPr>
            </w:pPr>
          </w:p>
          <w:p w:rsidR="005744A6" w:rsidRPr="005744A6" w:rsidRDefault="005744A6" w:rsidP="005744A6">
            <w:pPr>
              <w:rPr>
                <w:rFonts w:eastAsiaTheme="minorEastAsia"/>
                <w:iCs/>
              </w:rPr>
            </w:pPr>
          </w:p>
          <w:p w:rsidR="005744A6" w:rsidRDefault="005744A6" w:rsidP="005744A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Hence:</w:t>
            </w:r>
          </w:p>
          <w:p w:rsidR="005744A6" w:rsidRPr="005744A6" w:rsidRDefault="005744A6" w:rsidP="005744A6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oMath>
            <w:r w:rsidRPr="003D2FE0">
              <w:rPr>
                <w:rFonts w:ascii="Cambria Math" w:hAnsi="Cambria Math" w:cs="Cambria Math"/>
              </w:rPr>
              <w:t>≃</w:t>
            </w:r>
            <w:r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3D2FE0"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oMath>
            <w:r w:rsidRPr="003D2FE0">
              <w:rPr>
                <w:rFonts w:ascii="Cambria Math" w:hAnsi="Cambria Math" w:cs="Cambria Math"/>
              </w:rPr>
              <w:t>≃</w:t>
            </w:r>
            <w:r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  <w:p w:rsidR="005744A6" w:rsidRPr="005744A6" w:rsidRDefault="00574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9D1" w:rsidRPr="00A509D1" w:rsidTr="00A509D1">
        <w:trPr>
          <w:trHeight w:val="410"/>
        </w:trPr>
        <w:tc>
          <w:tcPr>
            <w:tcW w:w="9016" w:type="dxa"/>
          </w:tcPr>
          <w:p w:rsidR="00A509D1" w:rsidRDefault="00A50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:rsidR="00286317" w:rsidRDefault="002863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44A6" w:rsidRPr="005744A6" w:rsidRDefault="0057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4A6">
              <w:rPr>
                <w:rFonts w:ascii="Times New Roman" w:hAnsi="Times New Roman" w:cs="Times New Roman"/>
                <w:sz w:val="24"/>
                <w:szCs w:val="24"/>
              </w:rPr>
              <w:t>Parallel operation of transformers and their load sharing is done successfully.</w:t>
            </w:r>
          </w:p>
        </w:tc>
      </w:tr>
      <w:tr w:rsidR="00A509D1" w:rsidRPr="00A509D1" w:rsidTr="00A509D1">
        <w:trPr>
          <w:trHeight w:val="410"/>
        </w:trPr>
        <w:tc>
          <w:tcPr>
            <w:tcW w:w="9016" w:type="dxa"/>
          </w:tcPr>
          <w:p w:rsidR="00A509D1" w:rsidRDefault="00A50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Inference</w:t>
            </w:r>
          </w:p>
          <w:p w:rsidR="00286317" w:rsidRDefault="002863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6317" w:rsidRPr="005744A6" w:rsidRDefault="00286317" w:rsidP="00286317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oMath>
            <w:r w:rsidRPr="003D2FE0">
              <w:rPr>
                <w:rFonts w:ascii="Cambria Math" w:hAnsi="Cambria Math" w:cs="Cambria Math"/>
              </w:rPr>
              <w:t>≃</w:t>
            </w:r>
            <w:r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3D2FE0"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oMath>
            <w:r w:rsidRPr="003D2FE0">
              <w:rPr>
                <w:rFonts w:ascii="Cambria Math" w:hAnsi="Cambria Math" w:cs="Cambria Math"/>
              </w:rPr>
              <w:t>≃</w:t>
            </w:r>
            <w:r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  <w:p w:rsidR="005744A6" w:rsidRPr="005744A6" w:rsidRDefault="00286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achieved successfully.</w:t>
            </w:r>
          </w:p>
        </w:tc>
      </w:tr>
      <w:tr w:rsidR="00A509D1" w:rsidRPr="00A509D1" w:rsidTr="00A509D1">
        <w:trPr>
          <w:trHeight w:val="410"/>
        </w:trPr>
        <w:tc>
          <w:tcPr>
            <w:tcW w:w="9016" w:type="dxa"/>
          </w:tcPr>
          <w:p w:rsidR="00A509D1" w:rsidRDefault="00A50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  <w:p w:rsidR="00286317" w:rsidRDefault="002863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5744A6" w:rsidRPr="00286317" w:rsidRDefault="0057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317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3555EA" w:rsidRPr="00A509D1" w:rsidRDefault="003555EA">
      <w:pPr>
        <w:rPr>
          <w:rFonts w:ascii="Times New Roman" w:hAnsi="Times New Roman" w:cs="Times New Roman"/>
          <w:b/>
          <w:sz w:val="24"/>
          <w:szCs w:val="24"/>
        </w:rPr>
      </w:pPr>
    </w:p>
    <w:sectPr w:rsidR="003555EA" w:rsidRPr="00A5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76174"/>
    <w:multiLevelType w:val="hybridMultilevel"/>
    <w:tmpl w:val="E2882C94"/>
    <w:lvl w:ilvl="0" w:tplc="6E26180C">
      <w:numFmt w:val="bullet"/>
      <w:lvlText w:val="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15"/>
    <w:rsid w:val="001601BE"/>
    <w:rsid w:val="00260555"/>
    <w:rsid w:val="00286317"/>
    <w:rsid w:val="0031165F"/>
    <w:rsid w:val="003555EA"/>
    <w:rsid w:val="003D2FE0"/>
    <w:rsid w:val="005744A6"/>
    <w:rsid w:val="00625ACC"/>
    <w:rsid w:val="00850667"/>
    <w:rsid w:val="00965D98"/>
    <w:rsid w:val="00A509D1"/>
    <w:rsid w:val="00B73B73"/>
    <w:rsid w:val="00C51815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C5219-2562-4BE2-9459-876B1602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2A36-925F-42BF-94F1-A9A14E01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skumar</dc:creator>
  <cp:keywords/>
  <dc:description/>
  <cp:lastModifiedBy>Adit Dalal</cp:lastModifiedBy>
  <cp:revision>2</cp:revision>
  <dcterms:created xsi:type="dcterms:W3CDTF">2020-11-10T14:58:00Z</dcterms:created>
  <dcterms:modified xsi:type="dcterms:W3CDTF">2020-11-10T14:58:00Z</dcterms:modified>
</cp:coreProperties>
</file>