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Empathize &amp; Discover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 September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23NU1A4429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Automated Network Request Management in ServiceNow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b w:val="1"/>
          <w:bCs w:val="1"/>
          <w:color w:val="2a2a2a"/>
          <w:sz w:val="24"/>
          <w:szCs w:val="24"/>
          <w:rtl w:val="0"/>
        </w:rPr>
        <w:t xml:space="preserve">User Empathy Map: Corporate Requester Persona 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jc w:val="both"/>
        <w:rPr>
          <w:color w:val="2a2a2a"/>
          <w:sz w:val="24"/>
          <w:szCs w:val="24"/>
        </w:rPr>
      </w:pPr>
      <w:bookmarkStart w:colFirst="0" w:colLast="0" w:name="_h6zacheb7y8f" w:id="0"/>
      <w:bookmarkEnd w:id="0"/>
      <w:r w:rsidDel="00000000" w:rsidR="00000000" w:rsidRPr="00000000">
        <w:rPr>
          <w:color w:val="2a2a2a"/>
          <w:sz w:val="24"/>
          <w:szCs w:val="24"/>
          <w:rtl w:val="0"/>
        </w:rPr>
        <w:t xml:space="preserve">PS-1: End-User Persona — The Requester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jc w:val="both"/>
        <w:rPr>
          <w:color w:val="2a2a2a"/>
          <w:sz w:val="24"/>
          <w:szCs w:val="24"/>
        </w:rPr>
      </w:pPr>
      <w:bookmarkStart w:colFirst="0" w:colLast="0" w:name="_c63diyxf9e5b" w:id="1"/>
      <w:bookmarkEnd w:id="1"/>
      <w:r w:rsidDel="00000000" w:rsidR="00000000" w:rsidRPr="00000000">
        <w:rPr>
          <w:color w:val="2a2a2a"/>
          <w:sz w:val="24"/>
          <w:szCs w:val="24"/>
          <w:rtl w:val="0"/>
        </w:rPr>
        <w:t xml:space="preserve">User Context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An enterprise employee who needs a new physical network connection or requires an existing corporate network setup to be relocated or modified during a workplace transition.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jc w:val="both"/>
        <w:rPr>
          <w:color w:val="2a2a2a"/>
          <w:sz w:val="24"/>
          <w:szCs w:val="24"/>
        </w:rPr>
      </w:pPr>
      <w:bookmarkStart w:colFirst="0" w:colLast="0" w:name="_rntcwfrnkl3s" w:id="2"/>
      <w:bookmarkEnd w:id="2"/>
      <w:r w:rsidDel="00000000" w:rsidR="00000000" w:rsidRPr="00000000">
        <w:rPr>
          <w:color w:val="2a2a2a"/>
          <w:sz w:val="24"/>
          <w:szCs w:val="24"/>
          <w:rtl w:val="0"/>
        </w:rPr>
        <w:t xml:space="preserve">Core Objective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To submit accurate network, hardware, requester, and location information through a simple self-service interface and receive timely updates until the request is fulfilled.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jc w:val="both"/>
        <w:rPr>
          <w:color w:val="2a2a2a"/>
          <w:sz w:val="24"/>
          <w:szCs w:val="24"/>
        </w:rPr>
      </w:pPr>
      <w:bookmarkStart w:colFirst="0" w:colLast="0" w:name="_3mpyg285dfe3" w:id="3"/>
      <w:bookmarkEnd w:id="3"/>
      <w:r w:rsidDel="00000000" w:rsidR="00000000" w:rsidRPr="00000000">
        <w:rPr>
          <w:color w:val="2a2a2a"/>
          <w:sz w:val="24"/>
          <w:szCs w:val="24"/>
          <w:rtl w:val="0"/>
        </w:rPr>
        <w:t xml:space="preserve">1. What Do They SAY?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"I want a simple Service Portal form to submit my network request."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"I don't want to enter my personal information repeatedly when ServiceNow already has it."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"I need my REQ and RITM numbers after submitting the request."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"I want to know whether my request has been approved and assigned."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"I need confirmation that the information I submitted reached the IT/network team correctly."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"I want to receive a notification when my request is completed."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jc w:val="both"/>
        <w:rPr>
          <w:color w:val="2a2a2a"/>
          <w:sz w:val="24"/>
          <w:szCs w:val="24"/>
        </w:rPr>
      </w:pPr>
      <w:bookmarkStart w:colFirst="0" w:colLast="0" w:name="_g1ocz9yo2z5d" w:id="4"/>
      <w:bookmarkEnd w:id="4"/>
      <w:r w:rsidDel="00000000" w:rsidR="00000000" w:rsidRPr="00000000">
        <w:rPr>
          <w:color w:val="2a2a2a"/>
          <w:sz w:val="24"/>
          <w:szCs w:val="24"/>
          <w:rtl w:val="0"/>
        </w:rPr>
        <w:t xml:space="preserve">2. What Do They DO?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Opens the ServiceNow Service Portal.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Searches for the Network Request catalog item.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Enters the required network and service information.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Selects or provides requester details.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Submits the request.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Receives the generated </w:t>
      </w:r>
      <w:r w:rsidDel="00000000" w:rsidR="00000000" w:rsidRPr="00000000">
        <w:rPr>
          <w:b w:val="1"/>
          <w:bCs w:val="1"/>
          <w:color w:val="2a2a2a"/>
          <w:sz w:val="24"/>
          <w:szCs w:val="24"/>
          <w:rtl w:val="0"/>
        </w:rPr>
        <w:t xml:space="preserve">REQ/RITM</w:t>
      </w:r>
      <w:r w:rsidDel="00000000" w:rsidR="00000000" w:rsidRPr="00000000">
        <w:rPr>
          <w:color w:val="2a2a2a"/>
          <w:sz w:val="24"/>
          <w:szCs w:val="24"/>
          <w:rtl w:val="0"/>
        </w:rPr>
        <w:t xml:space="preserve"> information.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Waits for approval and fulfillment.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Checks the request status for progress.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Contacts the support team if the status or progress is unclear.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jc w:val="both"/>
        <w:rPr>
          <w:color w:val="2a2a2a"/>
          <w:sz w:val="24"/>
          <w:szCs w:val="24"/>
        </w:rPr>
      </w:pPr>
      <w:bookmarkStart w:colFirst="0" w:colLast="0" w:name="_spf52ospnmgq" w:id="5"/>
      <w:bookmarkEnd w:id="5"/>
      <w:r w:rsidDel="00000000" w:rsidR="00000000" w:rsidRPr="00000000">
        <w:rPr>
          <w:color w:val="2a2a2a"/>
          <w:sz w:val="24"/>
          <w:szCs w:val="24"/>
          <w:rtl w:val="0"/>
        </w:rPr>
        <w:t xml:space="preserve">3. What Do They THINK?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"Did my request get submitted successfully?"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"Are my requester details populated correctly?"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"Will my Network Database and Network Task records be created automatically?"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"Has my request been approved?"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"Who is handling my request?"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"Is the information I entered being transferred correctly?"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"When will my request be completed?"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jc w:val="both"/>
        <w:rPr>
          <w:color w:val="2a2a2a"/>
          <w:sz w:val="24"/>
          <w:szCs w:val="24"/>
        </w:rPr>
      </w:pPr>
      <w:bookmarkStart w:colFirst="0" w:colLast="0" w:name="_8ysrbfvbx1jy" w:id="6"/>
      <w:bookmarkEnd w:id="6"/>
      <w:r w:rsidDel="00000000" w:rsidR="00000000" w:rsidRPr="00000000">
        <w:rPr>
          <w:color w:val="2a2a2a"/>
          <w:sz w:val="24"/>
          <w:szCs w:val="24"/>
          <w:rtl w:val="0"/>
        </w:rPr>
        <w:t xml:space="preserve">4. What Do They FEEL?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2a2a2a"/>
          <w:sz w:val="24"/>
          <w:szCs w:val="24"/>
        </w:rPr>
      </w:pPr>
      <w:r w:rsidDel="00000000" w:rsidR="00000000" w:rsidRPr="00000000">
        <w:rPr>
          <w:b w:val="1"/>
          <w:bCs w:val="1"/>
          <w:color w:val="2a2a2a"/>
          <w:sz w:val="24"/>
          <w:szCs w:val="24"/>
          <w:rtl w:val="0"/>
        </w:rPr>
        <w:t xml:space="preserve">Frustrated:</w:t>
      </w:r>
      <w:r w:rsidDel="00000000" w:rsidR="00000000" w:rsidRPr="00000000">
        <w:rPr>
          <w:color w:val="2a2a2a"/>
          <w:sz w:val="24"/>
          <w:szCs w:val="24"/>
          <w:rtl w:val="0"/>
        </w:rPr>
        <w:t xml:space="preserve"> When information must be entered repeatedly.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2a2a2a"/>
          <w:sz w:val="24"/>
          <w:szCs w:val="24"/>
        </w:rPr>
      </w:pPr>
      <w:r w:rsidDel="00000000" w:rsidR="00000000" w:rsidRPr="00000000">
        <w:rPr>
          <w:b w:val="1"/>
          <w:bCs w:val="1"/>
          <w:color w:val="2a2a2a"/>
          <w:sz w:val="24"/>
          <w:szCs w:val="24"/>
          <w:rtl w:val="0"/>
        </w:rPr>
        <w:t xml:space="preserve">Confused:</w:t>
      </w:r>
      <w:r w:rsidDel="00000000" w:rsidR="00000000" w:rsidRPr="00000000">
        <w:rPr>
          <w:color w:val="2a2a2a"/>
          <w:sz w:val="24"/>
          <w:szCs w:val="24"/>
          <w:rtl w:val="0"/>
        </w:rPr>
        <w:t xml:space="preserve"> When the form contains unnecessary or unclear fields.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2a2a2a"/>
          <w:sz w:val="24"/>
          <w:szCs w:val="24"/>
        </w:rPr>
      </w:pPr>
      <w:r w:rsidDel="00000000" w:rsidR="00000000" w:rsidRPr="00000000">
        <w:rPr>
          <w:b w:val="1"/>
          <w:bCs w:val="1"/>
          <w:color w:val="2a2a2a"/>
          <w:sz w:val="24"/>
          <w:szCs w:val="24"/>
          <w:rtl w:val="0"/>
        </w:rPr>
        <w:t xml:space="preserve">Uncertain:</w:t>
      </w:r>
      <w:r w:rsidDel="00000000" w:rsidR="00000000" w:rsidRPr="00000000">
        <w:rPr>
          <w:color w:val="2a2a2a"/>
          <w:sz w:val="24"/>
          <w:szCs w:val="24"/>
          <w:rtl w:val="0"/>
        </w:rPr>
        <w:t xml:space="preserve"> When approval and fulfillment progress cannot be easily understood.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2a2a2a"/>
          <w:sz w:val="24"/>
          <w:szCs w:val="24"/>
        </w:rPr>
      </w:pPr>
      <w:r w:rsidDel="00000000" w:rsidR="00000000" w:rsidRPr="00000000">
        <w:rPr>
          <w:b w:val="1"/>
          <w:bCs w:val="1"/>
          <w:color w:val="2a2a2a"/>
          <w:sz w:val="24"/>
          <w:szCs w:val="24"/>
          <w:rtl w:val="0"/>
        </w:rPr>
        <w:t xml:space="preserve">Concerned:</w:t>
      </w:r>
      <w:r w:rsidDel="00000000" w:rsidR="00000000" w:rsidRPr="00000000">
        <w:rPr>
          <w:color w:val="2a2a2a"/>
          <w:sz w:val="24"/>
          <w:szCs w:val="24"/>
          <w:rtl w:val="0"/>
        </w:rPr>
        <w:t xml:space="preserve"> That incorrect information may delay the request.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2a2a2a"/>
          <w:sz w:val="24"/>
          <w:szCs w:val="24"/>
        </w:rPr>
      </w:pPr>
      <w:r w:rsidDel="00000000" w:rsidR="00000000" w:rsidRPr="00000000">
        <w:rPr>
          <w:b w:val="1"/>
          <w:bCs w:val="1"/>
          <w:color w:val="2a2a2a"/>
          <w:sz w:val="24"/>
          <w:szCs w:val="24"/>
          <w:rtl w:val="0"/>
        </w:rPr>
        <w:t xml:space="preserve">Relieved:</w:t>
      </w:r>
      <w:r w:rsidDel="00000000" w:rsidR="00000000" w:rsidRPr="00000000">
        <w:rPr>
          <w:color w:val="2a2a2a"/>
          <w:sz w:val="24"/>
          <w:szCs w:val="24"/>
          <w:rtl w:val="0"/>
        </w:rPr>
        <w:t xml:space="preserve"> When information is automatically populated and records are created correctly.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2a2a2a"/>
          <w:sz w:val="24"/>
          <w:szCs w:val="24"/>
        </w:rPr>
      </w:pPr>
      <w:r w:rsidDel="00000000" w:rsidR="00000000" w:rsidRPr="00000000">
        <w:rPr>
          <w:b w:val="1"/>
          <w:bCs w:val="1"/>
          <w:color w:val="2a2a2a"/>
          <w:sz w:val="24"/>
          <w:szCs w:val="24"/>
          <w:rtl w:val="0"/>
        </w:rPr>
        <w:t xml:space="preserve">Confident:</w:t>
      </w:r>
      <w:r w:rsidDel="00000000" w:rsidR="00000000" w:rsidRPr="00000000">
        <w:rPr>
          <w:color w:val="2a2a2a"/>
          <w:sz w:val="24"/>
          <w:szCs w:val="24"/>
          <w:rtl w:val="0"/>
        </w:rPr>
        <w:t xml:space="preserve"> When the request lifecycle is transparent and automated.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jc w:val="both"/>
        <w:rPr>
          <w:color w:val="2a2a2a"/>
          <w:sz w:val="24"/>
          <w:szCs w:val="24"/>
        </w:rPr>
      </w:pPr>
      <w:bookmarkStart w:colFirst="0" w:colLast="0" w:name="_8zxyugc0exct" w:id="7"/>
      <w:bookmarkEnd w:id="7"/>
      <w:r w:rsidDel="00000000" w:rsidR="00000000" w:rsidRPr="00000000">
        <w:rPr>
          <w:color w:val="2a2a2a"/>
          <w:sz w:val="24"/>
          <w:szCs w:val="24"/>
          <w:rtl w:val="0"/>
        </w:rPr>
        <w:t xml:space="preserve">5. PAINS — Systemic Friction Points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jc w:val="both"/>
        <w:rPr>
          <w:color w:val="2a2a2a"/>
          <w:sz w:val="24"/>
          <w:szCs w:val="24"/>
        </w:rPr>
      </w:pPr>
      <w:bookmarkStart w:colFirst="0" w:colLast="0" w:name="_bb3cocsiiynr" w:id="8"/>
      <w:bookmarkEnd w:id="8"/>
      <w:r w:rsidDel="00000000" w:rsidR="00000000" w:rsidRPr="00000000">
        <w:rPr>
          <w:color w:val="2a2a2a"/>
          <w:sz w:val="24"/>
          <w:szCs w:val="24"/>
          <w:rtl w:val="0"/>
        </w:rPr>
        <w:t xml:space="preserve">Manual Data Entry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Repeatedly entering requester and service information increases effort and the possibility of errors.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jc w:val="both"/>
        <w:rPr>
          <w:color w:val="2a2a2a"/>
          <w:sz w:val="24"/>
          <w:szCs w:val="24"/>
        </w:rPr>
      </w:pPr>
      <w:bookmarkStart w:colFirst="0" w:colLast="0" w:name="_ycrxwsv85yx2" w:id="9"/>
      <w:bookmarkEnd w:id="9"/>
      <w:r w:rsidDel="00000000" w:rsidR="00000000" w:rsidRPr="00000000">
        <w:rPr>
          <w:color w:val="2a2a2a"/>
          <w:sz w:val="24"/>
          <w:szCs w:val="24"/>
          <w:rtl w:val="0"/>
        </w:rPr>
        <w:t xml:space="preserve">Complex Request Form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A non-contextual form can make it difficult for users to understand which information is actually required.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jc w:val="both"/>
        <w:rPr>
          <w:color w:val="2a2a2a"/>
          <w:sz w:val="24"/>
          <w:szCs w:val="24"/>
        </w:rPr>
      </w:pPr>
      <w:bookmarkStart w:colFirst="0" w:colLast="0" w:name="_5glyk937j34y" w:id="10"/>
      <w:bookmarkEnd w:id="10"/>
      <w:r w:rsidDel="00000000" w:rsidR="00000000" w:rsidRPr="00000000">
        <w:rPr>
          <w:color w:val="2a2a2a"/>
          <w:sz w:val="24"/>
          <w:szCs w:val="24"/>
          <w:rtl w:val="0"/>
        </w:rPr>
        <w:t xml:space="preserve">Limited Visibility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The requester may not clearly understand the current approval, assignment, or fulfillment stage.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jc w:val="both"/>
        <w:rPr>
          <w:color w:val="2a2a2a"/>
          <w:sz w:val="24"/>
          <w:szCs w:val="24"/>
        </w:rPr>
      </w:pPr>
      <w:bookmarkStart w:colFirst="0" w:colLast="0" w:name="_2v1rvok2b7td" w:id="11"/>
      <w:bookmarkEnd w:id="11"/>
      <w:r w:rsidDel="00000000" w:rsidR="00000000" w:rsidRPr="00000000">
        <w:rPr>
          <w:color w:val="2a2a2a"/>
          <w:sz w:val="24"/>
          <w:szCs w:val="24"/>
          <w:rtl w:val="0"/>
        </w:rPr>
        <w:t xml:space="preserve">Manual Follow-up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Users may need to contact IT/network teams to obtain updates.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jc w:val="both"/>
        <w:rPr>
          <w:color w:val="2a2a2a"/>
          <w:sz w:val="24"/>
          <w:szCs w:val="24"/>
        </w:rPr>
      </w:pPr>
      <w:bookmarkStart w:colFirst="0" w:colLast="0" w:name="_csrorziqdqm2" w:id="12"/>
      <w:bookmarkEnd w:id="12"/>
      <w:r w:rsidDel="00000000" w:rsidR="00000000" w:rsidRPr="00000000">
        <w:rPr>
          <w:color w:val="2a2a2a"/>
          <w:sz w:val="24"/>
          <w:szCs w:val="24"/>
          <w:rtl w:val="0"/>
        </w:rPr>
        <w:t xml:space="preserve">Record Creation Uncertainty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Users have no direct visibility into whether the corresponding operational records have been created and processed correctly.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jc w:val="both"/>
        <w:rPr>
          <w:color w:val="2a2a2a"/>
          <w:sz w:val="24"/>
          <w:szCs w:val="24"/>
        </w:rPr>
      </w:pPr>
      <w:bookmarkStart w:colFirst="0" w:colLast="0" w:name="_vygs82bltxmo" w:id="13"/>
      <w:bookmarkEnd w:id="13"/>
      <w:r w:rsidDel="00000000" w:rsidR="00000000" w:rsidRPr="00000000">
        <w:rPr>
          <w:color w:val="2a2a2a"/>
          <w:sz w:val="24"/>
          <w:szCs w:val="24"/>
          <w:rtl w:val="0"/>
        </w:rPr>
        <w:t xml:space="preserve">6. GAINS — Target-State Expectations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jc w:val="both"/>
        <w:rPr>
          <w:color w:val="2a2a2a"/>
          <w:sz w:val="24"/>
          <w:szCs w:val="24"/>
        </w:rPr>
      </w:pPr>
      <w:bookmarkStart w:colFirst="0" w:colLast="0" w:name="_brsrf8tkxkz" w:id="14"/>
      <w:bookmarkEnd w:id="14"/>
      <w:r w:rsidDel="00000000" w:rsidR="00000000" w:rsidRPr="00000000">
        <w:rPr>
          <w:color w:val="2a2a2a"/>
          <w:sz w:val="24"/>
          <w:szCs w:val="24"/>
          <w:rtl w:val="0"/>
        </w:rPr>
        <w:t xml:space="preserve">Simple Self-Service Experience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A centralized ServiceNow Service Portal provides a structured interface for submitting network requests.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jc w:val="both"/>
        <w:rPr>
          <w:color w:val="2a2a2a"/>
          <w:sz w:val="24"/>
          <w:szCs w:val="24"/>
        </w:rPr>
      </w:pPr>
      <w:bookmarkStart w:colFirst="0" w:colLast="0" w:name="_z5eajmvvhabm" w:id="15"/>
      <w:bookmarkEnd w:id="15"/>
      <w:r w:rsidDel="00000000" w:rsidR="00000000" w:rsidRPr="00000000">
        <w:rPr>
          <w:color w:val="2a2a2a"/>
          <w:sz w:val="24"/>
          <w:szCs w:val="24"/>
          <w:rtl w:val="0"/>
        </w:rPr>
        <w:t xml:space="preserve">Automatic User Information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Available requester information can be automatically populated instead of repeatedly entered.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jc w:val="both"/>
        <w:rPr>
          <w:color w:val="2a2a2a"/>
          <w:sz w:val="24"/>
          <w:szCs w:val="24"/>
        </w:rPr>
      </w:pPr>
      <w:bookmarkStart w:colFirst="0" w:colLast="0" w:name="_kdfer0fsaw6" w:id="16"/>
      <w:bookmarkEnd w:id="16"/>
      <w:r w:rsidDel="00000000" w:rsidR="00000000" w:rsidRPr="00000000">
        <w:rPr>
          <w:color w:val="2a2a2a"/>
          <w:sz w:val="24"/>
          <w:szCs w:val="24"/>
          <w:rtl w:val="0"/>
        </w:rPr>
        <w:t xml:space="preserve">Automated Record Creation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Submitted catalog information can automatically generate the corresponding Network Database and Network Task records.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jc w:val="both"/>
        <w:rPr>
          <w:color w:val="2a2a2a"/>
          <w:sz w:val="24"/>
          <w:szCs w:val="24"/>
        </w:rPr>
      </w:pPr>
      <w:bookmarkStart w:colFirst="0" w:colLast="0" w:name="_fu43vzhkiejn" w:id="17"/>
      <w:bookmarkEnd w:id="17"/>
      <w:r w:rsidDel="00000000" w:rsidR="00000000" w:rsidRPr="00000000">
        <w:rPr>
          <w:color w:val="2a2a2a"/>
          <w:sz w:val="24"/>
          <w:szCs w:val="24"/>
          <w:rtl w:val="0"/>
        </w:rPr>
        <w:t xml:space="preserve">Transparent Lifecycle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The relationship between </w:t>
      </w:r>
      <w:r w:rsidDel="00000000" w:rsidR="00000000" w:rsidRPr="00000000">
        <w:rPr>
          <w:b w:val="1"/>
          <w:bCs w:val="1"/>
          <w:color w:val="2a2a2a"/>
          <w:sz w:val="24"/>
          <w:szCs w:val="24"/>
          <w:rtl w:val="0"/>
        </w:rPr>
        <w:t xml:space="preserve">REQ → RITM → Network Database → Network Task</w:t>
      </w:r>
      <w:r w:rsidDel="00000000" w:rsidR="00000000" w:rsidRPr="00000000">
        <w:rPr>
          <w:color w:val="2a2a2a"/>
          <w:sz w:val="24"/>
          <w:szCs w:val="24"/>
          <w:rtl w:val="0"/>
        </w:rPr>
        <w:t xml:space="preserve"> provides better traceability.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jc w:val="both"/>
        <w:rPr>
          <w:color w:val="2a2a2a"/>
          <w:sz w:val="24"/>
          <w:szCs w:val="24"/>
        </w:rPr>
      </w:pPr>
      <w:bookmarkStart w:colFirst="0" w:colLast="0" w:name="_nhdgqksytzv4" w:id="18"/>
      <w:bookmarkEnd w:id="18"/>
      <w:r w:rsidDel="00000000" w:rsidR="00000000" w:rsidRPr="00000000">
        <w:rPr>
          <w:color w:val="2a2a2a"/>
          <w:sz w:val="24"/>
          <w:szCs w:val="24"/>
          <w:rtl w:val="0"/>
        </w:rPr>
        <w:t xml:space="preserve">Automated Communication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The requester receives appropriate notifications when important lifecycle events occur, including completion.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</w:rPr>
        <w:drawing>
          <wp:inline distB="114300" distT="114300" distL="114300" distR="114300">
            <wp:extent cx="5731200" cy="3822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color w:val="2a2a2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jc w:val="both"/>
        <w:rPr>
          <w:color w:val="2a2a2a"/>
          <w:sz w:val="24"/>
          <w:szCs w:val="24"/>
        </w:rPr>
      </w:pPr>
      <w:bookmarkStart w:colFirst="0" w:colLast="0" w:name="_m2ovnxw4ctfx" w:id="19"/>
      <w:bookmarkEnd w:id="19"/>
      <w:r w:rsidDel="00000000" w:rsidR="00000000" w:rsidRPr="00000000">
        <w:rPr>
          <w:color w:val="2a2a2a"/>
          <w:sz w:val="24"/>
          <w:szCs w:val="24"/>
          <w:rtl w:val="0"/>
        </w:rPr>
        <w:t xml:space="preserve">PS-2: Backend Administrator Persona — The Fulfiller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jc w:val="both"/>
        <w:rPr>
          <w:color w:val="2a2a2a"/>
          <w:sz w:val="24"/>
          <w:szCs w:val="24"/>
        </w:rPr>
      </w:pPr>
      <w:bookmarkStart w:colFirst="0" w:colLast="0" w:name="_4153t2b6edua" w:id="20"/>
      <w:bookmarkEnd w:id="20"/>
      <w:r w:rsidDel="00000000" w:rsidR="00000000" w:rsidRPr="00000000">
        <w:rPr>
          <w:color w:val="2a2a2a"/>
          <w:sz w:val="24"/>
          <w:szCs w:val="24"/>
          <w:rtl w:val="0"/>
        </w:rPr>
        <w:t xml:space="preserve">User Context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An IT Network Infrastructure Administrator responsible for validating network requirements, coordinating fulfillment, maintaining network records, and ensuring accurate processing of infrastructure requests.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jc w:val="both"/>
        <w:rPr>
          <w:color w:val="2a2a2a"/>
          <w:sz w:val="24"/>
          <w:szCs w:val="24"/>
        </w:rPr>
      </w:pPr>
      <w:bookmarkStart w:colFirst="0" w:colLast="0" w:name="_1u4i529mmwxx" w:id="21"/>
      <w:bookmarkEnd w:id="21"/>
      <w:r w:rsidDel="00000000" w:rsidR="00000000" w:rsidRPr="00000000">
        <w:rPr>
          <w:color w:val="2a2a2a"/>
          <w:sz w:val="24"/>
          <w:szCs w:val="24"/>
          <w:rtl w:val="0"/>
        </w:rPr>
        <w:t xml:space="preserve">Core Objective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To receive complete and accurate request information, process network requests efficiently, and maintain consistent operational records throughout fulfillment.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jc w:val="both"/>
        <w:rPr>
          <w:color w:val="2a2a2a"/>
          <w:sz w:val="24"/>
          <w:szCs w:val="24"/>
        </w:rPr>
      </w:pPr>
      <w:bookmarkStart w:colFirst="0" w:colLast="0" w:name="_wpud1pfn1jkc" w:id="22"/>
      <w:bookmarkEnd w:id="22"/>
      <w:r w:rsidDel="00000000" w:rsidR="00000000" w:rsidRPr="00000000">
        <w:rPr>
          <w:color w:val="2a2a2a"/>
          <w:sz w:val="24"/>
          <w:szCs w:val="24"/>
          <w:rtl w:val="0"/>
        </w:rPr>
        <w:t xml:space="preserve">1. What Do They SAY?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"I need complete request information before beginning fulfillment."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"I should not have to manually copy information from the request into another record."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"The Network Database and Network Task should be created automatically."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"I need a clear relationship between the original request and the fulfillment task."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"Approval and assignment should follow a standardized process."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"I need accurate information throughout the request lifecycle."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jc w:val="both"/>
        <w:rPr>
          <w:color w:val="2a2a2a"/>
          <w:sz w:val="24"/>
          <w:szCs w:val="24"/>
        </w:rPr>
      </w:pPr>
      <w:bookmarkStart w:colFirst="0" w:colLast="0" w:name="_slliz9ql0ft0" w:id="23"/>
      <w:bookmarkEnd w:id="23"/>
      <w:r w:rsidDel="00000000" w:rsidR="00000000" w:rsidRPr="00000000">
        <w:rPr>
          <w:color w:val="2a2a2a"/>
          <w:sz w:val="24"/>
          <w:szCs w:val="24"/>
          <w:rtl w:val="0"/>
        </w:rPr>
        <w:t xml:space="preserve">2. What Do They DO?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Reviews incoming network requests.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Validates the submitted information.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Checks approval status.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Reviews Network Database information.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Processes the generated Network Task.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Performs or coordinates the required network fulfillment.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Updates the task work status.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Tracks the request until completion.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Provides or triggers completion communication.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jc w:val="both"/>
        <w:rPr>
          <w:color w:val="2a2a2a"/>
          <w:sz w:val="24"/>
          <w:szCs w:val="24"/>
        </w:rPr>
      </w:pPr>
      <w:bookmarkStart w:colFirst="0" w:colLast="0" w:name="_5pjnddgqjn81" w:id="24"/>
      <w:bookmarkEnd w:id="24"/>
      <w:r w:rsidDel="00000000" w:rsidR="00000000" w:rsidRPr="00000000">
        <w:rPr>
          <w:color w:val="2a2a2a"/>
          <w:sz w:val="24"/>
          <w:szCs w:val="24"/>
          <w:rtl w:val="0"/>
        </w:rPr>
        <w:t xml:space="preserve">3. What Do They THINK?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"Does the request contain all the information required for fulfillment?"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"Was the Network Database record created correctly?"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"Was the Network Task populated with the correct values?"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"Has the required approval been completed?"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"Can I trace this task back to the original RITM?"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"Will manually entered information create inconsistencies?"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"Can the system automate these repetitive activities?"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jc w:val="both"/>
        <w:rPr>
          <w:color w:val="2a2a2a"/>
          <w:sz w:val="24"/>
          <w:szCs w:val="24"/>
        </w:rPr>
      </w:pPr>
      <w:bookmarkStart w:colFirst="0" w:colLast="0" w:name="_dysfftfdgjb" w:id="25"/>
      <w:bookmarkEnd w:id="25"/>
      <w:r w:rsidDel="00000000" w:rsidR="00000000" w:rsidRPr="00000000">
        <w:rPr>
          <w:color w:val="2a2a2a"/>
          <w:sz w:val="24"/>
          <w:szCs w:val="24"/>
          <w:rtl w:val="0"/>
        </w:rPr>
        <w:t xml:space="preserve">4. What Do They FEEL?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2a2a2a"/>
          <w:sz w:val="24"/>
          <w:szCs w:val="24"/>
        </w:rPr>
      </w:pPr>
      <w:r w:rsidDel="00000000" w:rsidR="00000000" w:rsidRPr="00000000">
        <w:rPr>
          <w:b w:val="1"/>
          <w:bCs w:val="1"/>
          <w:color w:val="2a2a2a"/>
          <w:sz w:val="24"/>
          <w:szCs w:val="24"/>
          <w:rtl w:val="0"/>
        </w:rPr>
        <w:t xml:space="preserve">Overwhelmed:</w:t>
      </w:r>
      <w:r w:rsidDel="00000000" w:rsidR="00000000" w:rsidRPr="00000000">
        <w:rPr>
          <w:color w:val="2a2a2a"/>
          <w:sz w:val="24"/>
          <w:szCs w:val="24"/>
          <w:rtl w:val="0"/>
        </w:rPr>
        <w:t xml:space="preserve"> When multiple requests require repetitive administrative activities.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2a2a2a"/>
          <w:sz w:val="24"/>
          <w:szCs w:val="24"/>
        </w:rPr>
      </w:pPr>
      <w:r w:rsidDel="00000000" w:rsidR="00000000" w:rsidRPr="00000000">
        <w:rPr>
          <w:b w:val="1"/>
          <w:bCs w:val="1"/>
          <w:color w:val="2a2a2a"/>
          <w:sz w:val="24"/>
          <w:szCs w:val="24"/>
          <w:rtl w:val="0"/>
        </w:rPr>
        <w:t xml:space="preserve">Concerned:</w:t>
      </w:r>
      <w:r w:rsidDel="00000000" w:rsidR="00000000" w:rsidRPr="00000000">
        <w:rPr>
          <w:color w:val="2a2a2a"/>
          <w:sz w:val="24"/>
          <w:szCs w:val="24"/>
          <w:rtl w:val="0"/>
        </w:rPr>
        <w:t xml:space="preserve"> When submitted information is incomplete or inconsistent.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2a2a2a"/>
          <w:sz w:val="24"/>
          <w:szCs w:val="24"/>
        </w:rPr>
      </w:pPr>
      <w:r w:rsidDel="00000000" w:rsidR="00000000" w:rsidRPr="00000000">
        <w:rPr>
          <w:b w:val="1"/>
          <w:bCs w:val="1"/>
          <w:color w:val="2a2a2a"/>
          <w:sz w:val="24"/>
          <w:szCs w:val="24"/>
          <w:rtl w:val="0"/>
        </w:rPr>
        <w:t xml:space="preserve">Frustrated:</w:t>
      </w:r>
      <w:r w:rsidDel="00000000" w:rsidR="00000000" w:rsidRPr="00000000">
        <w:rPr>
          <w:color w:val="2a2a2a"/>
          <w:sz w:val="24"/>
          <w:szCs w:val="24"/>
          <w:rtl w:val="0"/>
        </w:rPr>
        <w:t xml:space="preserve"> When records must be manually created or information copied repeatedly.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2a2a2a"/>
          <w:sz w:val="24"/>
          <w:szCs w:val="24"/>
        </w:rPr>
      </w:pPr>
      <w:r w:rsidDel="00000000" w:rsidR="00000000" w:rsidRPr="00000000">
        <w:rPr>
          <w:b w:val="1"/>
          <w:bCs w:val="1"/>
          <w:color w:val="2a2a2a"/>
          <w:sz w:val="24"/>
          <w:szCs w:val="24"/>
          <w:rtl w:val="0"/>
        </w:rPr>
        <w:t xml:space="preserve">Anxious:</w:t>
      </w:r>
      <w:r w:rsidDel="00000000" w:rsidR="00000000" w:rsidRPr="00000000">
        <w:rPr>
          <w:color w:val="2a2a2a"/>
          <w:sz w:val="24"/>
          <w:szCs w:val="24"/>
          <w:rtl w:val="0"/>
        </w:rPr>
        <w:t xml:space="preserve"> When errors can affect network fulfillment or record accuracy.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2a2a2a"/>
          <w:sz w:val="24"/>
          <w:szCs w:val="24"/>
        </w:rPr>
      </w:pPr>
      <w:r w:rsidDel="00000000" w:rsidR="00000000" w:rsidRPr="00000000">
        <w:rPr>
          <w:b w:val="1"/>
          <w:bCs w:val="1"/>
          <w:color w:val="2a2a2a"/>
          <w:sz w:val="24"/>
          <w:szCs w:val="24"/>
          <w:rtl w:val="0"/>
        </w:rPr>
        <w:t xml:space="preserve">Relieved:</w:t>
      </w:r>
      <w:r w:rsidDel="00000000" w:rsidR="00000000" w:rsidRPr="00000000">
        <w:rPr>
          <w:color w:val="2a2a2a"/>
          <w:sz w:val="24"/>
          <w:szCs w:val="24"/>
          <w:rtl w:val="0"/>
        </w:rPr>
        <w:t xml:space="preserve"> When required records and information are automatically generated.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2a2a2a"/>
          <w:sz w:val="24"/>
          <w:szCs w:val="24"/>
        </w:rPr>
      </w:pPr>
      <w:r w:rsidDel="00000000" w:rsidR="00000000" w:rsidRPr="00000000">
        <w:rPr>
          <w:b w:val="1"/>
          <w:bCs w:val="1"/>
          <w:color w:val="2a2a2a"/>
          <w:sz w:val="24"/>
          <w:szCs w:val="24"/>
          <w:rtl w:val="0"/>
        </w:rPr>
        <w:t xml:space="preserve">Confident:</w:t>
      </w:r>
      <w:r w:rsidDel="00000000" w:rsidR="00000000" w:rsidRPr="00000000">
        <w:rPr>
          <w:color w:val="2a2a2a"/>
          <w:sz w:val="24"/>
          <w:szCs w:val="24"/>
          <w:rtl w:val="0"/>
        </w:rPr>
        <w:t xml:space="preserve"> When the workflow provides accurate, traceable, and standardized information.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jc w:val="both"/>
        <w:rPr>
          <w:color w:val="2a2a2a"/>
          <w:sz w:val="24"/>
          <w:szCs w:val="24"/>
        </w:rPr>
      </w:pPr>
      <w:bookmarkStart w:colFirst="0" w:colLast="0" w:name="_8rfbvtfkhxa" w:id="26"/>
      <w:bookmarkEnd w:id="26"/>
      <w:r w:rsidDel="00000000" w:rsidR="00000000" w:rsidRPr="00000000">
        <w:rPr>
          <w:color w:val="2a2a2a"/>
          <w:sz w:val="24"/>
          <w:szCs w:val="24"/>
          <w:rtl w:val="0"/>
        </w:rPr>
        <w:t xml:space="preserve">PAINS — Systemic Friction Points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jc w:val="both"/>
        <w:rPr>
          <w:color w:val="2a2a2a"/>
          <w:sz w:val="24"/>
          <w:szCs w:val="24"/>
        </w:rPr>
      </w:pPr>
      <w:bookmarkStart w:colFirst="0" w:colLast="0" w:name="_enb8vykrujyo" w:id="27"/>
      <w:bookmarkEnd w:id="27"/>
      <w:r w:rsidDel="00000000" w:rsidR="00000000" w:rsidRPr="00000000">
        <w:rPr>
          <w:color w:val="2a2a2a"/>
          <w:sz w:val="24"/>
          <w:szCs w:val="24"/>
          <w:rtl w:val="0"/>
        </w:rPr>
        <w:t xml:space="preserve">Incomplete Request Information</w:t>
      </w:r>
    </w:p>
    <w:p w:rsidR="00000000" w:rsidDel="00000000" w:rsidP="00000000" w:rsidRDefault="00000000" w:rsidRPr="00000000" w14:paraId="00000072">
      <w:pPr>
        <w:spacing w:after="240" w:before="240" w:lineRule="auto"/>
        <w:jc w:val="both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Missing network or requester information can require additional clarification.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jc w:val="both"/>
        <w:rPr>
          <w:color w:val="2a2a2a"/>
          <w:sz w:val="24"/>
          <w:szCs w:val="24"/>
        </w:rPr>
      </w:pPr>
      <w:bookmarkStart w:colFirst="0" w:colLast="0" w:name="_u5xj97nscwbi" w:id="28"/>
      <w:bookmarkEnd w:id="28"/>
      <w:r w:rsidDel="00000000" w:rsidR="00000000" w:rsidRPr="00000000">
        <w:rPr>
          <w:color w:val="2a2a2a"/>
          <w:sz w:val="24"/>
          <w:szCs w:val="24"/>
          <w:rtl w:val="0"/>
        </w:rPr>
        <w:t xml:space="preserve">Manual Record Creation</w:t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Creating Network Database and Network Task records manually increases administrative effort.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jc w:val="both"/>
        <w:rPr>
          <w:color w:val="2a2a2a"/>
          <w:sz w:val="24"/>
          <w:szCs w:val="24"/>
        </w:rPr>
      </w:pPr>
      <w:bookmarkStart w:colFirst="0" w:colLast="0" w:name="_6yzeh5x5bd3t" w:id="29"/>
      <w:bookmarkEnd w:id="29"/>
      <w:r w:rsidDel="00000000" w:rsidR="00000000" w:rsidRPr="00000000">
        <w:rPr>
          <w:color w:val="2a2a2a"/>
          <w:sz w:val="24"/>
          <w:szCs w:val="24"/>
          <w:rtl w:val="0"/>
        </w:rPr>
        <w:t xml:space="preserve">Repeated Data Transfer</w:t>
      </w:r>
    </w:p>
    <w:p w:rsidR="00000000" w:rsidDel="00000000" w:rsidP="00000000" w:rsidRDefault="00000000" w:rsidRPr="00000000" w14:paraId="00000076">
      <w:pPr>
        <w:spacing w:after="240" w:before="240" w:lineRule="auto"/>
        <w:jc w:val="both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Copying catalog information into operational records can introduce inconsistencies.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jc w:val="both"/>
        <w:rPr>
          <w:color w:val="2a2a2a"/>
          <w:sz w:val="24"/>
          <w:szCs w:val="24"/>
        </w:rPr>
      </w:pPr>
      <w:bookmarkStart w:colFirst="0" w:colLast="0" w:name="_c7s1l8aem8ew" w:id="30"/>
      <w:bookmarkEnd w:id="30"/>
      <w:r w:rsidDel="00000000" w:rsidR="00000000" w:rsidRPr="00000000">
        <w:rPr>
          <w:color w:val="2a2a2a"/>
          <w:sz w:val="24"/>
          <w:szCs w:val="24"/>
          <w:rtl w:val="0"/>
        </w:rPr>
        <w:t xml:space="preserve">Approval Bottlenecks</w:t>
      </w:r>
    </w:p>
    <w:p w:rsidR="00000000" w:rsidDel="00000000" w:rsidP="00000000" w:rsidRDefault="00000000" w:rsidRPr="00000000" w14:paraId="00000078">
      <w:pPr>
        <w:spacing w:after="240" w:before="240" w:lineRule="auto"/>
        <w:jc w:val="both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Manual approval coordination can delay fulfillment.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jc w:val="both"/>
        <w:rPr>
          <w:color w:val="2a2a2a"/>
          <w:sz w:val="24"/>
          <w:szCs w:val="24"/>
        </w:rPr>
      </w:pPr>
      <w:bookmarkStart w:colFirst="0" w:colLast="0" w:name="_qwvo35dww972" w:id="31"/>
      <w:bookmarkEnd w:id="31"/>
      <w:r w:rsidDel="00000000" w:rsidR="00000000" w:rsidRPr="00000000">
        <w:rPr>
          <w:color w:val="2a2a2a"/>
          <w:sz w:val="24"/>
          <w:szCs w:val="24"/>
          <w:rtl w:val="0"/>
        </w:rPr>
        <w:t xml:space="preserve">Limited Traceability</w:t>
      </w:r>
    </w:p>
    <w:p w:rsidR="00000000" w:rsidDel="00000000" w:rsidP="00000000" w:rsidRDefault="00000000" w:rsidRPr="00000000" w14:paraId="0000007A">
      <w:pPr>
        <w:spacing w:after="240" w:before="240" w:lineRule="auto"/>
        <w:jc w:val="both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Disconnected records make it more difficult to follow the complete relationship between the request and fulfillment activity.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jc w:val="both"/>
        <w:rPr>
          <w:color w:val="2a2a2a"/>
          <w:sz w:val="24"/>
          <w:szCs w:val="24"/>
        </w:rPr>
      </w:pPr>
      <w:bookmarkStart w:colFirst="0" w:colLast="0" w:name="_cs7o5lkvft6p" w:id="32"/>
      <w:bookmarkEnd w:id="32"/>
      <w:r w:rsidDel="00000000" w:rsidR="00000000" w:rsidRPr="00000000">
        <w:rPr>
          <w:color w:val="2a2a2a"/>
          <w:sz w:val="24"/>
          <w:szCs w:val="24"/>
          <w:rtl w:val="0"/>
        </w:rPr>
        <w:t xml:space="preserve">Manual Communication</w:t>
      </w:r>
    </w:p>
    <w:p w:rsidR="00000000" w:rsidDel="00000000" w:rsidP="00000000" w:rsidRDefault="00000000" w:rsidRPr="00000000" w14:paraId="0000007C">
      <w:pPr>
        <w:spacing w:after="240" w:before="240" w:lineRule="auto"/>
        <w:jc w:val="both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Providing completion updates manually adds additional workload.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jc w:val="both"/>
        <w:rPr>
          <w:color w:val="2a2a2a"/>
          <w:sz w:val="24"/>
          <w:szCs w:val="24"/>
        </w:rPr>
      </w:pPr>
      <w:bookmarkStart w:colFirst="0" w:colLast="0" w:name="_jza348kij55l" w:id="33"/>
      <w:bookmarkEnd w:id="33"/>
      <w:r w:rsidDel="00000000" w:rsidR="00000000" w:rsidRPr="00000000">
        <w:rPr>
          <w:color w:val="2a2a2a"/>
          <w:sz w:val="24"/>
          <w:szCs w:val="24"/>
          <w:rtl w:val="0"/>
        </w:rPr>
        <w:t xml:space="preserve">GAINS — Target-State Expectations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jc w:val="both"/>
        <w:rPr>
          <w:color w:val="2a2a2a"/>
          <w:sz w:val="24"/>
          <w:szCs w:val="24"/>
        </w:rPr>
      </w:pPr>
      <w:bookmarkStart w:colFirst="0" w:colLast="0" w:name="_4i1jcoaug1jz" w:id="34"/>
      <w:bookmarkEnd w:id="34"/>
      <w:r w:rsidDel="00000000" w:rsidR="00000000" w:rsidRPr="00000000">
        <w:rPr>
          <w:color w:val="2a2a2a"/>
          <w:sz w:val="24"/>
          <w:szCs w:val="24"/>
          <w:rtl w:val="0"/>
        </w:rPr>
        <w:t xml:space="preserve">Automated Data Mapping</w:t>
      </w:r>
    </w:p>
    <w:p w:rsidR="00000000" w:rsidDel="00000000" w:rsidP="00000000" w:rsidRDefault="00000000" w:rsidRPr="00000000" w14:paraId="0000007F">
      <w:pPr>
        <w:spacing w:after="240" w:before="240" w:lineRule="auto"/>
        <w:jc w:val="both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Catalog variables are automatically transferred into the appropriate Network Database and Network Task fields.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jc w:val="both"/>
        <w:rPr>
          <w:color w:val="2a2a2a"/>
          <w:sz w:val="24"/>
          <w:szCs w:val="24"/>
        </w:rPr>
      </w:pPr>
      <w:bookmarkStart w:colFirst="0" w:colLast="0" w:name="_kpzaffkgzt2" w:id="35"/>
      <w:bookmarkEnd w:id="35"/>
      <w:r w:rsidDel="00000000" w:rsidR="00000000" w:rsidRPr="00000000">
        <w:rPr>
          <w:color w:val="2a2a2a"/>
          <w:sz w:val="24"/>
          <w:szCs w:val="24"/>
          <w:rtl w:val="0"/>
        </w:rPr>
        <w:t xml:space="preserve">Automated Record Creation</w:t>
      </w:r>
    </w:p>
    <w:p w:rsidR="00000000" w:rsidDel="00000000" w:rsidP="00000000" w:rsidRDefault="00000000" w:rsidRPr="00000000" w14:paraId="00000081">
      <w:pPr>
        <w:spacing w:after="240" w:before="240" w:lineRule="auto"/>
        <w:jc w:val="both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The system automatically creates the required operational records after request submission.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jc w:val="both"/>
        <w:rPr>
          <w:color w:val="2a2a2a"/>
          <w:sz w:val="24"/>
          <w:szCs w:val="24"/>
        </w:rPr>
      </w:pPr>
      <w:bookmarkStart w:colFirst="0" w:colLast="0" w:name="_a25pezb97om6" w:id="36"/>
      <w:bookmarkEnd w:id="36"/>
      <w:r w:rsidDel="00000000" w:rsidR="00000000" w:rsidRPr="00000000">
        <w:rPr>
          <w:color w:val="2a2a2a"/>
          <w:sz w:val="24"/>
          <w:szCs w:val="24"/>
          <w:rtl w:val="0"/>
        </w:rPr>
        <w:t xml:space="preserve">Standardized Workflow</w:t>
      </w:r>
    </w:p>
    <w:p w:rsidR="00000000" w:rsidDel="00000000" w:rsidP="00000000" w:rsidRDefault="00000000" w:rsidRPr="00000000" w14:paraId="00000083">
      <w:pPr>
        <w:spacing w:after="240" w:before="240" w:lineRule="auto"/>
        <w:jc w:val="both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Approval, assignment, fulfillment, and status handling follow a consistent ServiceNow process.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jc w:val="both"/>
        <w:rPr>
          <w:color w:val="2a2a2a"/>
          <w:sz w:val="24"/>
          <w:szCs w:val="24"/>
        </w:rPr>
      </w:pPr>
      <w:bookmarkStart w:colFirst="0" w:colLast="0" w:name="_1ieszglt9six" w:id="37"/>
      <w:bookmarkEnd w:id="37"/>
      <w:r w:rsidDel="00000000" w:rsidR="00000000" w:rsidRPr="00000000">
        <w:rPr>
          <w:color w:val="2a2a2a"/>
          <w:sz w:val="24"/>
          <w:szCs w:val="24"/>
          <w:rtl w:val="0"/>
        </w:rPr>
        <w:t xml:space="preserve">Request-to-Task Traceability</w:t>
      </w:r>
    </w:p>
    <w:p w:rsidR="00000000" w:rsidDel="00000000" w:rsidP="00000000" w:rsidRDefault="00000000" w:rsidRPr="00000000" w14:paraId="00000085">
      <w:pPr>
        <w:spacing w:after="240" w:before="240" w:lineRule="auto"/>
        <w:jc w:val="both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The relationship between </w:t>
      </w:r>
      <w:r w:rsidDel="00000000" w:rsidR="00000000" w:rsidRPr="00000000">
        <w:rPr>
          <w:b w:val="1"/>
          <w:bCs w:val="1"/>
          <w:color w:val="2a2a2a"/>
          <w:sz w:val="24"/>
          <w:szCs w:val="24"/>
          <w:rtl w:val="0"/>
        </w:rPr>
        <w:t xml:space="preserve">REQ, RITM, Network Database, and Network Task</w:t>
      </w:r>
      <w:r w:rsidDel="00000000" w:rsidR="00000000" w:rsidRPr="00000000">
        <w:rPr>
          <w:color w:val="2a2a2a"/>
          <w:sz w:val="24"/>
          <w:szCs w:val="24"/>
          <w:rtl w:val="0"/>
        </w:rPr>
        <w:t xml:space="preserve"> is maintained throughout the lifecycle.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jc w:val="both"/>
        <w:rPr>
          <w:color w:val="2a2a2a"/>
          <w:sz w:val="24"/>
          <w:szCs w:val="24"/>
        </w:rPr>
      </w:pPr>
      <w:bookmarkStart w:colFirst="0" w:colLast="0" w:name="_8tb82rzibrfw" w:id="38"/>
      <w:bookmarkEnd w:id="38"/>
      <w:r w:rsidDel="00000000" w:rsidR="00000000" w:rsidRPr="00000000">
        <w:rPr>
          <w:color w:val="2a2a2a"/>
          <w:sz w:val="24"/>
          <w:szCs w:val="24"/>
          <w:rtl w:val="0"/>
        </w:rPr>
        <w:t xml:space="preserve">Reduced Administrative Work</w:t>
      </w:r>
    </w:p>
    <w:p w:rsidR="00000000" w:rsidDel="00000000" w:rsidP="00000000" w:rsidRDefault="00000000" w:rsidRPr="00000000" w14:paraId="00000087">
      <w:pPr>
        <w:spacing w:after="240" w:before="240" w:lineRule="auto"/>
        <w:jc w:val="both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Automation reduces repetitive record creation, data transfer, and manual coordination.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jc w:val="both"/>
        <w:rPr>
          <w:color w:val="2a2a2a"/>
          <w:sz w:val="24"/>
          <w:szCs w:val="24"/>
        </w:rPr>
      </w:pPr>
      <w:bookmarkStart w:colFirst="0" w:colLast="0" w:name="_ph6szu1bhfqe" w:id="39"/>
      <w:bookmarkEnd w:id="39"/>
      <w:r w:rsidDel="00000000" w:rsidR="00000000" w:rsidRPr="00000000">
        <w:rPr>
          <w:color w:val="2a2a2a"/>
          <w:sz w:val="24"/>
          <w:szCs w:val="24"/>
          <w:rtl w:val="0"/>
        </w:rPr>
        <w:t xml:space="preserve">Reliable Requester Communication</w:t>
      </w:r>
    </w:p>
    <w:p w:rsidR="00000000" w:rsidDel="00000000" w:rsidP="00000000" w:rsidRDefault="00000000" w:rsidRPr="00000000" w14:paraId="00000089">
      <w:pPr>
        <w:spacing w:after="240" w:before="240" w:lineRule="auto"/>
        <w:jc w:val="both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Important lifecycle events can trigger automated notifications to the requester.</w:t>
      </w:r>
    </w:p>
    <w:p w:rsidR="00000000" w:rsidDel="00000000" w:rsidP="00000000" w:rsidRDefault="00000000" w:rsidRPr="00000000" w14:paraId="0000008A">
      <w:pPr>
        <w:spacing w:after="240" w:before="240" w:lineRule="auto"/>
        <w:jc w:val="both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</w:rPr>
        <w:drawing>
          <wp:inline distB="114300" distT="114300" distL="114300" distR="114300">
            <wp:extent cx="5731200" cy="382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