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3A6B"/>
          <w:sz w:val="96"/>
          <w:szCs w:val="96"/>
        </w:rPr>
        <w:t xml:space="preserve">NEXUS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Spike-Aware Gang Scheduler for Kubernetes</w:t>
      </w:r>
    </w:p>
    <w:p>
      <w:pPr>
        <w:pBdr>
          <w:bottom w:val="single" w:color="2E75B6" w:sz="8" w:space="8"/>
        </w:pBdr>
        <w:spacing w:before="0" w:after="16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Technical Implementation Specification</w:t>
      </w:r>
    </w:p>
    <w:p>
      <w:pPr>
        <w:spacing w:before="80" w:after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For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Anti-Gravity Development Team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NEXUS Scheduler Extender v2.0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(Golang 1.21+)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Kubernetes (v1.28+) — Scheduler Extender API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Research-faithful implementation guide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This document contains everything needed to build NEXUS exactly as designed.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What Is NEXUS? — The Core Idea</w:t>
      </w:r>
    </w:p>
    <w:p>
      <w:pPr>
        <w:spacing w:before="6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NEXUS is a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spike-aware, cooperative scheduler extender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for Kubernetes microservice workloads. It solves one specific problem: when traffic spikes occur and Kubernetes scales up new pods, those pods are placed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randomly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across nodes — meaning dependent services (e.g. frontend → cart → payment) end up on different nodes, causing extra network hops and higher inter-service latency during the exact moment when performance matters most.</w:t>
      </w:r>
    </w:p>
    <w:p>
      <w:pPr>
        <w:spacing w:before="10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NEXUS fixes this by temporarily grouping dependent services into a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"gang"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and co-locating them on the same or nearby nodes — but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only during the spike window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Once traffic normalises, the gang dissolves, all state is erased, and full control returns to the default kube-scheduler.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thick" w:color="2E75B6" w:sz="12"/>
              <w:bottom w:val="single" w:color="2E75B6" w:sz="6"/>
              <w:right w:val="single" w:color="2E75B6" w:sz="6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🔑  The 6 Non-Negotiable Principles (Research Framework)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NEXUS stays DORMANT during steady-state traffic — zero overhead, zero interference.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NEXUS ACTIVATES only on spike detection (RPS / p95 latency / HPA event).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Gangs are TEMPORARY — created on spike, dissolved on cooldown. No persistent state.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NEXUS ADVISES kube-scheduler via the Extender API — it never replaces it.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NEXUS never MIGRATES running pods — it only influences newly scheduled replicas.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 All control-plane overhead must be MEASURABLE via Prometheus metrics.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6"/>
              <w:left w:val="thick" w:color="C55A11" w:sz="12"/>
              <w:bottom w:val="single" w:color="C55A11" w:sz="6"/>
              <w:right w:val="single" w:color="C55A11" w:sz="6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❌  What NEXUS Must NEVER 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Run a continuous optimisation loop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Perform global cluster rebalancing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Evict or migrate already-running pods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Replace or fork the kube-scheduler binary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Use hardcoded service dependency lists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Maintain state after gang dissolution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System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High-Level Component Map</w:t>
      </w:r>
    </w:p>
    <w:p>
      <w:pPr>
        <w:spacing w:before="6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NEXUS consists of exactly 6 modules. Each module has one job. They communicate only through well-defined interfaces.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SpikeDetector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spike.go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Polls Prometheus for RPS, p95 latency, HPA events. Emits SPIKE_EVENT.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DormancyController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main.go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Holds global STATE (IDLE / ACTIVE). Routes /filter and /prioritize behaviour.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DependencyEngine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dependency.go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Reads pod annotations (nexus.io/depends-on), builds in-memory DAG, identifies critical path.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GangManager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gang.go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Creates temporary Gang objects, manages 8-stage lifecycle, dissolves on cooldown.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NodeScorer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scorer.go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Scores candidate nodes by gang co-location, CPU, and memory. Powers /prioritize.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MetricsCollector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metrics.go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Exposes Prometheus-format metrics at :9099/metrics for all latency and counter data.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How NEXUS Plugs Into Kubernetes</w:t>
      </w:r>
    </w:p>
    <w:p>
      <w:pPr>
        <w:spacing w:before="6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NEXUS uses the Kubernetes Scheduler Extender pattern. kube-scheduler is configured (via KubeSchedulerConfiguration) to call two NEXUS HTTP endpoints for every pod scheduling decision: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24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kube-scheduler  ──► POST /filter      Ask: which nodes are eligible?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NEXUS reply:  remove nodes that break gang locality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kube-scheduler  ──► POST /prioritize  Ask: rank the eligible nodes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NEXUS reply:  score by gang co-location weight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kube-scheduler makes the FINAL binding decision.  NEXUS only advises.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IDLE state: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Both endpoints return immediately with 'no opinion'. Zero latency added to the scheduling pipeline.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ACTIVE state: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Endpoints apply gang-aware logic — filter nodes that would isolate a gang member, prioritise nodes that already host gang members.</w:t>
      </w:r>
    </w:p>
    <w:p>
      <w:pPr>
        <w:spacing w:before="14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The State Machine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24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┌─────────────────────────────────────┐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│           STATE = IDLE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│  /filter  → 'no opinion'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│  /prioritize → 'no opinion'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└──────────────┬──────────────────────┘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SpikeDetector fires SPIKE_EVENT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(RPS threshold OR p95 latency OR HPA event)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┌─────────────────────────────────────┐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│           STATE = ACTIVE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│  1. Build dependency DAG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│  2. Identify critical path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│  3. Form temporary gang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│  4. /filter removes bad nodes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│  5. /prioritize scores by locality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└──────────────┬──────────────────────┘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Cooldown timer fires (no spike signals)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Dissolve gang  →  Clear DAG  →  STATE = IDLE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Gang Lifecycle — The 8 Stages</w:t>
      </w:r>
    </w:p>
    <w:p>
      <w:pPr>
        <w:spacing w:before="6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Every gang that NEXUS creates must pass through exactly 8 stages. This lifecycle must be explicitly tracked and logged. Each stage transition must record a timestamp (for latency measurement).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00"/>
        <w:gridCol w:w="6880"/>
      </w:tblGrid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SPIKE DETECTED</w:t>
            </w:r>
          </w:p>
        </w:tc>
        <w:tc>
          <w:tcPr>
            <w:tcW w:type="dxa" w:w="6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SpikeDetector confirms threshold breach. Emits SPIKE_EVENT. DormancyController switches STATE to ACTIVE. Timestamp recorded → nexus_activation_latency_ms.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GRAPH BUILT</w:t>
            </w:r>
          </w:p>
        </w:tc>
        <w:tc>
          <w:tcPr>
            <w:tcW w:type="dxa" w:w="6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DependencyEngine reads all running pod annotations (nexus.io/depends-on). Builds an in-memory Directed Acyclic Graph (DAG) of service dependencies.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CRITICAL PATH IDENTIFIED</w:t>
            </w:r>
          </w:p>
        </w:tc>
        <w:tc>
          <w:tcPr>
            <w:tcW w:type="dxa" w:w="6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DependencyEngine traverses the DAG to find the longest dependency chain (critical path). Only services on this path are included in the gang — not every service.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GANG FORMING</w:t>
            </w:r>
          </w:p>
        </w:tc>
        <w:tc>
          <w:tcPr>
            <w:tcW w:type="dxa" w:w="6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GangManager creates a Gang struct. Assigns gang ID. Labels all critical-path pods with nexus.io/gang-id annotation. Timestamp recorded → nexus_gang_formation_latency_ms.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GANG ACTIVE</w:t>
            </w:r>
          </w:p>
        </w:tc>
        <w:tc>
          <w:tcPr>
            <w:tcW w:type="dxa" w:w="6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Gang is live. /filter and /prioritize use gang locality data for every incoming scheduling request. Node scoring is in effect.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PODS PLACED</w:t>
            </w:r>
          </w:p>
        </w:tc>
        <w:tc>
          <w:tcPr>
            <w:tcW w:type="dxa" w:w="6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kube-scheduler has bound all gang replica pods to nodes. GangManager records which node each gang member landed on.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COOLDOWN</w:t>
            </w:r>
          </w:p>
        </w:tc>
        <w:tc>
          <w:tcPr>
            <w:tcW w:type="dxa" w:w="6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SpikeDetector reports traffic returned to normal. DormancyController starts cooldown timer. No new gang decisions are made. Existing placements are kept.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DISSOLVED</w:t>
            </w:r>
          </w:p>
        </w:tc>
        <w:tc>
          <w:tcPr>
            <w:tcW w:type="dxa" w:w="6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Cooldown expires. GangManager removes all gang labels from pods. DependencyEngine clears the DAG from memory. STATE switches to IDLE. No state persists.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6"/>
              <w:left w:val="thick" w:color="C55A11" w:sz="12"/>
              <w:bottom w:val="single" w:color="C55A11" w:sz="6"/>
              <w:right w:val="single" w:color="C55A11" w:sz="6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⚠️  Critical Implementation Note on Stage 3 (Critical Path)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critical path is NOT simply 'all dependent services'. It is the longest chain in the DAG.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Example: if the DAG is  frontend → cart → payment → currency,  the critical path is all 4 services.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But if cart also depends on recommendations (a shorter branch), recommendations may NOT be on the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 path and should not be included in the gang unless latency telemetry confirms it matters.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distinction is what separates NEXUS from naive 'group everything' approaches.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Module-by-Module Specification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SpikeDetector  (spike.go)</w:t>
      </w:r>
    </w:p>
    <w:p>
      <w:pPr>
        <w:spacing w:before="6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The SpikeDetector runs as a background goroutine. It polls Prometheus on a configurable interval (default: 15 seconds). It must check all three trigger conditions independently — any one of them is sufficient to fire a SPIKE_EVENT.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Poll interval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Configurable via env var NEXUS_POLL_INTERVAL (default: 15s)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RPS threshold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Configurable via NEXUS_RPS_THRESHOLD (default: 1000 req/s)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p95 threshold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Configurable via NEXUS_P95_THRESHOLD_MS (default: 500ms)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HPA trigger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Watch for HPA scale events via Kubernetes watch API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Fallback mode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Prometheus unavailable: use pending pod count as heuristic (&gt;10 pending pods = spike)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24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Pseudo-logic for spike detection loop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for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sleep(pollInterval)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rps     := queryPrometheus('rate(http_requests_total[1m])')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p95     := queryPrometheus('histogram_quantile(0.95, http_duration_seconds)')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hpaFire := watchHPAEvents()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rps &gt; rpsThreshold || p95 &gt; p95Threshold || hpaFire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emit(SPIKE_EVENT)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record(nexus_activation_latency_ms)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DormancyController  (main.go)</w:t>
      </w:r>
    </w:p>
    <w:p>
      <w:pPr>
        <w:spacing w:before="6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The DormancyController owns the global STATE variable. It is the single source of truth for whether NEXUS is IDLE or ACTIVE. All other modules must check this state before acting.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24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Global state — must be thread-safe (use sync.RWMutex)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type State 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IDLE   State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ACTIVE State 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/filter handler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func handleFilter(req ExtenderArgs) ExtenderFilterResult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globalState == IDLE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noOpinion()  // return all nodes as-is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gangAwareFilter(req)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/prioritize handler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func handlePrioritize(req ExtenderArgs) HostPriorityList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globalState == IDLE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noOpinion()  // return equal scores for all nodes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gangAwarePrioritize(req)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DependencyEngine  (dependency.go)</w:t>
      </w:r>
    </w:p>
    <w:p>
      <w:pPr>
        <w:spacing w:before="6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The DependencyEngine reads pod annotations to build the dependency graph. The graph exists only in memory and only during ACTIVE state. It is fully cleared on gang dissolution.</w:t>
      </w:r>
    </w:p>
    <w:p>
      <w:pPr>
        <w:spacing w:before="10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Pod annotation format that developers must document in their deployment YAMLs: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24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Example: cartservice pod annotation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metadata: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annotations: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nexus.io/depends-on: 'productcatalog,currency'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Example: checkoutservice pod annotation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metadata: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annotations: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nexus.io/depends-on: 'cart,payment,shipping,currency,email'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The engine builds a DAG from these annotations, then runs a longest-path algorithm to identify the critical path. It returns an ordered list of service names representing the gang members.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6"/>
              <w:left w:val="thick" w:color="595959" w:sz="12"/>
              <w:bottom w:val="single" w:color="595959" w:sz="6"/>
              <w:right w:val="single" w:color="595959" w:sz="6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Implementation Note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DAG is a map[string][]string in Go memory — never written to disk, never stored in etcd.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STATE → IDLE transition: call dag = nil to allow garbage collection immediately.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a pod has no nexus.io/depends-on annotation, it is not part of any gang.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GangManager  (gang.go)</w:t>
      </w:r>
    </w:p>
    <w:p>
      <w:pPr>
        <w:spacing w:before="6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The GangManager creates and tracks Gang objects. A Gang is a struct in memory that holds the list of services on the critical path, their current lifecycle stage, and their node placement preferences.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24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type Gang struct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ID              string          // UUID generated at formation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Stage           GangStage       // Current lifecycle stage (1-8)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Members         []string        // Service names on critical path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NodePreferences map[string]int  // nodeName → member count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FormedAt        time.Time       // For latency measurement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CooldownAt      time.Time       // When cooldown started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Gang must be fully nil after Stage 8 (Dissolved)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No gang data persists between spike events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 NodeScorer  (scorer.go)</w:t>
      </w:r>
    </w:p>
    <w:p>
      <w:pPr>
        <w:spacing w:before="6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The NodeScorer calculates a priority score for each candidate node when /prioritize is called during ACTIVE state. The scoring formula is: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D6E8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4"/>
                <w:szCs w:val="24"/>
              </w:rPr>
              <w:t xml:space="preserve">Score  =  (GangMembersOnNode × 100)  +  (AvailableCPU × 10)  +  (AvailableMemoryGB × 1)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The weight rationale — why ×100 for gang members?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Weight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Gang co-location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× 100 per member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Dominates the score by design. Even 1 gang member on a node makes it strongly preferred over an empty node. This is the core research bet.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Available CPU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 10 per core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Secondary factor. Prevents placing all gang members on a resource-starved node.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Available Memory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 1 per GB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Tertiary tiebreaker. Rarely influences the outcome when gang co-location is in play.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6"/>
              <w:left w:val="thick" w:color="C55A11" w:sz="12"/>
              <w:bottom w:val="single" w:color="C55A11" w:sz="6"/>
              <w:right w:val="single" w:color="C55A11" w:sz="6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Research Note on Scoring Weights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×100 / ×10 / ×1 weights are initial values chosen to make co-location strongly dominant.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the research paper, an ablation study (testing ×50, ×200 variations) is recommended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justify these specific values empirically. The implementation should make weights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via environment variables to support this study.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 MetricsCollector  (metrics.go)</w:t>
      </w:r>
    </w:p>
    <w:p>
      <w:pPr>
        <w:spacing w:before="6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All metrics are exposed at :9099/metrics in Prometheus text format. These are the metrics that prove NEXUS has low control-plane overhead — a core research claim.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Name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nexus_activation_latency_ms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Histogram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from spike event detected → STATE switches to ACTIVE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nexus_gang_formation_latency_ms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Histogram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from STATE=ACTIVE → gang fully formed and labelled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nexus_extender_filter_latency_ms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Histogram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for /filter endpoint to respond per request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nexus_extender_prioritize_latency_ms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Histogram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for /prioritize endpoint to respond per request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nexus_spike_events_total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Counter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number of spike events detected since startup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nexus_gangs_formed_total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Counter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number of gangs created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nexus_state_changes_total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Counter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IDLE↔ACTIVE transitions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Complete Event Sequence — Spike to Dissolution</w:t>
      </w:r>
    </w:p>
    <w:p>
      <w:pPr>
        <w:spacing w:before="6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This is the exact sequence of events that must happen from spike detection to gang dissolution. Every step is required. Steps cannot be skipped or reordered.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24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PHASE 1: STEADY STATE (IDLE)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Prometheus ──► SpikeDetector: metrics scraped every 15s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kube-scheduler ──► /filter:      NEXUS returns 'no opinion'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kube-scheduler ──► /prioritize:  NEXUS returns 'no opinion'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kube-scheduler binds pods normally (no NEXUS influence)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PHASE 2: SPIKE DETECTED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SpikeDetector: RPS &gt; threshold OR p95 &gt; threshold OR HPA fires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SpikeDetector ──► DormancyController: emit SPIKE_EVENT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DormancyController: record nexus_activation_latency_ms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DormancyController: set STATE = ACTIVE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PHASE 3: DEPENDENCY GRAPH CONSTRUCTION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DependencyEngine: list all running pods via Kubernetes 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DependencyEngine: read nexus.io/depends-on annotations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DependencyEngine: build in-memory DAG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DependencyEngine: run longest-path → identify critical path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DependencyEngine ──► GangManager: return critical path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PHASE 4: GANG FORMATION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GangManager: create Gang struct with UUID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GangManager: label critical-path pods with nexus.io/gang-id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GangManager: record nexus_gang_formation_latency_ms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GangManager: set Gang.Stage = ACTIVE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PHASE 5: COOPERATIVE SCHEDULING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kube-scheduler ──► /filter:     NEXUS filters nodes that would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      isolate gang members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      records nexus_extender_filter_latency_ms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kube-scheduler ──► /prioritize: NEXUS scores nodes by formula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      records nexus_extender_prioritize_latency_ms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kube-scheduler: binds pods to highest-scored nodes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GangManager: records node placement in NodePreferences map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PHASE 6: SPIKE WINDOW ENDS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SpikeDetector: metrics return below all thresholds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SpikeDetector ──► DormancyController: emit NO_SPIKE signal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DormancyController: start cooldown timer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PHASE 7: GANG DISSOLUTION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Cooldown timer expires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GangManager: remove nexus.io/gang-id labels from all pods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GangManager: set Gang.Stage = DISSOLVED, Gang = nil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DependencyEngine: set DAG = nil (cleared from memory)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DormancyController: set STATE = IDLE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System returns to Phase 1 — full control to kube-scheduler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Deployment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Kubernetes Configuration</w:t>
      </w:r>
    </w:p>
    <w:p>
      <w:pPr>
        <w:spacing w:before="6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NEXUS must be configured as a Scheduler Extender in the KubeSchedulerConfiguration. This is the only way kube-scheduler will call NEXUS. Without this config, NEXUS runs but is never consulted.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24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/etc/kubernetes/scheduler-config.yaml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apiVersion: kubescheduler.config.k8s.io/v1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kind: KubeSchedulerConfiguration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extenders: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 urlPrefix: 'http://nexus-service.nexus-system.svc.cluster.local:8080'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filterVerb: 'filter'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prioritizeVerb: 'prioritize'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weight: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enableHTTPS: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nodeCacheCapable: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failurePolicy: Ignore    # CRITICAL: if NEXUS crashes, scheduling continues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6"/>
              <w:left w:val="thick" w:color="C55A11" w:sz="12"/>
              <w:bottom w:val="single" w:color="C55A11" w:sz="6"/>
              <w:right w:val="single" w:color="C55A11" w:sz="6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⚠️  failurePolicy: Ignore — Why This Is Critical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failurePolicy is set to 'Fail' and NEXUS crashes or becomes unreachable,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kube-scheduler will STOP scheduling pods entirely — causing a cluster outage.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Setting it to 'Ignore' means: if NEXUS is unavailable, fall back to default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scheduling. This is the safe, research-appropriate setting.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RBAC Requirements</w:t>
      </w:r>
    </w:p>
    <w:p>
      <w:pPr>
        <w:spacing w:before="6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NEXUS needs read-only access to pods and nodes (to build the dependency graph and score nodes), plus event creation rights for observability. It needs NOTHING else.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24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Minimum permissions required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rules: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 apiGroups: ['']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resources: ['pods']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verbs: ['get', 'list', 'watch']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 apiGroups: ['']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resources: ['nodes']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verbs: ['get', 'list']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 apiGroups: ['']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resources: ['events']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verbs: ['create']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 apiGroups: ['autoscaling']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resources: ['horizontalpodautoscalers']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verbs: ['get', 'list', 'watch']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Environment Variables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NEXUS_POLL_INTERVAL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often SpikeDetector queries Prometheus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NEXUS_RPS_THRESHOLD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RPS above which spike is declared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NEXUS_P95_THRESHOLD_MS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p95 latency (ms) above which spike is declared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NEXUS_COOLDOWN_SECONDS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Seconds after spike ends before gang dissolves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NEXUS_GANG_WEIGHT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Scoring weight for gang co-location (ablation study variable)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NEXUS_CPU_WEIGHT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Scoring weight for available CPU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PROMETHEUS_URL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http://prometheus:9090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 endpoint for metric queries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Validation &amp; Testing Plan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Environment Requirements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thick" w:color="2E75B6" w:sz="12"/>
              <w:bottom w:val="single" w:color="2E75B6" w:sz="6"/>
              <w:right w:val="single" w:color="2E75B6" w:sz="6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Minimum Hardware for Validation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RAM:   6 GB minimum (8 GB recommended)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CPU:   4 cores minimum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Why:   Single-node Minikube with 3 GB cannot run all components simultaneously.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Additionally, single-node defeats gang scheduling — all pods land on the same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node by default, making NEXUS's co-location benefit unmeasurable.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Ideal: 3-node Kubernetes cluster (GCP e2-medium × 3 = ~$0 on free tier trial)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The Core Experiment</w:t>
      </w:r>
    </w:p>
    <w:p>
      <w:pPr>
        <w:spacing w:before="6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To validate NEXUS, you need exactly one controlled experiment with two conditions: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A — Baseline</w:t>
            </w:r>
          </w:p>
        </w:tc>
        <w:tc>
          <w:tcPr>
            <w:tcW w:type="dxa" w:w="3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B — NEXUS Active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Scheduler</w:t>
            </w:r>
          </w:p>
        </w:tc>
        <w:tc>
          <w:tcPr>
            <w:tcW w:type="dxa" w:w="3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vanilla kube-scheduler only</w:t>
            </w:r>
          </w:p>
        </w:tc>
        <w:tc>
          <w:tcPr>
            <w:tcW w:type="dxa" w:w="3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kube-scheduler + NEXUS extender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Workload</w:t>
            </w:r>
          </w:p>
        </w:tc>
        <w:tc>
          <w:tcPr>
            <w:tcW w:type="dxa" w:w="3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Online Boutique, Locust spike load</w:t>
            </w:r>
          </w:p>
        </w:tc>
        <w:tc>
          <w:tcPr>
            <w:tcW w:type="dxa" w:w="3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Identical — same Locust script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Measure</w:t>
            </w:r>
          </w:p>
        </w:tc>
        <w:tc>
          <w:tcPr>
            <w:tcW w:type="dxa" w:w="3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p95 inter-service latency during spike</w:t>
            </w:r>
          </w:p>
        </w:tc>
        <w:tc>
          <w:tcPr>
            <w:tcW w:type="dxa" w:w="3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p95 inter-service latency during spike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Expected</w:t>
            </w:r>
          </w:p>
        </w:tc>
        <w:tc>
          <w:tcPr>
            <w:tcW w:type="dxa" w:w="3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Higher latency (random pod placement)</w:t>
            </w:r>
          </w:p>
        </w:tc>
        <w:tc>
          <w:tcPr>
            <w:tcW w:type="dxa" w:w="3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Lower latency (co-located gang pods)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The delta between A and B — measured across 5+ repeated runs — is your research contribution.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Metrics to Collect for the Paper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NEXUS overhead: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nexus_extender_filter_latency_ms and nexus_extender_prioritize_latency_ms — must be &lt;5ms to claim 'low overhead'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Activation speed: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nexus_activation_latency_ms — time from spike to STATE=ACTIVE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Gang formation speed: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nexus_gang_formation_latency_ms — should be &lt;100ms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Application latency improvement: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p95 frontend→checkout latency — the headline research metric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Pod placement distribution: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How many gang pods landed on the same node vs different nodes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Current Build Status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80"/>
        <w:gridCol w:w="3480"/>
      </w:tblGrid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/ Phase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Research Design &amp; Architecture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COMPLETE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Framework, sequence diagrams, module specs all finalised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Spike Detection — spike.go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COMPLETE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4-indicator detection: RPS, error rate, p95, HPA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Dependency Engine — dependency.go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COMPLETE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Runtime DAG from pod annotations, ephemeral design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Gang Lifecycle — gang.go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COMPLETE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7-stage lifecycle implemented (needs Stage 3 split)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 Scorer — scorer.go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COMPLETE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Locality-aware formula, Extender-compatible output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Metrics — metrics.go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COMPLETE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histograms + 3 counters at :9099/metrics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Scheduler Extender API — main.go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COMPLETE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/filter, /prioritize, /status endpoints live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Build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COMPLETE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nexus-scheduler:v2.0, multi-stage Go + Alpine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Kubernetes Deployment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COMPLETE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Deployed to nexus-system namespace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 Stack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COMPLETE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Prometheus, Grafana, Locust deployed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Stage 3 Critical Path Split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PENDING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'Critical Path Identified' as distinct lifecycle stage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Scoring Weights via Env Vars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PENDING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Make NEXUS_GANG_WEIGHT etc. configurable for ablation study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Full-Scale Load Testing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BLOCKED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 6 GB RAM or multi-node cloud cluster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vs NEXUS Comparison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BLOCKED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Depends on multi-node environment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Quick Reference — Answers to Reviewer Questions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7748A"/>
          <w:sz w:val="24"/>
          <w:szCs w:val="24"/>
        </w:rPr>
        <w:t xml:space="preserve">Q: What problem does NEXUS solve?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During traffic spikes, Kubernetes scales up pods randomly. Dependent microservices land on different nodes, adding network latency at the worst possible moment. NEXUS temporarily co-locates them.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7748A"/>
          <w:sz w:val="24"/>
          <w:szCs w:val="24"/>
        </w:rPr>
        <w:t xml:space="preserve">Q: How is this different from a custom scheduler?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A custom scheduler replaces kube-scheduler — risky and incompatible with vanilla Kubernetes. NEXUS uses the Extender pattern: it advises kube-scheduler cooperatively, is completely silent during steady state, and falls back safely if it crashes (failurePolicy: Ignore).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7748A"/>
          <w:sz w:val="24"/>
          <w:szCs w:val="24"/>
        </w:rPr>
        <w:t xml:space="preserve">Q: Why are gangs temporary?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Because spikes are temporary. After traffic normalises, forced co-location wastes resources. Dissolving the gang returns full, unconstrained scheduling authority to kube-scheduler, which is better at general optimisation.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7748A"/>
          <w:sz w:val="24"/>
          <w:szCs w:val="24"/>
        </w:rPr>
        <w:t xml:space="preserve">Q: Why not migrate existing pods?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Migration means evicting a running pod — causing request failures during the exact moment of a spike. NEXUS only influences newly created replicas during HPA scale-up. Running pods are never touched.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7748A"/>
          <w:sz w:val="24"/>
          <w:szCs w:val="24"/>
        </w:rPr>
        <w:t xml:space="preserve">Q: How do you know NEXUS doesn't add latency?</w:t>
      </w:r>
    </w:p>
    <w:p>
      <w:pPr>
        <w:spacing w:before="80" w:after="100"/>
      </w:pPr>
      <w:r>
        <w:rPr>
          <w:rFonts w:ascii="Arial" w:cs="Arial" w:eastAsia="Arial" w:hAnsi="Arial"/>
          <w:sz w:val="20"/>
          <w:szCs w:val="20"/>
        </w:rPr>
        <w:t xml:space="preserve">Every /filter and /prioritize operation is measured with Prometheus histograms. During IDLE, NEXUS returns immediately with no opinion — zero overhead. During ACTIVE, all operations are in-memory (no DB calls, no external APIs).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7748A"/>
          <w:sz w:val="24"/>
          <w:szCs w:val="24"/>
        </w:rPr>
        <w:t xml:space="preserve">Q: What are your threats to validity?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1. Single-node environment: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Minikube validation was single-node. Gang scheduling effects require a multi-node cluster to be observable. Final validation uses a 3-node cloud cluster.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2. Polling vs. event-driven: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Spike detection uses periodic polling (15s interval), not push-based events. This is a practical approximation of event-driven detection.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3. Scoring weights: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The ×100/×10/×1 formula uses initial values. An ablation study is planned to empirically validate these weights.</w:t>
      </w:r>
    </w:p>
    <w:p>
      <w:pPr>
        <w:spacing w:before="160" w:after="0"/>
      </w:pPr>
      <w:r>
        <w:t xml:space="preserve"/>
      </w:r>
    </w:p>
    <w:p>
      <w:pPr>
        <w:pBdr>
          <w:top w:val="single" w:color="2E75B6" w:sz="6" w:space="8"/>
        </w:pBdr>
        <w:spacing w:before="120" w:after="0"/>
        <w:jc w:val="center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END OF SPECIFICATION DOCUMENT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Anti-Gravity  •  NEXUS Scheduler Project  •  Research-Faithful Implementation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595959"/>
        <w:sz w:val="16"/>
        <w:szCs w:val="16"/>
      </w:rPr>
      <w:t xml:space="preserve">Anti-Gravity Research  •  NEXUS Scheduler Project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before="0" w:after="120"/>
    </w:pPr>
    <w:r>
      <w:rPr>
        <w:rFonts w:ascii="Arial" w:cs="Arial" w:eastAsia="Arial" w:hAnsi="Arial"/>
        <w:color w:val="595959"/>
        <w:sz w:val="18"/>
        <w:szCs w:val="18"/>
      </w:rPr>
      <w:t xml:space="preserve">NEXUS Scheduler — Technical Implementation Specification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    |    CONFIDENTIAL RESEARCH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774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2026-03-07T18:31:51.957Z</dcterms:created>
  <dcterms:modified xsi:type="dcterms:W3CDTF">2026-03-07T18:31:51.958Z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