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left"/>
        <w:rPr/>
      </w:pPr>
      <w:r>
        <w:rPr/>
        <w:t>Testing the Admin Endpoints in Swagger UI</w:t>
      </w:r>
    </w:p>
    <w:p>
      <w:pPr>
        <w:pStyle w:val="TextBodysmall"/>
        <w:bidi w:val="0"/>
        <w:jc w:val="left"/>
        <w:rPr/>
      </w:pPr>
      <w:r>
        <w:rPr/>
        <w:t>Project: NPST BCB — identity-billpay-admin-service  |  Prepared: 10 September 2026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This document tells you </w:t>
      </w:r>
      <w:r>
        <w:rPr>
          <w:b/>
        </w:rPr>
        <w:t>exactly</w:t>
      </w:r>
      <w:r>
        <w:rPr/>
        <w:t xml:space="preserve"> which admin endpoints to test, </w:t>
      </w:r>
      <w:r>
        <w:rPr>
          <w:b/>
        </w:rPr>
        <w:t>in what order</w:t>
      </w:r>
      <w:r>
        <w:rPr/>
        <w:t xml:space="preserve">, what to type into each request body, what you should see in the response, and </w:t>
      </w:r>
      <w:r>
        <w:rPr>
          <w:b/>
        </w:rPr>
        <w:t>which value to copy</w:t>
      </w:r>
      <w:r>
        <w:rPr/>
        <w:t xml:space="preserve"> from one response so that you can run the next endpoint. Follow it top to bottom and everything will work.</w:t>
      </w:r>
    </w:p>
    <w:p>
      <w:pPr>
        <w:pStyle w:val="Heading2"/>
        <w:bidi w:val="0"/>
        <w:jc w:val="left"/>
        <w:rPr/>
      </w:pPr>
      <w:r>
        <w:rPr/>
        <w:t>1. The admin endpoints you are going to test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There are </w:t>
      </w:r>
      <w:r>
        <w:rPr>
          <w:b/>
        </w:rPr>
        <w:t>9 admin endpoints</w:t>
      </w:r>
      <w:r>
        <w:rPr/>
        <w:t>, in 3 groups. In Swagger UI they appear under these headings: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4"/>
        <w:gridCol w:w="2977"/>
        <w:gridCol w:w="1523"/>
      </w:tblGrid>
      <w:tr>
        <w:trPr/>
        <w:tc>
          <w:tcPr>
            <w:tcW w:w="1864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Swagger heading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What it does</w:t>
            </w:r>
          </w:p>
        </w:tc>
      </w:tr>
      <w:tr>
        <w:trPr/>
        <w:tc>
          <w:tcPr>
            <w:tcW w:w="1864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Admin — Admin Users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/api/v1/admin/admin-user/list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List admin portal accounts</w:t>
            </w:r>
          </w:p>
        </w:tc>
      </w:tr>
      <w:tr>
        <w:trPr/>
        <w:tc>
          <w:tcPr>
            <w:tcW w:w="1864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/api/v1/admin/admin-user/get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Get one admin portal account</w:t>
            </w:r>
          </w:p>
        </w:tc>
      </w:tr>
      <w:tr>
        <w:trPr/>
        <w:tc>
          <w:tcPr>
            <w:tcW w:w="1864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Admin — Authorization Rules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/api/v1/admin/authorization-rules/create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Create a rule</w:t>
            </w:r>
          </w:p>
        </w:tc>
      </w:tr>
      <w:tr>
        <w:trPr/>
        <w:tc>
          <w:tcPr>
            <w:tcW w:w="1864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/api/v1/admin/authorization-rules/list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List all rules</w:t>
            </w:r>
          </w:p>
        </w:tc>
      </w:tr>
      <w:tr>
        <w:trPr/>
        <w:tc>
          <w:tcPr>
            <w:tcW w:w="1864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/api/v1/admin/authorization-rules/get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Get one rule</w:t>
            </w:r>
          </w:p>
        </w:tc>
      </w:tr>
      <w:tr>
        <w:trPr/>
        <w:tc>
          <w:tcPr>
            <w:tcW w:w="1864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/api/v1/admin/authorization-rules/update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Change a rule (version goes up)</w:t>
            </w:r>
          </w:p>
        </w:tc>
      </w:tr>
      <w:tr>
        <w:trPr/>
        <w:tc>
          <w:tcPr>
            <w:tcW w:w="1864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/api/v1/admin/authorization-rules/history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See all past versions of a rule</w:t>
            </w:r>
          </w:p>
        </w:tc>
      </w:tr>
      <w:tr>
        <w:trPr/>
        <w:tc>
          <w:tcPr>
            <w:tcW w:w="1864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/api/v1/admin/authorization-rules/deactivate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Soft-delete a rule</w:t>
            </w:r>
          </w:p>
        </w:tc>
      </w:tr>
      <w:tr>
        <w:trPr/>
        <w:tc>
          <w:tcPr>
            <w:tcW w:w="18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default</w:t>
            </w:r>
            <w:r>
              <w:rPr/>
              <w:t xml:space="preserve"> (no heading)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GET /api/v1/admin/reporting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Reporting stub — always returns an empty list</w:t>
            </w:r>
          </w:p>
        </w:tc>
      </w:tr>
    </w:tbl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FFF8E1" w:val="clear"/>
        </w:rPr>
        <w:t>Why is reporting under "default"?</w:t>
      </w:r>
      <w:r>
        <w:rPr>
          <w:sz w:val="20"/>
          <w:shd w:fill="FFF8E1" w:val="clear"/>
        </w:rPr>
        <w:t xml:space="preserve"> Every other controller has an </w:t>
      </w:r>
      <w:r>
        <w:rPr>
          <w:rStyle w:val="SourceText"/>
          <w:sz w:val="20"/>
          <w:shd w:fill="FFF8E1" w:val="clear"/>
        </w:rPr>
        <w:t>@ApiTags(...)</w:t>
      </w:r>
      <w:r>
        <w:rPr>
          <w:sz w:val="20"/>
          <w:shd w:fill="FFF8E1" w:val="clear"/>
        </w:rPr>
        <w:t xml:space="preserve"> decorator that gives it a heading. </w:t>
      </w:r>
      <w:r>
        <w:rPr>
          <w:rStyle w:val="SourceText"/>
          <w:sz w:val="20"/>
          <w:shd w:fill="FFF8E1" w:val="clear"/>
        </w:rPr>
        <w:t>ReportingController</w:t>
      </w:r>
      <w:r>
        <w:rPr>
          <w:sz w:val="20"/>
          <w:shd w:fill="FFF8E1" w:val="clear"/>
        </w:rPr>
        <w:t xml:space="preserve"> does not, so Swagger drops it into the "default" group at the bottom of the page. It is also the only </w:t>
      </w:r>
      <w:r>
        <w:rPr>
          <w:b/>
          <w:sz w:val="20"/>
          <w:shd w:fill="FFF8E1" w:val="clear"/>
        </w:rPr>
        <w:t>GET</w:t>
      </w:r>
      <w:r>
        <w:rPr>
          <w:sz w:val="20"/>
          <w:shd w:fill="FFF8E1" w:val="clear"/>
        </w:rPr>
        <w:t xml:space="preserve"> endpoint — everything else in this service is POST. </w:t>
      </w:r>
    </w:p>
    <w:p>
      <w:pPr>
        <w:pStyle w:val="Heading2"/>
        <w:bidi w:val="0"/>
        <w:jc w:val="left"/>
        <w:rPr/>
      </w:pPr>
      <w:r>
        <w:rPr/>
        <w:t>2. Three things to know before you start</w:t>
      </w:r>
    </w:p>
    <w:p>
      <w:pPr>
        <w:pStyle w:val="Heading4"/>
        <w:bidi w:val="0"/>
        <w:jc w:val="left"/>
        <w:rPr/>
      </w:pPr>
      <w:r>
        <w:rPr/>
        <w:t xml:space="preserve">2.1  Every POST returns </w:t>
      </w:r>
      <w:r>
        <w:rPr>
          <w:b/>
        </w:rPr>
        <w:t>201</w:t>
      </w:r>
      <w:r>
        <w:rPr/>
        <w:t>, even the ones that only read data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NestJS returns HTTP </w:t>
      </w:r>
      <w:r>
        <w:rPr>
          <w:b/>
        </w:rPr>
        <w:t>201 Created</w:t>
      </w:r>
      <w:r>
        <w:rPr/>
        <w:t xml:space="preserve"> for every </w:t>
      </w:r>
      <w:r>
        <w:rPr>
          <w:rStyle w:val="SourceText"/>
        </w:rPr>
        <w:t>@Post()</w:t>
      </w:r>
      <w:r>
        <w:rPr/>
        <w:t xml:space="preserve"> handler unless the code says otherwise. Nothing in this project says otherwise. So </w:t>
      </w:r>
      <w:r>
        <w:rPr>
          <w:rStyle w:val="SourceText"/>
        </w:rPr>
        <w:t>list</w:t>
      </w:r>
      <w:r>
        <w:rPr/>
        <w:t xml:space="preserve">, </w:t>
      </w:r>
      <w:r>
        <w:rPr>
          <w:rStyle w:val="SourceText"/>
        </w:rPr>
        <w:t>get</w:t>
      </w:r>
      <w:r>
        <w:rPr/>
        <w:t xml:space="preserve"> and </w:t>
      </w:r>
      <w:r>
        <w:rPr>
          <w:rStyle w:val="SourceText"/>
        </w:rPr>
        <w:t>history</w:t>
      </w:r>
      <w:r>
        <w:rPr/>
        <w:t xml:space="preserve"> all come back as </w:t>
      </w:r>
      <w:r>
        <w:rPr>
          <w:b/>
        </w:rPr>
        <w:t>201</w:t>
      </w:r>
      <w:r>
        <w:rPr/>
        <w:t>, not 200 — even though they create nothing.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>
          <w:b/>
        </w:rPr>
        <w:t>201 is a pass.</w:t>
      </w:r>
      <w:r>
        <w:rPr/>
        <w:t xml:space="preserve"> Do not report it as a bug. (The Swagger text next to </w:t>
      </w:r>
      <w:r>
        <w:rPr>
          <w:rStyle w:val="SourceText"/>
        </w:rPr>
        <w:t>update</w:t>
      </w:r>
      <w:r>
        <w:rPr/>
        <w:t xml:space="preserve"> says "200"; that label is just a documentation decorator and does not match what the server actually sends.)</w:t>
      </w:r>
    </w:p>
    <w:p>
      <w:pPr>
        <w:pStyle w:val="Heading4"/>
        <w:bidi w:val="0"/>
        <w:jc w:val="left"/>
        <w:rPr/>
      </w:pPr>
      <w:r>
        <w:rPr/>
        <w:t>2.2  The admin user list starts empty — and only RBAC can fill it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The </w:t>
      </w:r>
      <w:r>
        <w:rPr>
          <w:rStyle w:val="SourceText"/>
        </w:rPr>
        <w:t>admin_user</w:t>
      </w:r>
      <w:r>
        <w:rPr/>
        <w:t xml:space="preserve"> table is a </w:t>
      </w:r>
      <w:r>
        <w:rPr>
          <w:b/>
        </w:rPr>
        <w:t>read-only copy</w:t>
      </w:r>
      <w:r>
        <w:rPr/>
        <w:t xml:space="preserve">. Nothing writes to it directly. It is filled in only when somebody creates an employee through the </w:t>
      </w:r>
      <w:r>
        <w:rPr>
          <w:b/>
        </w:rPr>
        <w:t>RBAC</w:t>
      </w:r>
      <w:r>
        <w:rPr/>
        <w:t xml:space="preserve"> endpoints, which fires an internal event that the admin module listens for.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So if you call </w:t>
      </w:r>
      <w:r>
        <w:rPr>
          <w:rStyle w:val="SourceText"/>
        </w:rPr>
        <w:t>admin-user/list</w:t>
      </w:r>
      <w:r>
        <w:rPr/>
        <w:t xml:space="preserve"> on a fresh database you will get </w:t>
      </w:r>
      <w:r>
        <w:rPr>
          <w:rStyle w:val="SourceText"/>
        </w:rPr>
        <w:t>[]</w:t>
      </w:r>
      <w:r>
        <w:rPr/>
        <w:t>. That is correct behaviour, not a failure. Section 6 shows you how to put data in it.</w:t>
      </w:r>
    </w:p>
    <w:p>
      <w:pPr>
        <w:pStyle w:val="Heading4"/>
        <w:bidi w:val="0"/>
        <w:jc w:val="left"/>
        <w:rPr/>
      </w:pPr>
      <w:r>
        <w:rPr/>
        <w:t>2.3  Your token expires in about 5 minutes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If a request that worked a minute ago suddenly returns </w:t>
      </w:r>
      <w:r>
        <w:rPr>
          <w:b/>
        </w:rPr>
        <w:t>401</w:t>
      </w:r>
      <w:r>
        <w:rPr/>
        <w:t>, your token has expired. Log in again and re-Authorize. Nothing else is wrong.</w:t>
      </w:r>
    </w:p>
    <w:p>
      <w:pPr>
        <w:pStyle w:val="Heading2"/>
        <w:bidi w:val="0"/>
        <w:jc w:val="left"/>
        <w:rPr/>
      </w:pPr>
      <w:r>
        <w:rPr/>
        <w:t>3. Who is allowed to call what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You need </w:t>
      </w:r>
      <w:r>
        <w:rPr>
          <w:b/>
        </w:rPr>
        <w:t>two different logins</w:t>
      </w:r>
      <w:r>
        <w:rPr/>
        <w:t xml:space="preserve"> to test this properly: one BANK_SUPER_ADMIN and one BANK_ADMIN.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74"/>
        <w:gridCol w:w="1681"/>
        <w:gridCol w:w="1409"/>
      </w:tblGrid>
      <w:tr>
        <w:trPr/>
        <w:tc>
          <w:tcPr>
            <w:tcW w:w="3274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BANK_SUPER_ADMIN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BANK_ADMIN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admin-user/list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admin-user/get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authorization-rules/list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authorization-rules/get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authorization-rules/history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authorization-rules/create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403 Forbidden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authorization-rules/update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403 Forbidden</w:t>
            </w:r>
          </w:p>
        </w:tc>
      </w:tr>
      <w:tr>
        <w:trPr/>
        <w:tc>
          <w:tcPr>
            <w:tcW w:w="3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authorization-rules/deactivate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Allowed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403 Forbidden</w:t>
            </w:r>
          </w:p>
        </w:tc>
      </w:tr>
    </w:tbl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In one sentence: </w:t>
      </w:r>
      <w:r>
        <w:rPr>
          <w:b/>
        </w:rPr>
        <w:t>both admins can look, only the super admin can change.</w:t>
      </w:r>
      <w:r>
        <w:rPr/>
        <w:t xml:space="preserve"> Anyone else (BANK_MAKER, BANK_CHECKER, a corporate user) gets 403 on everything above.</w:t>
      </w:r>
    </w:p>
    <w:p>
      <w:pPr>
        <w:pStyle w:val="Heading2"/>
        <w:bidi w:val="0"/>
        <w:jc w:val="left"/>
        <w:rPr/>
      </w:pPr>
      <w:r>
        <w:rPr/>
        <w:t>4. Getting set up</w:t>
      </w:r>
    </w:p>
    <w:p>
      <w:pPr>
        <w:pStyle w:val="Heading3"/>
        <w:bidi w:val="0"/>
        <w:jc w:val="left"/>
        <w:rPr/>
      </w:pPr>
      <w:r>
        <w:rPr/>
        <w:t>Step A — Start the application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Open a terminal and run these two commands: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docker compose up -d mysql-db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cd backend/nestjs/identity-billpay-admin-service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npm run start:dev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Wait until the terminal stops printing. In the startup log you should be able to find these lines — this confirms the admin routes actually loaded: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[RouterExplorer] Mapped {/api/v1/admin/admin-user/list, POST} route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[RouterExplorer] Mapped {/api/v1/admin/authorization-rules/create, POST} route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If those lines are missing, the endpoints do not exist yet and every call will return 404. Fix that before going on.</w:t>
      </w:r>
    </w:p>
    <w:p>
      <w:pPr>
        <w:pStyle w:val="Heading3"/>
        <w:bidi w:val="0"/>
        <w:jc w:val="left"/>
        <w:rPr/>
      </w:pPr>
      <w:r>
        <w:rPr/>
        <w:t>Step B — Open Swagger UI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In your browser go to: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http://localhost:3000/api/v1/docs</w:t>
      </w:r>
    </w:p>
    <w:p>
      <w:pPr>
        <w:pStyle w:val="Heading3"/>
        <w:bidi w:val="0"/>
        <w:jc w:val="left"/>
        <w:rPr/>
      </w:pPr>
      <w:r>
        <w:rPr/>
        <w:t>Step C — Log in and get your token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Find the section </w:t>
      </w:r>
      <w:r>
        <w:rPr>
          <w:b/>
        </w:rPr>
        <w:t>Auth — Session</w:t>
      </w:r>
      <w:r>
        <w:rPr/>
        <w:t xml:space="preserve"> and expand </w:t>
      </w:r>
      <w:r>
        <w:rPr>
          <w:rFonts w:ascii="Consolas;Courier New;monospace" w:hAnsi="Consolas;Courier New;monospace"/>
          <w:sz w:val="19"/>
        </w:rPr>
        <w:t>POST /api/v1/auth/login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Click </w:t>
      </w:r>
      <w:r>
        <w:rPr>
          <w:b/>
        </w:rPr>
        <w:t>Try it out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Replace the example body with your super admin credentials: </w:t>
      </w:r>
    </w:p>
    <w:p>
      <w:pPr>
        <w:pStyle w:val="PreformattedText"/>
        <w:bidi w:val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"username": "&lt;your BANK_SUPER_ADMIN username&gt;",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"password": "&lt;your password&gt;",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"clientId": "admin-web"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small"/>
        <w:bidi w:val="0"/>
        <w:jc w:val="left"/>
        <w:rPr/>
      </w:pPr>
      <w:r>
        <w:rPr/>
        <w:t xml:space="preserve">Ask your team lead for the super admin username and password — they live in Keycloak, not in this repository. Always use </w:t>
      </w:r>
      <w:r>
        <w:rPr>
          <w:rStyle w:val="SourceText"/>
        </w:rPr>
        <w:t>"admin-web"</w:t>
      </w:r>
      <w:r>
        <w:rPr/>
        <w:t xml:space="preserve"> as the clientId for admin testing; </w:t>
      </w:r>
      <w:r>
        <w:rPr>
          <w:rStyle w:val="SourceText"/>
        </w:rPr>
        <w:t>"mobile-app"</w:t>
      </w:r>
      <w:r>
        <w:rPr/>
        <w:t xml:space="preserve"> is for the customer app.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Click </w:t>
      </w:r>
      <w:r>
        <w:rPr>
          <w:b/>
        </w:rPr>
        <w:t>Execute</w:t>
      </w:r>
      <w:r>
        <w:rPr/>
        <w:t xml:space="preserve">. You should get </w:t>
      </w:r>
      <w:r>
        <w:rPr>
          <w:b/>
        </w:rPr>
        <w:t>200</w:t>
      </w:r>
      <w:r>
        <w:rPr/>
        <w:t xml:space="preserve"> and a response like this: </w:t>
      </w:r>
    </w:p>
    <w:p>
      <w:pPr>
        <w:pStyle w:val="PreformattedText"/>
        <w:bidi w:val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"accessToken": "eyJhbGciOiJSUzI1NiIsInR5cCI6IkpXVCJ9.eyJzdWIiOiI3ZjNj...",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"expiresIn": 300,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"refreshExpiresIn": 1800,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"refreshToken": "eyJhbGciOiJIUzUxMiIsInR5cCI6IkpXVCJ9...",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"tokenType": "Bearer",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"scope": "email profile"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E8F0FA" w:val="clear"/>
        </w:rPr>
        <w:t>COPY THIS:</w:t>
      </w:r>
      <w:r>
        <w:rPr>
          <w:sz w:val="20"/>
          <w:shd w:fill="E8F0FA" w:val="clear"/>
        </w:rPr>
        <w:t xml:space="preserve"> the whole value of </w:t>
      </w:r>
      <w:r>
        <w:rPr>
          <w:b/>
          <w:sz w:val="20"/>
          <w:shd w:fill="E8F0FA" w:val="clear"/>
        </w:rPr>
        <w:t>accessToken</w:t>
      </w:r>
      <w:r>
        <w:rPr>
          <w:sz w:val="20"/>
          <w:shd w:fill="E8F0FA" w:val="clear"/>
        </w:rPr>
        <w:t xml:space="preserve"> — the long string between the quotes.</w:t>
        <w:br/>
        <w:t xml:space="preserve">Do </w:t>
      </w:r>
      <w:r>
        <w:rPr>
          <w:b/>
          <w:sz w:val="20"/>
          <w:shd w:fill="E8F0FA" w:val="clear"/>
        </w:rPr>
        <w:t>not</w:t>
      </w:r>
      <w:r>
        <w:rPr>
          <w:sz w:val="20"/>
          <w:shd w:fill="E8F0FA" w:val="clear"/>
        </w:rPr>
        <w:t xml:space="preserve"> copy </w:t>
      </w:r>
      <w:r>
        <w:rPr>
          <w:rStyle w:val="SourceText"/>
          <w:sz w:val="20"/>
          <w:shd w:fill="E8F0FA" w:val="clear"/>
        </w:rPr>
        <w:t>refreshToken</w:t>
      </w:r>
      <w:r>
        <w:rPr>
          <w:sz w:val="20"/>
          <w:shd w:fill="E8F0FA" w:val="clear"/>
        </w:rPr>
        <w:t xml:space="preserve">. Do </w:t>
      </w:r>
      <w:r>
        <w:rPr>
          <w:b/>
          <w:sz w:val="20"/>
          <w:shd w:fill="E8F0FA" w:val="clear"/>
        </w:rPr>
        <w:t>not</w:t>
      </w:r>
      <w:r>
        <w:rPr>
          <w:sz w:val="20"/>
          <w:shd w:fill="E8F0FA" w:val="clear"/>
        </w:rPr>
        <w:t xml:space="preserve"> include the word </w:t>
      </w:r>
      <w:r>
        <w:rPr>
          <w:rStyle w:val="SourceText"/>
          <w:sz w:val="20"/>
          <w:shd w:fill="E8F0FA" w:val="clear"/>
        </w:rPr>
        <w:t>Bearer</w:t>
      </w:r>
      <w:r>
        <w:rPr>
          <w:sz w:val="20"/>
          <w:shd w:fill="E8F0FA" w:val="clear"/>
        </w:rPr>
        <w:t xml:space="preserve">. Do not include the quotes. </w:t>
      </w:r>
    </w:p>
    <w:p>
      <w:pPr>
        <w:pStyle w:val="Heading3"/>
        <w:bidi w:val="0"/>
        <w:jc w:val="left"/>
        <w:rPr/>
      </w:pPr>
      <w:r>
        <w:rPr/>
        <w:t>Step D — Authorize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Click the green </w:t>
      </w:r>
      <w:r>
        <w:rPr>
          <w:b/>
        </w:rPr>
        <w:t>Authorize</w:t>
      </w:r>
      <w:r>
        <w:rPr/>
        <w:t xml:space="preserve"> button at the top right of the page.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Paste the accessToken into the Value box.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Click </w:t>
      </w:r>
      <w:r>
        <w:rPr>
          <w:b/>
        </w:rPr>
        <w:t>Authorize</w:t>
      </w:r>
      <w:r>
        <w:rPr/>
        <w:t xml:space="preserve">, then </w:t>
      </w:r>
      <w:r>
        <w:rPr>
          <w:b/>
        </w:rPr>
        <w:t>Close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/>
        <w:t>All the padlock icons on the page should now show as closed. Swagger will attach your token to every request from now on.</w:t>
      </w:r>
    </w:p>
    <w:p>
      <w:pPr>
        <w:pStyle w:val="Heading3"/>
        <w:bidi w:val="0"/>
        <w:jc w:val="left"/>
        <w:rPr/>
      </w:pPr>
      <w:r>
        <w:rPr/>
        <w:t>Step E — Confirm you are actually a super admin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Before testing anything, prove your token has the right role. Expand </w:t>
      </w:r>
      <w:r>
        <w:rPr>
          <w:rFonts w:ascii="Consolas;Courier New;monospace" w:hAnsi="Consolas;Courier New;monospace"/>
          <w:sz w:val="19"/>
        </w:rPr>
        <w:t>POST /api/v1/auth/session/me</w:t>
      </w:r>
      <w:r>
        <w:rPr/>
        <w:t xml:space="preserve">, click </w:t>
      </w:r>
      <w:r>
        <w:rPr>
          <w:b/>
        </w:rPr>
        <w:t>Try it out</w:t>
      </w:r>
      <w:r>
        <w:rPr/>
        <w:t xml:space="preserve">, then </w:t>
      </w:r>
      <w:r>
        <w:rPr>
          <w:b/>
        </w:rPr>
        <w:t>Execute</w:t>
      </w:r>
      <w:r>
        <w:rPr/>
        <w:t>. The body is empty.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In the response, look at </w:t>
      </w:r>
      <w:r>
        <w:rPr>
          <w:rStyle w:val="SourceText"/>
        </w:rPr>
        <w:t>realm_access.roles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"user": 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"sub": "7f3c2b1a-9d4e-4c8f-b2a1-6e5d4c3b2a19",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"preferred_username": "bank.superadmin",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"realm_access": { "roles": [ "BANK_SUPER_ADMIN", "offline_access" ] 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8AB98A"/>
          <w:shd w:fill="EAF5EA" w:val="clear"/>
        </w:rPr>
      </w:pPr>
      <w:r>
        <w:rPr>
          <w:b/>
          <w:sz w:val="20"/>
          <w:bdr w:val="single" w:sz="2" w:space="6" w:color="8AB98A"/>
          <w:shd w:fill="EAF5EA" w:val="clear"/>
        </w:rPr>
        <w:t>You are ready when:</w:t>
      </w:r>
      <w:r>
        <w:rPr>
          <w:sz w:val="20"/>
          <w:bdr w:val="single" w:sz="2" w:space="6" w:color="8AB98A"/>
          <w:shd w:fill="EAF5EA" w:val="clear"/>
        </w:rPr>
        <w:t xml:space="preserve"> the roles array contains </w:t>
      </w:r>
      <w:r>
        <w:rPr>
          <w:b/>
          <w:sz w:val="20"/>
          <w:bdr w:val="single" w:sz="2" w:space="6" w:color="8AB98A"/>
          <w:shd w:fill="EAF5EA" w:val="clear"/>
        </w:rPr>
        <w:t>BANK_SUPER_ADMIN</w:t>
      </w:r>
      <w:r>
        <w:rPr>
          <w:sz w:val="20"/>
          <w:bdr w:val="single" w:sz="2" w:space="6" w:color="8AB98A"/>
          <w:shd w:fill="EAF5EA" w:val="clear"/>
        </w:rPr>
        <w:t>.</w:t>
        <w:br/>
        <w:t xml:space="preserve">If it does not, every create/update/deactivate below will return 403 and it is not a bug in the code — it means your Keycloak user does not have that role. 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E8F0FA" w:val="clear"/>
        </w:rPr>
        <w:t>COPY THIS:</w:t>
      </w:r>
      <w:r>
        <w:rPr>
          <w:sz w:val="20"/>
          <w:shd w:fill="E8F0FA" w:val="clear"/>
        </w:rPr>
        <w:t xml:space="preserve"> the value of </w:t>
      </w:r>
      <w:r>
        <w:rPr>
          <w:b/>
          <w:sz w:val="20"/>
          <w:shd w:fill="E8F0FA" w:val="clear"/>
        </w:rPr>
        <w:t>sub</w:t>
      </w:r>
      <w:r>
        <w:rPr>
          <w:sz w:val="20"/>
          <w:shd w:fill="E8F0FA" w:val="clear"/>
        </w:rPr>
        <w:t xml:space="preserve">. This is your Keycloak user ID. You will see this exact same value come back later in the </w:t>
      </w:r>
      <w:r>
        <w:rPr>
          <w:rStyle w:val="SourceText"/>
          <w:sz w:val="20"/>
          <w:shd w:fill="E8F0FA" w:val="clear"/>
        </w:rPr>
        <w:t>createdByKeycloakUserId</w:t>
      </w:r>
      <w:r>
        <w:rPr>
          <w:sz w:val="20"/>
          <w:shd w:fill="E8F0FA" w:val="clear"/>
        </w:rPr>
        <w:t xml:space="preserve"> field, which proves the audit trail is recording who did what. </w:t>
      </w:r>
    </w:p>
    <w:p>
      <w:pPr>
        <w:pStyle w:val="Heading2"/>
        <w:bidi w:val="0"/>
        <w:jc w:val="left"/>
        <w:rPr/>
      </w:pPr>
      <w:r>
        <w:rPr/>
        <w:t>5. TEST RUN 1 — Authorization Rules (do this first)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Start here because this group is self-contained: you create your own data, so nothing else needs to exist first. There are 8 steps and they must be run </w:t>
      </w:r>
      <w:r>
        <w:rPr>
          <w:b/>
        </w:rPr>
        <w:t>in this exact order</w:t>
      </w:r>
      <w:r>
        <w:rPr/>
        <w:t>.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FDEAEA" w:val="clear"/>
        </w:rPr>
        <w:t>Do not run deactivate early.</w:t>
      </w:r>
      <w:r>
        <w:rPr>
          <w:sz w:val="20"/>
          <w:shd w:fill="FDEAEA" w:val="clear"/>
        </w:rPr>
        <w:t xml:space="preserve"> Once a rule is deactivated, </w:t>
      </w:r>
      <w:r>
        <w:rPr>
          <w:rStyle w:val="SourceText"/>
          <w:sz w:val="20"/>
          <w:shd w:fill="FDEAEA" w:val="clear"/>
        </w:rPr>
        <w:t>get</w:t>
      </w:r>
      <w:r>
        <w:rPr>
          <w:sz w:val="20"/>
          <w:shd w:fill="FDEAEA" w:val="clear"/>
        </w:rPr>
        <w:t xml:space="preserve"> AND </w:t>
      </w:r>
      <w:r>
        <w:rPr>
          <w:rStyle w:val="SourceText"/>
          <w:sz w:val="20"/>
          <w:shd w:fill="FDEAEA" w:val="clear"/>
        </w:rPr>
        <w:t>history</w:t>
      </w:r>
      <w:r>
        <w:rPr>
          <w:sz w:val="20"/>
          <w:shd w:fill="FDEAEA" w:val="clear"/>
        </w:rPr>
        <w:t xml:space="preserve"> both start returning 404 for it. Deactivate is deliberately the last step.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 — Create a rule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5298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/api/v1/admin/authorization-rules/create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only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Creates a new rule at version 1 and writes the first history record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 — type this in: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"ruleName": "High-value transfer approval",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"threshold": "500000.00"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079"/>
        <w:gridCol w:w="3994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Field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Required?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Rules you must follow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ruleName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Yes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Text, maximum 150 characters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cif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Yes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Text, maximum 20 characters. This is the customer ID the rule applies to.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threshold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Yes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Must be a quoted string</w:t>
            </w:r>
            <w:r>
              <w:rPr/>
              <w:t>, digits with at most 2 decimal places.</w:t>
              <w:br/>
            </w:r>
            <w:r>
              <w:rPr>
                <w:rStyle w:val="SourceText"/>
              </w:rPr>
              <w:t>"500000.00"</w:t>
            </w:r>
            <w:r>
              <w:rPr/>
              <w:t xml:space="preserve"> is correct. </w:t>
            </w:r>
            <w:r>
              <w:rPr>
                <w:rStyle w:val="SourceText"/>
              </w:rPr>
              <w:t>500000</w:t>
            </w:r>
            <w:r>
              <w:rPr/>
              <w:t xml:space="preserve"> without quotes is rejected. </w:t>
            </w:r>
            <w:r>
              <w:rPr>
                <w:rStyle w:val="SourceText"/>
              </w:rPr>
              <w:t>"500000.999"</w:t>
            </w:r>
            <w:r>
              <w:rPr/>
              <w:t xml:space="preserve"> is rejected.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"ruleName": "High-value transfer approval",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"threshold": "500000.00",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"version": 1,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"createdByKeycloakUserId": "7f3c2b1a-9d4e-4c8f-b2a1-6e5d4c3b2a19",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"updatedByKeycloakUserId": null,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"createdAt": "2026-09-10T09:15:30.000Z",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"updatedAt": "2026-09-10T09:15:30.000Z",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"deletedAt": null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>Check these four things: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version</w:t>
      </w:r>
      <w:r>
        <w:rPr/>
        <w:t xml:space="preserve"> is </w:t>
      </w:r>
      <w:r>
        <w:rPr>
          <w:b/>
        </w:rPr>
        <w:t>1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createdByKeycloakUserId</w:t>
      </w:r>
      <w:r>
        <w:rPr/>
        <w:t xml:space="preserve"> matches the </w:t>
      </w:r>
      <w:r>
        <w:rPr>
          <w:rStyle w:val="SourceText"/>
        </w:rPr>
        <w:t>sub</w:t>
      </w:r>
      <w:r>
        <w:rPr/>
        <w:t xml:space="preserve"> you copied in Step E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updatedByKeycloakUserId</w:t>
      </w:r>
      <w:r>
        <w:rPr/>
        <w:t xml:space="preserve"> is </w:t>
      </w:r>
      <w:r>
        <w:rPr>
          <w:b/>
        </w:rPr>
        <w:t>null</w:t>
      </w:r>
      <w:r>
        <w:rPr/>
        <w:t xml:space="preserve"> (nobody has edited it yet)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>
          <w:rStyle w:val="SourceText"/>
        </w:rPr>
        <w:t>deletedAt</w:t>
      </w:r>
      <w:r>
        <w:rPr/>
        <w:t xml:space="preserve"> is </w:t>
      </w:r>
      <w:r>
        <w:rPr>
          <w:b/>
        </w:rPr>
        <w:t>null</w:t>
      </w:r>
      <w:r>
        <w:rPr/>
        <w:t xml:space="preserve"> (it is active) 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7FA6D6"/>
          <w:shd w:fill="E8F0FA" w:val="clear"/>
        </w:rPr>
      </w:pPr>
      <w:r>
        <w:rPr>
          <w:b/>
          <w:sz w:val="20"/>
          <w:bdr w:val="single" w:sz="2" w:space="6" w:color="7FA6D6"/>
          <w:shd w:fill="E8F0FA" w:val="clear"/>
        </w:rPr>
        <w:t>COPY THIS:</w:t>
      </w:r>
      <w:r>
        <w:rPr>
          <w:sz w:val="20"/>
          <w:bdr w:val="single" w:sz="2" w:space="6" w:color="7FA6D6"/>
          <w:shd w:fill="E8F0FA" w:val="clear"/>
        </w:rPr>
        <w:t xml:space="preserve"> the value of </w:t>
      </w:r>
      <w:r>
        <w:rPr>
          <w:b/>
          <w:sz w:val="20"/>
          <w:bdr w:val="single" w:sz="2" w:space="6" w:color="7FA6D6"/>
          <w:shd w:fill="E8F0FA" w:val="clear"/>
        </w:rPr>
        <w:t>id</w:t>
      </w:r>
      <w:r>
        <w:rPr>
          <w:sz w:val="20"/>
          <w:bdr w:val="single" w:sz="2" w:space="6" w:color="7FA6D6"/>
          <w:shd w:fill="E8F0FA" w:val="clear"/>
        </w:rPr>
        <w:t>.</w:t>
        <w:br/>
        <w:t xml:space="preserve">Call it </w:t>
      </w:r>
      <w:r>
        <w:rPr>
          <w:b/>
          <w:sz w:val="20"/>
          <w:bdr w:val="single" w:sz="2" w:space="6" w:color="7FA6D6"/>
          <w:shd w:fill="E8F0FA" w:val="clear"/>
        </w:rPr>
        <w:t>RULE_ID</w:t>
      </w:r>
      <w:r>
        <w:rPr>
          <w:sz w:val="20"/>
          <w:bdr w:val="single" w:sz="2" w:space="6" w:color="7FA6D6"/>
          <w:shd w:fill="E8F0FA" w:val="clear"/>
        </w:rPr>
        <w:t xml:space="preserve">. You will paste it into Steps 3, 4, 5, 6, 7 and 8. Keep it in Notepad.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2 — List all rules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5298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/api/v1/admin/authorization-rules/list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or BANK_ADMIN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Confirms your new rule was really saved to the database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body: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>
          <w:b/>
        </w:rPr>
        <w:t>This endpoint takes no body at all.</w:t>
      </w:r>
      <w:r>
        <w:rPr/>
        <w:t xml:space="preserve"> Click </w:t>
      </w:r>
      <w:r>
        <w:rPr>
          <w:b/>
        </w:rPr>
        <w:t>Try it out</w:t>
      </w:r>
      <w:r>
        <w:rPr/>
        <w:t xml:space="preserve">, leave the box as it is (or empty), and click </w:t>
      </w:r>
      <w:r>
        <w:rPr>
          <w:b/>
        </w:rPr>
        <w:t>Execute</w:t>
      </w:r>
      <w:r>
        <w:rPr/>
        <w:t>. Swagger may show no body field for this one, which is expected.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, an array: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"id": "a1b2c3d4-e5f6-4789-abcd-1234567890ab",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"ruleName": "High-value transfer approval",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"threshold": "500000.00",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"version": 1,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...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]</w:t>
      </w:r>
    </w:p>
    <w:p>
      <w:pPr>
        <w:pStyle w:val="Heading4"/>
        <w:bidi w:val="0"/>
        <w:jc w:val="left"/>
        <w:rPr/>
      </w:pPr>
      <w:r>
        <w:rPr/>
        <w:t>Check: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Your rule from Step 1 is in the list, with the same </w:t>
      </w:r>
      <w:r>
        <w:rPr>
          <w:rStyle w:val="SourceText"/>
        </w:rPr>
        <w:t>id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Newest rules come first — if you create a second rule, it appears at the top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3 — Get that one rule</w:t>
      </w:r>
    </w:p>
    <w:tbl>
      <w:tblPr>
        <w:tblW w:w="63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5281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/api/v1/admin/authorization-rules/get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or BANK_ADMIN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Fetches a single rule by its ID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 — paste your RULE_ID: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: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The exact same object you got back in Step 1 — still version 1.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FFF8E1" w:val="clear"/>
        </w:rPr>
        <w:t>Try this too:</w:t>
      </w:r>
      <w:r>
        <w:rPr>
          <w:sz w:val="20"/>
          <w:shd w:fill="FFF8E1" w:val="clear"/>
        </w:rPr>
        <w:t xml:space="preserve"> change one character of the ID to make a different (but still valid) UUID and run it again. You should get </w:t>
      </w:r>
      <w:r>
        <w:rPr>
          <w:b/>
          <w:sz w:val="20"/>
          <w:shd w:fill="FFF8E1" w:val="clear"/>
        </w:rPr>
        <w:t>404 Not Found</w:t>
      </w:r>
      <w:r>
        <w:rPr>
          <w:sz w:val="20"/>
          <w:shd w:fill="FFF8E1" w:val="clear"/>
        </w:rPr>
        <w:t xml:space="preserve"> with the message </w:t>
      </w:r>
      <w:r>
        <w:rPr>
          <w:i/>
          <w:sz w:val="20"/>
          <w:shd w:fill="FFF8E1" w:val="clear"/>
        </w:rPr>
        <w:t>"Authorization rule not found"</w:t>
      </w:r>
      <w:r>
        <w:rPr>
          <w:sz w:val="20"/>
          <w:shd w:fill="FFF8E1" w:val="clear"/>
        </w:rPr>
        <w:t xml:space="preserve">. Now delete a character so it is not a valid UUID at all — you should get </w:t>
      </w:r>
      <w:r>
        <w:rPr>
          <w:b/>
          <w:sz w:val="20"/>
          <w:shd w:fill="FFF8E1" w:val="clear"/>
        </w:rPr>
        <w:t>400 Bad Request</w:t>
      </w:r>
      <w:r>
        <w:rPr>
          <w:sz w:val="20"/>
          <w:shd w:fill="FFF8E1" w:val="clear"/>
        </w:rPr>
        <w:t xml:space="preserve"> instead, because the </w:t>
      </w:r>
      <w:r>
        <w:rPr>
          <w:rStyle w:val="SourceText"/>
          <w:sz w:val="20"/>
          <w:shd w:fill="FFF8E1" w:val="clear"/>
        </w:rPr>
        <w:t>@IsUUID()</w:t>
      </w:r>
      <w:r>
        <w:rPr>
          <w:sz w:val="20"/>
          <w:shd w:fill="FFF8E1" w:val="clear"/>
        </w:rPr>
        <w:t xml:space="preserve"> validation rejects it before the database is ever touched. Two different failures, two different layers.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4 — View history (before any edit)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5298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/api/v1/admin/authorization-rules/history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or BANK_ADMIN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Shows every saved version of the rule, newest first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 — same RULE_ID: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 xml:space="preserve">, an array with exactly </w:t>
      </w:r>
      <w:r>
        <w:rPr>
          <w:b/>
        </w:rPr>
        <w:t>one</w:t>
      </w:r>
      <w:r>
        <w:rPr/>
        <w:t xml:space="preserve"> entry: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"id": "9f8e7d6c-5b4a-4321-9876-abcdef012345",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"ruleId": "a1b2c3d4-e5f6-4789-abcd-1234567890ab",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"snapshot": 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"ruleName": "High-value transfer approval",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"threshold": "500000.00"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"version": 1,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"changedByKeycloakUserId": "7f3c2b1a-9d4e-4c8f-b2a1-6e5d4c3b2a19",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"createdAt": "2026-09-10T09:15:30.000Z"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]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One entry, version 1. Note it down — after Step 5 there will be two, and comparing them is the whole point of the next step.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5 — Update the rule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5298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/api/v1/admin/authorization-rules/update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only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Changes the rule, bumps the version, and saves a new history snapshot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 — RULE_ID plus the fields you want to change: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"ruleName": "High-value transfer approval (revised)",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"threshold": "750000.00",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"changeReason": "Raised limit per updated risk policy dated 2026-09-01"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1"/>
        <w:gridCol w:w="1078"/>
        <w:gridCol w:w="3635"/>
      </w:tblGrid>
      <w:tr>
        <w:trPr/>
        <w:tc>
          <w:tcPr>
            <w:tcW w:w="165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Field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Required?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id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Yes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Must be a valid UUID of an existing rule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ruleName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Leave it out and the current name is kept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threshold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Same quoted-string rule as before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changeReason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Max 255 chars. Stored in the history snapshot only — it is </w:t>
            </w:r>
            <w:r>
              <w:rPr>
                <w:b/>
              </w:rPr>
              <w:t>not</w:t>
            </w:r>
            <w:r>
              <w:rPr/>
              <w:t xml:space="preserve"> stored on the rule itself.</w:t>
            </w:r>
          </w:p>
        </w:tc>
      </w:tr>
    </w:tbl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FDEAEA" w:val="clear"/>
        </w:rPr>
        <w:t xml:space="preserve">You cannot change </w:t>
      </w:r>
      <w:r>
        <w:rPr>
          <w:rStyle w:val="SourceText"/>
          <w:b/>
          <w:sz w:val="20"/>
          <w:shd w:fill="FDEAEA" w:val="clear"/>
        </w:rPr>
        <w:t>cif</w:t>
      </w:r>
      <w:r>
        <w:rPr>
          <w:b/>
          <w:sz w:val="20"/>
          <w:shd w:fill="FDEAEA" w:val="clear"/>
        </w:rPr>
        <w:t>.</w:t>
      </w:r>
      <w:r>
        <w:rPr>
          <w:sz w:val="20"/>
          <w:shd w:fill="FDEAEA" w:val="clear"/>
        </w:rPr>
        <w:t xml:space="preserve"> The update request has no </w:t>
      </w:r>
      <w:r>
        <w:rPr>
          <w:rStyle w:val="SourceText"/>
          <w:sz w:val="20"/>
          <w:shd w:fill="FDEAEA" w:val="clear"/>
        </w:rPr>
        <w:t>cif</w:t>
      </w:r>
      <w:r>
        <w:rPr>
          <w:sz w:val="20"/>
          <w:shd w:fill="FDEAEA" w:val="clear"/>
        </w:rPr>
        <w:t xml:space="preserve"> field. If you add one anyway, it is silently thrown away before your code ever sees it (the global ValidationPipe uses </w:t>
      </w:r>
      <w:r>
        <w:rPr>
          <w:rStyle w:val="SourceText"/>
          <w:sz w:val="20"/>
          <w:shd w:fill="FDEAEA" w:val="clear"/>
        </w:rPr>
        <w:t>whitelist: true</w:t>
      </w:r>
      <w:r>
        <w:rPr>
          <w:sz w:val="20"/>
          <w:shd w:fill="FDEAEA" w:val="clear"/>
        </w:rPr>
        <w:t xml:space="preserve">, which deletes any field that is not declared). The rule keeps its original CIF. This is intentional, not a bug. 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"ruleName": "High-value transfer approval (revised)",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"threshold": "750000.00",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"version": 2,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"createdByKeycloakUserId": "7f3c2b1a-9d4e-4c8f-b2a1-6e5d4c3b2a19",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"updatedByKeycloakUserId": "7f3c2b1a-9d4e-4c8f-b2a1-6e5d4c3b2a19",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...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>Check these four things: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version</w:t>
      </w:r>
      <w:r>
        <w:rPr/>
        <w:t xml:space="preserve"> has gone from 1 to </w:t>
      </w:r>
      <w:r>
        <w:rPr>
          <w:b/>
        </w:rPr>
        <w:t>2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updatedByKeycloakUserId</w:t>
      </w:r>
      <w:r>
        <w:rPr/>
        <w:t xml:space="preserve"> is no longer null — it is your </w:t>
      </w:r>
      <w:r>
        <w:rPr>
          <w:rStyle w:val="SourceText"/>
        </w:rPr>
        <w:t>sub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cif</w:t>
      </w:r>
      <w:r>
        <w:rPr/>
        <w:t xml:space="preserve"> is still </w:t>
      </w:r>
      <w:r>
        <w:rPr>
          <w:b/>
        </w:rPr>
        <w:t>CIF12345</w:t>
      </w:r>
      <w:r>
        <w:rPr/>
        <w:t xml:space="preserve"> — unchanged, as expected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>
          <w:rStyle w:val="SourceText"/>
        </w:rPr>
        <w:t>changeReason</w:t>
      </w:r>
      <w:r>
        <w:rPr/>
        <w:t xml:space="preserve"> does </w:t>
      </w:r>
      <w:r>
        <w:rPr>
          <w:b/>
        </w:rPr>
        <w:t>not</w:t>
      </w:r>
      <w:r>
        <w:rPr/>
        <w:t xml:space="preserve"> appear in this response — it only lives in the history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6 — View history again (the important one)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Run </w:t>
      </w:r>
      <w:r>
        <w:rPr>
          <w:rFonts w:ascii="Consolas;Courier New;monospace" w:hAnsi="Consolas;Courier New;monospace"/>
          <w:sz w:val="19"/>
        </w:rPr>
        <w:t>POST /api/v1/admin/authorization-rules/history</w:t>
      </w:r>
      <w:r>
        <w:rPr/>
        <w:t xml:space="preserve"> again with the </w:t>
      </w:r>
      <w:r>
        <w:rPr>
          <w:b/>
        </w:rPr>
        <w:t>same RULE_ID</w:t>
      </w:r>
      <w:r>
        <w:rPr/>
        <w:t>.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 xml:space="preserve">, now with </w:t>
      </w:r>
      <w:r>
        <w:rPr>
          <w:b/>
        </w:rPr>
        <w:t>two</w:t>
      </w:r>
      <w:r>
        <w:rPr/>
        <w:t xml:space="preserve"> entries, version 2 first: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"ruleId": "a1b2c3d4-...",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"snapshot": 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"ruleName": "High-value transfer approval (revised)",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"threshold": "750000.00",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"changeReason": "Raised limit per updated risk policy dated 2026-09-01"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"version": 2,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"changedByKeycloakUserId": "7f3c2b1a-..."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"snapshot": 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"ruleName": "High-value transfer approval",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"cif": "CIF12345",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</w:t>
      </w:r>
      <w:r>
        <w:rPr/>
        <w:t>"threshold": "500000.00"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"version": 1,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"changedByKeycloakUserId": "7f3c2b1a-..."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]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EAF5EA" w:val="clear"/>
        </w:rPr>
        <w:t>This is the single most important check in the whole document.</w:t>
      </w:r>
      <w:r>
        <w:rPr>
          <w:sz w:val="20"/>
          <w:shd w:fill="EAF5EA" w:val="clear"/>
        </w:rPr>
        <w:t xml:space="preserve"> Two entries, sorted version 2 then version 1. The old threshold of 500000.00 is still there in version 1 — the original values were never overwritten, and </w:t>
      </w:r>
      <w:r>
        <w:rPr>
          <w:rStyle w:val="SourceText"/>
          <w:sz w:val="20"/>
          <w:shd w:fill="EAF5EA" w:val="clear"/>
        </w:rPr>
        <w:t>changeReason</w:t>
      </w:r>
      <w:r>
        <w:rPr>
          <w:sz w:val="20"/>
          <w:shd w:fill="EAF5EA" w:val="clear"/>
        </w:rPr>
        <w:t xml:space="preserve"> now appears inside the version 2 snapshot. That is the audit trail working correctly.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7 — Deactivate the rule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5298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/api/v1/admin/authorization-rules/deactivate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only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Soft-deletes the rule — the database row stays, but it is now hidden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"a1b2c3d4-e5f6-4789-abcd-1234567890ab",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"deactivated": true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Behind the scenes the code writes one more history row (a version 3 snapshot with </w:t>
      </w:r>
      <w:r>
        <w:rPr>
          <w:rStyle w:val="SourceText"/>
        </w:rPr>
        <w:t>"deactivated": true</w:t>
      </w:r>
      <w:r>
        <w:rPr/>
        <w:t xml:space="preserve">) and then sets the </w:t>
      </w:r>
      <w:r>
        <w:rPr>
          <w:rStyle w:val="SourceText"/>
        </w:rPr>
        <w:t>deleted_at</w:t>
      </w:r>
      <w:r>
        <w:rPr/>
        <w:t xml:space="preserve"> column instead of running a real DELETE. The row is still in MySQL — it is just filtered out of every query from now on.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8 — Confirm it disappeared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Run these three, in order, with the same RULE_ID: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58"/>
        <w:gridCol w:w="1466"/>
        <w:gridCol w:w="2140"/>
      </w:tblGrid>
      <w:tr>
        <w:trPr/>
        <w:tc>
          <w:tcPr>
            <w:tcW w:w="2758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Run this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Expected status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authorization-rules/list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201</w:t>
            </w:r>
            <w:r>
              <w:rPr/>
              <w:t xml:space="preserve"> with the rule </w:t>
            </w:r>
            <w:r>
              <w:rPr>
                <w:b/>
              </w:rPr>
              <w:t>gone</w:t>
            </w:r>
            <w:r>
              <w:rPr/>
              <w:t xml:space="preserve"> from the array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Soft-deleted rows are excluded automatically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authorization-rules/get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404 Not Found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"Authorization rule not found"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authorization-rules/history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404 Not Found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History first checks the rule exists — and it no longer does</w:t>
            </w:r>
          </w:p>
        </w:tc>
      </w:tr>
    </w:tbl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FDEAEA" w:val="clear"/>
        </w:rPr>
        <w:t>Note this down, it is worth mentioning in a review:</w:t>
      </w:r>
      <w:r>
        <w:rPr>
          <w:sz w:val="20"/>
          <w:shd w:fill="FDEAEA" w:val="clear"/>
        </w:rPr>
        <w:t xml:space="preserve"> after deactivating, you can no longer read the rule's history through the API, even though all those history rows are still safely in the database. That is because </w:t>
      </w:r>
      <w:r>
        <w:rPr>
          <w:rStyle w:val="SourceText"/>
          <w:sz w:val="20"/>
          <w:shd w:fill="FDEAEA" w:val="clear"/>
        </w:rPr>
        <w:t>findHistory</w:t>
      </w:r>
      <w:r>
        <w:rPr>
          <w:sz w:val="20"/>
          <w:shd w:fill="FDEAEA" w:val="clear"/>
        </w:rPr>
        <w:t xml:space="preserve"> calls </w:t>
      </w:r>
      <w:r>
        <w:rPr>
          <w:rStyle w:val="SourceText"/>
          <w:sz w:val="20"/>
          <w:shd w:fill="FDEAEA" w:val="clear"/>
        </w:rPr>
        <w:t>findOne</w:t>
      </w:r>
      <w:r>
        <w:rPr>
          <w:sz w:val="20"/>
          <w:shd w:fill="FDEAEA" w:val="clear"/>
        </w:rPr>
        <w:t xml:space="preserve"> first, and </w:t>
      </w:r>
      <w:r>
        <w:rPr>
          <w:rStyle w:val="SourceText"/>
          <w:sz w:val="20"/>
          <w:shd w:fill="FDEAEA" w:val="clear"/>
        </w:rPr>
        <w:t>findOne</w:t>
      </w:r>
      <w:r>
        <w:rPr>
          <w:sz w:val="20"/>
          <w:shd w:fill="FDEAEA" w:val="clear"/>
        </w:rPr>
        <w:t xml:space="preserve"> throws 404 for a soft-deleted rule. Whether that is desirable is a fair design question — but it is the current behaviour, so a 404 here is a </w:t>
      </w:r>
      <w:r>
        <w:rPr>
          <w:b/>
          <w:sz w:val="20"/>
          <w:shd w:fill="FDEAEA" w:val="clear"/>
        </w:rPr>
        <w:t>pass</w:t>
      </w:r>
      <w:r>
        <w:rPr>
          <w:sz w:val="20"/>
          <w:shd w:fill="FDEAEA" w:val="clear"/>
        </w:rPr>
        <w:t xml:space="preserve">, not a failure. </w:t>
      </w:r>
    </w:p>
    <w:p>
      <w:pPr>
        <w:pStyle w:val="Heading2"/>
        <w:bidi w:val="0"/>
        <w:jc w:val="left"/>
        <w:rPr/>
      </w:pPr>
      <w:r>
        <w:rPr/>
        <w:t>6. TEST RUN 2 — Admin Users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This group is only 2 endpoints, but there is a catch: </w:t>
      </w:r>
      <w:r>
        <w:rPr>
          <w:b/>
        </w:rPr>
        <w:t>you cannot test them until an admin employee exists</w:t>
      </w:r>
      <w:r>
        <w:rPr/>
        <w:t>. The table they read from is filled in automatically when RBAC creates an employee.</w:t>
      </w:r>
    </w:p>
    <w:p>
      <w:pPr>
        <w:pStyle w:val="Heading4"/>
        <w:bidi w:val="0"/>
        <w:jc w:val="left"/>
        <w:rPr/>
      </w:pPr>
      <w:r>
        <w:rPr/>
        <w:t>How the data actually gets there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You call POST /employees/create  (RBAC module)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</w:t>
      </w:r>
      <w:r>
        <w:rPr/>
        <w:t>employee is created in Keycloak + saved in the rbac_employee table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</w:t>
      </w:r>
      <w:r>
        <w:rPr/>
        <w:t>an internal event "rbac.employee-account.synced" is published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</w:t>
      </w:r>
      <w:r>
        <w:rPr/>
        <w:t>AdminUserSyncListener catches it, checks the role name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</w:t>
      </w:r>
      <w:r>
        <w:rPr/>
        <w:t>a row is written into the admin_user table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</w:t>
      </w:r>
      <w:r>
        <w:rPr/>
        <w:t>NOW POST /admin/admin-user/list can see it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D98A8A"/>
          <w:shd w:fill="FDEAEA" w:val="clear"/>
        </w:rPr>
      </w:pPr>
      <w:r>
        <w:rPr>
          <w:b/>
          <w:sz w:val="20"/>
          <w:bdr w:val="single" w:sz="2" w:space="6" w:color="D98A8A"/>
          <w:shd w:fill="FDEAEA" w:val="clear"/>
        </w:rPr>
        <w:t>Only four role names sync across:</w:t>
      </w:r>
      <w:r>
        <w:rPr>
          <w:sz w:val="20"/>
          <w:bdr w:val="single" w:sz="2" w:space="6" w:color="D98A8A"/>
          <w:shd w:fill="FDEAEA" w:val="clear"/>
        </w:rPr>
        <w:t xml:space="preserve"> BANK_SUPER_ADMIN, BANK_ADMIN, BANK_MAKER, BANK_CHECKER.</w:t>
        <w:br/>
        <w:t xml:space="preserve">If you create an employee with any other role (a corporate or retail role), the listener ignores it on purpose and </w:t>
      </w:r>
      <w:r>
        <w:rPr>
          <w:b/>
          <w:sz w:val="20"/>
          <w:bdr w:val="single" w:sz="2" w:space="6" w:color="D98A8A"/>
          <w:shd w:fill="FDEAEA" w:val="clear"/>
        </w:rPr>
        <w:t>nothing appears</w:t>
      </w:r>
      <w:r>
        <w:rPr>
          <w:sz w:val="20"/>
          <w:bdr w:val="single" w:sz="2" w:space="6" w:color="D98A8A"/>
          <w:shd w:fill="FDEAEA" w:val="clear"/>
        </w:rPr>
        <w:t xml:space="preserve"> in the admin user list. If your list comes back empty, this is almost always the reason.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9 — Check the list is empty (the honest starting point)</w:t>
      </w:r>
    </w:p>
    <w:tbl>
      <w:tblPr>
        <w:tblW w:w="53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4321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/api/v1/admin/admin-user/list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or BANK_ADMIN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 — both fields are optional, so send an empty object: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{}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[]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An empty array on a fresh database is the </w:t>
      </w:r>
      <w:r>
        <w:rPr>
          <w:b/>
        </w:rPr>
        <w:t>correct</w:t>
      </w:r>
      <w:r>
        <w:rPr/>
        <w:t xml:space="preserve"> result. Now go and create some data.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10 — Create an employee so there is something to list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These three calls are in the </w:t>
      </w:r>
      <w:r>
        <w:rPr>
          <w:b/>
        </w:rPr>
        <w:t>RBAC</w:t>
      </w:r>
      <w:r>
        <w:rPr/>
        <w:t xml:space="preserve"> sections of Swagger, not the Admin sections. You need to be logged in as BANK_SUPER_ADMIN for all three.</w:t>
      </w:r>
    </w:p>
    <w:p>
      <w:pPr>
        <w:pStyle w:val="Heading4"/>
        <w:bidi w:val="0"/>
        <w:jc w:val="left"/>
        <w:rPr/>
      </w:pPr>
      <w:r>
        <w:rPr/>
        <w:t>10a — Create a permission</w:t>
      </w:r>
    </w:p>
    <w:p>
      <w:pPr>
        <w:pStyle w:val="TextBody"/>
        <w:bidi w:val="0"/>
        <w:jc w:val="left"/>
        <w:rPr>
          <w:rFonts w:ascii="Consolas;Courier New;monospace" w:hAnsi="Consolas;Courier New;monospace"/>
          <w:sz w:val="19"/>
        </w:rPr>
      </w:pPr>
      <w:r>
        <w:rPr>
          <w:rFonts w:ascii="Consolas;Courier New;monospace" w:hAnsi="Consolas;Courier New;monospace"/>
          <w:sz w:val="19"/>
        </w:rPr>
        <w:t>POST /api/v1/permissions/create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"code": "EMPLOYEE_CREATE",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"name": "Create Employee",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"module": "EMPLOYEE",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"action": "CREATE"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7FA6D6"/>
          <w:shd w:fill="E8F0FA" w:val="clear"/>
        </w:rPr>
      </w:pPr>
      <w:r>
        <w:rPr>
          <w:b/>
          <w:sz w:val="20"/>
          <w:bdr w:val="single" w:sz="2" w:space="6" w:color="7FA6D6"/>
          <w:shd w:fill="E8F0FA" w:val="clear"/>
        </w:rPr>
        <w:t>COPY THIS:</w:t>
      </w:r>
      <w:r>
        <w:rPr>
          <w:sz w:val="20"/>
          <w:bdr w:val="single" w:sz="2" w:space="6" w:color="7FA6D6"/>
          <w:shd w:fill="E8F0FA" w:val="clear"/>
        </w:rPr>
        <w:t xml:space="preserve"> the </w:t>
      </w:r>
      <w:r>
        <w:rPr>
          <w:b/>
          <w:sz w:val="20"/>
          <w:bdr w:val="single" w:sz="2" w:space="6" w:color="7FA6D6"/>
          <w:shd w:fill="E8F0FA" w:val="clear"/>
        </w:rPr>
        <w:t>id</w:t>
      </w:r>
      <w:r>
        <w:rPr>
          <w:sz w:val="20"/>
          <w:bdr w:val="single" w:sz="2" w:space="6" w:color="7FA6D6"/>
          <w:shd w:fill="E8F0FA" w:val="clear"/>
        </w:rPr>
        <w:t xml:space="preserve"> from the response. Call it </w:t>
      </w:r>
      <w:r>
        <w:rPr>
          <w:b/>
          <w:sz w:val="20"/>
          <w:bdr w:val="single" w:sz="2" w:space="6" w:color="7FA6D6"/>
          <w:shd w:fill="E8F0FA" w:val="clear"/>
        </w:rPr>
        <w:t>PERMISSION_ID</w:t>
      </w:r>
      <w:r>
        <w:rPr>
          <w:sz w:val="20"/>
          <w:bdr w:val="single" w:sz="2" w:space="6" w:color="7FA6D6"/>
          <w:shd w:fill="E8F0FA" w:val="clear"/>
        </w:rPr>
        <w:t>.</w:t>
      </w:r>
    </w:p>
    <w:p>
      <w:pPr>
        <w:pStyle w:val="Heading4"/>
        <w:bidi w:val="0"/>
        <w:jc w:val="left"/>
        <w:rPr/>
      </w:pPr>
      <w:r>
        <w:rPr/>
        <w:t>10b — Create a role</w:t>
      </w:r>
    </w:p>
    <w:p>
      <w:pPr>
        <w:pStyle w:val="TextBody"/>
        <w:bidi w:val="0"/>
        <w:jc w:val="left"/>
        <w:rPr>
          <w:rFonts w:ascii="Consolas;Courier New;monospace" w:hAnsi="Consolas;Courier New;monospace"/>
          <w:sz w:val="19"/>
        </w:rPr>
      </w:pPr>
      <w:r>
        <w:rPr>
          <w:rFonts w:ascii="Consolas;Courier New;monospace" w:hAnsi="Consolas;Courier New;monospace"/>
          <w:sz w:val="19"/>
        </w:rPr>
        <w:t>POST /api/v1/roles/create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"name": "BANK_MAKER",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"displayName": "Bank Maker",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"description": "Creates banking transactions for approval"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The name </w:t>
      </w:r>
      <w:r>
        <w:rPr>
          <w:b/>
        </w:rPr>
        <w:t>must</w:t>
      </w:r>
      <w:r>
        <w:rPr/>
        <w:t xml:space="preserve"> be one of the four admin portal roles listed above, or the employee will not sync into the admin user table. </w:t>
      </w:r>
      <w:r>
        <w:rPr>
          <w:rStyle w:val="SourceText"/>
        </w:rPr>
        <w:t>BANK_MAKER</w:t>
      </w:r>
      <w:r>
        <w:rPr/>
        <w:t xml:space="preserve"> is the safest choice for testing.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7FA6D6"/>
          <w:shd w:fill="E8F0FA" w:val="clear"/>
        </w:rPr>
      </w:pPr>
      <w:r>
        <w:rPr>
          <w:b/>
          <w:sz w:val="20"/>
          <w:bdr w:val="single" w:sz="2" w:space="6" w:color="7FA6D6"/>
          <w:shd w:fill="E8F0FA" w:val="clear"/>
        </w:rPr>
        <w:t>COPY THIS:</w:t>
      </w:r>
      <w:r>
        <w:rPr>
          <w:sz w:val="20"/>
          <w:bdr w:val="single" w:sz="2" w:space="6" w:color="7FA6D6"/>
          <w:shd w:fill="E8F0FA" w:val="clear"/>
        </w:rPr>
        <w:t xml:space="preserve"> the </w:t>
      </w:r>
      <w:r>
        <w:rPr>
          <w:b/>
          <w:sz w:val="20"/>
          <w:bdr w:val="single" w:sz="2" w:space="6" w:color="7FA6D6"/>
          <w:shd w:fill="E8F0FA" w:val="clear"/>
        </w:rPr>
        <w:t>id</w:t>
      </w:r>
      <w:r>
        <w:rPr>
          <w:sz w:val="20"/>
          <w:bdr w:val="single" w:sz="2" w:space="6" w:color="7FA6D6"/>
          <w:shd w:fill="E8F0FA" w:val="clear"/>
        </w:rPr>
        <w:t xml:space="preserve"> from the response. Call it </w:t>
      </w:r>
      <w:r>
        <w:rPr>
          <w:b/>
          <w:sz w:val="20"/>
          <w:bdr w:val="single" w:sz="2" w:space="6" w:color="7FA6D6"/>
          <w:shd w:fill="E8F0FA" w:val="clear"/>
        </w:rPr>
        <w:t>ROLE_ID</w:t>
      </w:r>
      <w:r>
        <w:rPr>
          <w:sz w:val="20"/>
          <w:bdr w:val="single" w:sz="2" w:space="6" w:color="7FA6D6"/>
          <w:shd w:fill="E8F0FA" w:val="clear"/>
        </w:rPr>
        <w:t>.</w:t>
      </w:r>
    </w:p>
    <w:p>
      <w:pPr>
        <w:pStyle w:val="Heading4"/>
        <w:bidi w:val="0"/>
        <w:jc w:val="left"/>
        <w:rPr/>
      </w:pPr>
      <w:r>
        <w:rPr/>
        <w:t>10c — Create the employee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>
          <w:rFonts w:ascii="Consolas;Courier New;monospace" w:hAnsi="Consolas;Courier New;monospace"/>
          <w:sz w:val="19"/>
        </w:rPr>
        <w:t>POST /api/v1/employees/create</w:t>
      </w:r>
      <w:r>
        <w:rPr/>
        <w:t xml:space="preserve"> — paste your ROLE_ID into the </w:t>
      </w:r>
      <w:r>
        <w:rPr>
          <w:rStyle w:val="SourceText"/>
        </w:rPr>
        <w:t>roleId</w:t>
      </w:r>
      <w:r>
        <w:rPr/>
        <w:t xml:space="preserve"> field: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"username": "bank.maker.02",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"email": "bank.maker.02@bank.example.com",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"firstName": "Ravi",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"lastName": "Sharma",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"password": "BankMaker@123",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"roleId": "&lt;paste ROLE_ID here&gt;",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"employeeCode": "EMP-00042"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The password must be at least 8 characters. The username must not already exist, or you get </w:t>
      </w:r>
      <w:r>
        <w:rPr>
          <w:b/>
        </w:rPr>
        <w:t>409 Conflict</w:t>
      </w:r>
      <w:r>
        <w:rPr/>
        <w:t>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A </w:t>
      </w:r>
      <w:r>
        <w:rPr>
          <w:b/>
        </w:rPr>
        <w:t>201</w:t>
      </w:r>
      <w:r>
        <w:rPr/>
        <w:t xml:space="preserve"> here means the user was created in Keycloak, the role was attached, the local tables were written, and the sync event has already fired.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11 — List the admin users again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Run </w:t>
      </w:r>
      <w:r>
        <w:rPr>
          <w:rFonts w:ascii="Consolas;Courier New;monospace" w:hAnsi="Consolas;Courier New;monospace"/>
          <w:sz w:val="19"/>
        </w:rPr>
        <w:t>POST /api/v1/admin/admin-user/list</w:t>
      </w:r>
      <w:r>
        <w:rPr/>
        <w:t xml:space="preserve"> again with </w:t>
      </w:r>
      <w:r>
        <w:rPr>
          <w:rStyle w:val="SourceText"/>
        </w:rPr>
        <w:t>{}</w:t>
      </w:r>
      <w:r>
        <w:rPr/>
        <w:t>.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, now with one entry: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"id": "b7c8d9e0-1234-4567-89ab-cdef01234567",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"employeeId": "e1f2a3b4-5678-4901-bcde-f23456789012",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"keycloakUserId": "c3d4e5f6-7890-4abc-def0-123456789abc",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"username": "bank.maker.02",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"email": "bank.maker.02@bank.example.com",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"firstName": "Ravi",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"lastName": "Sharma",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"roleId": "&lt;your ROLE_ID&gt;",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"roleName": "BANK_MAKER",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"isActive": true,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"lastSyncedAt": "2026-09-10T09:40:12.000Z",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"createdAt": "2026-09-10T09:40:12.000Z",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"updatedAt": "2026-09-10T09:40:12.000Z"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]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D98A8A"/>
          <w:shd w:fill="FDEAEA" w:val="clear"/>
        </w:rPr>
      </w:pPr>
      <w:r>
        <w:rPr>
          <w:b/>
          <w:sz w:val="20"/>
          <w:bdr w:val="single" w:sz="2" w:space="6" w:color="D98A8A"/>
          <w:shd w:fill="FDEAEA" w:val="clear"/>
        </w:rPr>
        <w:t>Read this carefully — there are THREE different IDs in that response and they are not interchangeable:</w:t>
      </w:r>
      <w:r>
        <w:rPr>
          <w:sz w:val="20"/>
          <w:bdr w:val="single" w:sz="2" w:space="6" w:color="D98A8A"/>
          <w:shd w:fill="FDEAEA" w:val="clear"/>
        </w:rPr>
        <w:t xml:space="preserve">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left="859" w:right="150" w:hanging="283"/>
        <w:jc w:val="left"/>
        <w:rPr/>
      </w:pPr>
      <w:r>
        <w:rPr>
          <w:rStyle w:val="SourceText"/>
          <w:sz w:val="20"/>
          <w:shd w:fill="FDEAEA" w:val="clear"/>
        </w:rPr>
        <w:t>id</w:t>
      </w:r>
      <w:r>
        <w:rPr>
          <w:sz w:val="20"/>
          <w:shd w:fill="FDEAEA" w:val="clear"/>
        </w:rPr>
        <w:t xml:space="preserve"> — the admin_user row's own ID. </w:t>
      </w:r>
      <w:r>
        <w:rPr>
          <w:b/>
          <w:sz w:val="20"/>
          <w:shd w:fill="FDEAEA" w:val="clear"/>
        </w:rPr>
        <w:t>This is the one you need for the next step.</w:t>
      </w:r>
      <w:r>
        <w:rPr>
          <w:sz w:val="20"/>
          <w:shd w:fill="FDEAEA" w:val="clear"/>
        </w:rPr>
        <w:t xml:space="preserve">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left="859" w:right="150" w:hanging="283"/>
        <w:jc w:val="left"/>
        <w:rPr/>
      </w:pPr>
      <w:r>
        <w:rPr>
          <w:rStyle w:val="SourceText"/>
          <w:sz w:val="20"/>
          <w:shd w:fill="FDEAEA" w:val="clear"/>
        </w:rPr>
        <w:t>employeeId</w:t>
      </w:r>
      <w:r>
        <w:rPr>
          <w:sz w:val="20"/>
          <w:shd w:fill="FDEAEA" w:val="clear"/>
        </w:rPr>
        <w:t xml:space="preserve"> — the ID of the row in the rbac_employee table. A different value.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left="859" w:right="150" w:hanging="283"/>
        <w:jc w:val="left"/>
        <w:rPr/>
      </w:pPr>
      <w:r>
        <w:rPr>
          <w:rStyle w:val="SourceText"/>
          <w:sz w:val="20"/>
          <w:shd w:fill="FDEAEA" w:val="clear"/>
        </w:rPr>
        <w:t>keycloakUserId</w:t>
      </w:r>
      <w:r>
        <w:rPr>
          <w:sz w:val="20"/>
          <w:shd w:fill="FDEAEA" w:val="clear"/>
        </w:rPr>
        <w:t xml:space="preserve"> — the user's ID inside Keycloak. A third, different value. 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sz w:val="20"/>
          <w:shd w:fill="FDEAEA" w:val="clear"/>
        </w:rPr>
        <w:t xml:space="preserve">Using </w:t>
      </w:r>
      <w:r>
        <w:rPr>
          <w:rStyle w:val="SourceText"/>
          <w:sz w:val="20"/>
          <w:shd w:fill="FDEAEA" w:val="clear"/>
        </w:rPr>
        <w:t>employeeId</w:t>
      </w:r>
      <w:r>
        <w:rPr>
          <w:sz w:val="20"/>
          <w:shd w:fill="FDEAEA" w:val="clear"/>
        </w:rPr>
        <w:t xml:space="preserve"> in the next call is the most common mistake here. It is a perfectly valid UUID, so validation passes, and you get a confusing </w:t>
      </w:r>
      <w:r>
        <w:rPr>
          <w:b/>
          <w:sz w:val="20"/>
          <w:shd w:fill="FDEAEA" w:val="clear"/>
        </w:rPr>
        <w:t>404</w:t>
      </w:r>
      <w:r>
        <w:rPr>
          <w:sz w:val="20"/>
          <w:shd w:fill="FDEAEA" w:val="clear"/>
        </w:rPr>
        <w:t xml:space="preserve">. </w:t>
      </w:r>
    </w:p>
    <w:p>
      <w:pPr>
        <w:pStyle w:val="TextBody"/>
        <w:bidi w:val="0"/>
        <w:spacing w:before="150" w:after="150"/>
        <w:ind w:left="150" w:right="150" w:hanging="0"/>
        <w:jc w:val="left"/>
        <w:rPr>
          <w:sz w:val="20"/>
          <w:bdr w:val="single" w:sz="2" w:space="6" w:color="7FA6D6"/>
          <w:shd w:fill="E8F0FA" w:val="clear"/>
        </w:rPr>
      </w:pPr>
      <w:r>
        <w:rPr>
          <w:b/>
          <w:sz w:val="20"/>
          <w:bdr w:val="single" w:sz="2" w:space="6" w:color="7FA6D6"/>
          <w:shd w:fill="E8F0FA" w:val="clear"/>
        </w:rPr>
        <w:t>COPY THIS:</w:t>
      </w:r>
      <w:r>
        <w:rPr>
          <w:sz w:val="20"/>
          <w:bdr w:val="single" w:sz="2" w:space="6" w:color="7FA6D6"/>
          <w:shd w:fill="E8F0FA" w:val="clear"/>
        </w:rPr>
        <w:t xml:space="preserve"> the top-level </w:t>
      </w:r>
      <w:r>
        <w:rPr>
          <w:b/>
          <w:sz w:val="20"/>
          <w:bdr w:val="single" w:sz="2" w:space="6" w:color="7FA6D6"/>
          <w:shd w:fill="E8F0FA" w:val="clear"/>
        </w:rPr>
        <w:t>id</w:t>
      </w:r>
      <w:r>
        <w:rPr>
          <w:sz w:val="20"/>
          <w:bdr w:val="single" w:sz="2" w:space="6" w:color="7FA6D6"/>
          <w:shd w:fill="E8F0FA" w:val="clear"/>
        </w:rPr>
        <w:t xml:space="preserve"> field (</w:t>
      </w:r>
      <w:r>
        <w:rPr>
          <w:i/>
          <w:sz w:val="20"/>
          <w:bdr w:val="single" w:sz="2" w:space="6" w:color="7FA6D6"/>
          <w:shd w:fill="E8F0FA" w:val="clear"/>
        </w:rPr>
        <w:t>not</w:t>
      </w:r>
      <w:r>
        <w:rPr>
          <w:sz w:val="20"/>
          <w:bdr w:val="single" w:sz="2" w:space="6" w:color="7FA6D6"/>
          <w:shd w:fill="E8F0FA" w:val="clear"/>
        </w:rPr>
        <w:t xml:space="preserve"> employeeId, </w:t>
      </w:r>
      <w:r>
        <w:rPr>
          <w:i/>
          <w:sz w:val="20"/>
          <w:bdr w:val="single" w:sz="2" w:space="6" w:color="7FA6D6"/>
          <w:shd w:fill="E8F0FA" w:val="clear"/>
        </w:rPr>
        <w:t>not</w:t>
      </w:r>
      <w:r>
        <w:rPr>
          <w:sz w:val="20"/>
          <w:bdr w:val="single" w:sz="2" w:space="6" w:color="7FA6D6"/>
          <w:shd w:fill="E8F0FA" w:val="clear"/>
        </w:rPr>
        <w:t xml:space="preserve"> keycloakUserId).</w:t>
        <w:br/>
        <w:t xml:space="preserve">Call it </w:t>
      </w:r>
      <w:r>
        <w:rPr>
          <w:b/>
          <w:sz w:val="20"/>
          <w:bdr w:val="single" w:sz="2" w:space="6" w:color="7FA6D6"/>
          <w:shd w:fill="E8F0FA" w:val="clear"/>
        </w:rPr>
        <w:t>ADMIN_USER_ID</w:t>
      </w:r>
      <w:r>
        <w:rPr>
          <w:sz w:val="20"/>
          <w:bdr w:val="single" w:sz="2" w:space="6" w:color="7FA6D6"/>
          <w:shd w:fill="E8F0FA" w:val="clear"/>
        </w:rPr>
        <w:t xml:space="preserve">. 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12 — Test the list filters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Same endpoint, </w:t>
      </w:r>
      <w:r>
        <w:rPr>
          <w:rFonts w:ascii="Consolas;Courier New;monospace" w:hAnsi="Consolas;Courier New;monospace"/>
          <w:sz w:val="19"/>
        </w:rPr>
        <w:t>POST /api/v1/admin/admin-user/list</w:t>
      </w:r>
      <w:r>
        <w:rPr/>
        <w:t>, with a filter in the body.</w:t>
      </w:r>
    </w:p>
    <w:p>
      <w:pPr>
        <w:pStyle w:val="Heading4"/>
        <w:bidi w:val="0"/>
        <w:jc w:val="left"/>
        <w:rPr/>
      </w:pPr>
      <w:r>
        <w:rPr/>
        <w:t>Filter by role: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 "role": "BANK_MAKER" }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Returns your employee. Now try </w:t>
      </w:r>
      <w:r>
        <w:rPr>
          <w:rStyle w:val="SourceText"/>
        </w:rPr>
        <w:t>{ "role": "BANK_ADMIN" }</w:t>
      </w:r>
      <w:r>
        <w:rPr/>
        <w:t xml:space="preserve"> — it should return </w:t>
      </w:r>
      <w:r>
        <w:rPr>
          <w:rStyle w:val="SourceText"/>
        </w:rPr>
        <w:t>[]</w:t>
      </w:r>
      <w:r>
        <w:rPr/>
        <w:t>, because no employee has that role yet.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rStyle w:val="SourceText"/>
          <w:sz w:val="20"/>
          <w:shd w:fill="FFF8E1" w:val="clear"/>
        </w:rPr>
        <w:t>role</w:t>
      </w:r>
      <w:r>
        <w:rPr>
          <w:sz w:val="20"/>
          <w:shd w:fill="FFF8E1" w:val="clear"/>
        </w:rPr>
        <w:t xml:space="preserve"> only accepts these exact four values: </w:t>
      </w:r>
      <w:r>
        <w:rPr>
          <w:b/>
          <w:sz w:val="20"/>
          <w:shd w:fill="FFF8E1" w:val="clear"/>
        </w:rPr>
        <w:t>BANK_SUPER_ADMIN, BANK_ADMIN, BANK_MAKER, BANK_CHECKER</w:t>
      </w:r>
      <w:r>
        <w:rPr>
          <w:sz w:val="20"/>
          <w:shd w:fill="FFF8E1" w:val="clear"/>
        </w:rPr>
        <w:t xml:space="preserve">. Anything else — including a typo or lowercase — returns </w:t>
      </w:r>
      <w:r>
        <w:rPr>
          <w:b/>
          <w:sz w:val="20"/>
          <w:shd w:fill="FFF8E1" w:val="clear"/>
        </w:rPr>
        <w:t>400 Bad Request</w:t>
      </w:r>
      <w:r>
        <w:rPr>
          <w:sz w:val="20"/>
          <w:shd w:fill="FFF8E1" w:val="clear"/>
        </w:rPr>
        <w:t xml:space="preserve">. Try </w:t>
      </w:r>
      <w:r>
        <w:rPr>
          <w:rStyle w:val="SourceText"/>
          <w:sz w:val="20"/>
          <w:shd w:fill="FFF8E1" w:val="clear"/>
        </w:rPr>
        <w:t>{ "role": "bank_maker" }</w:t>
      </w:r>
      <w:r>
        <w:rPr>
          <w:sz w:val="20"/>
          <w:shd w:fill="FFF8E1" w:val="clear"/>
        </w:rPr>
        <w:t xml:space="preserve"> to see this. </w:t>
      </w:r>
    </w:p>
    <w:p>
      <w:pPr>
        <w:pStyle w:val="Heading4"/>
        <w:bidi w:val="0"/>
        <w:jc w:val="left"/>
        <w:rPr/>
      </w:pPr>
      <w:r>
        <w:rPr/>
        <w:t>Filter by search text: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 "search": "ravi" }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Searches inside </w:t>
      </w:r>
      <w:r>
        <w:rPr>
          <w:b/>
        </w:rPr>
        <w:t>username</w:t>
      </w:r>
      <w:r>
        <w:rPr/>
        <w:t xml:space="preserve"> and </w:t>
      </w:r>
      <w:r>
        <w:rPr>
          <w:b/>
        </w:rPr>
        <w:t>email</w:t>
      </w:r>
      <w:r>
        <w:rPr/>
        <w:t xml:space="preserve">, and it is a partial match — so </w:t>
      </w:r>
      <w:r>
        <w:rPr>
          <w:rStyle w:val="SourceText"/>
        </w:rPr>
        <w:t>"maker"</w:t>
      </w:r>
      <w:r>
        <w:rPr/>
        <w:t xml:space="preserve">, </w:t>
      </w:r>
      <w:r>
        <w:rPr>
          <w:rStyle w:val="SourceText"/>
        </w:rPr>
        <w:t>"bank.maker"</w:t>
      </w:r>
      <w:r>
        <w:rPr/>
        <w:t xml:space="preserve"> and </w:t>
      </w:r>
      <w:r>
        <w:rPr>
          <w:rStyle w:val="SourceText"/>
        </w:rPr>
        <w:t>"example.com"</w:t>
      </w:r>
      <w:r>
        <w:rPr/>
        <w:t xml:space="preserve"> all find the same record.</w:t>
      </w:r>
    </w:p>
    <w:p>
      <w:pPr>
        <w:pStyle w:val="Heading4"/>
        <w:bidi w:val="0"/>
        <w:jc w:val="left"/>
        <w:rPr/>
      </w:pPr>
      <w:r>
        <w:rPr/>
        <w:t>Both together: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 "role": "BANK_MAKER", "search": "ravi" }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The two filters combine with AND — a record must match both.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13 — Get one admin user</w:t>
      </w:r>
    </w:p>
    <w:tbl>
      <w:tblPr>
        <w:tblW w:w="52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4201"/>
      </w:tblGrid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POST /api/v1/admin/admin-user/get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Who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BANK_SUPER_ADMIN or BANK_ADMIN</w:t>
            </w:r>
          </w:p>
        </w:tc>
      </w:tr>
    </w:tbl>
    <w:p>
      <w:pPr>
        <w:pStyle w:val="Heading4"/>
        <w:bidi w:val="0"/>
        <w:jc w:val="left"/>
        <w:rPr/>
      </w:pPr>
      <w:r>
        <w:rPr/>
        <w:t>Request body — paste ADMIN_USER_ID: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"id": "b7c8d9e0-1234-4567-89ab-cdef01234567"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 xml:space="preserve">What you should see — status </w:t>
      </w:r>
      <w:r>
        <w:rPr>
          <w:b/>
        </w:rPr>
        <w:t>201</w:t>
      </w:r>
      <w:r>
        <w:rPr/>
        <w:t>: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The same single object from the list, on its own rather than inside an array.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>
          <w:b/>
        </w:rPr>
        <w:t>Then deliberately break it:</w:t>
      </w:r>
      <w:r>
        <w:rPr/>
        <w:t xml:space="preserve"> put the </w:t>
      </w:r>
      <w:r>
        <w:rPr>
          <w:rStyle w:val="SourceText"/>
        </w:rPr>
        <w:t>employeeId</w:t>
      </w:r>
      <w:r>
        <w:rPr/>
        <w:t xml:space="preserve"> value in instead. You should get </w:t>
      </w:r>
      <w:r>
        <w:rPr>
          <w:b/>
        </w:rPr>
        <w:t>404 Not Found</w:t>
      </w:r>
      <w:r>
        <w:rPr/>
        <w:t xml:space="preserve"> — "Admin user not found". That confirms the point made in Step 11.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14 — Confirm the sync updates on role change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This proves the event listener handles updates, not just creates.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Create a second role called </w:t>
      </w:r>
      <w:r>
        <w:rPr>
          <w:rStyle w:val="SourceText"/>
        </w:rPr>
        <w:t>BANK_CHECKER</w:t>
      </w:r>
      <w:r>
        <w:rPr/>
        <w:t xml:space="preserve"> via </w:t>
      </w:r>
      <w:r>
        <w:rPr>
          <w:rFonts w:ascii="Consolas;Courier New;monospace" w:hAnsi="Consolas;Courier New;monospace"/>
          <w:sz w:val="19"/>
        </w:rPr>
        <w:t>POST /api/v1/roles/create</w:t>
      </w:r>
      <w:r>
        <w:rPr/>
        <w:t xml:space="preserve"> and copy its id.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Call </w:t>
      </w:r>
      <w:r>
        <w:rPr>
          <w:rFonts w:ascii="Consolas;Courier New;monospace" w:hAnsi="Consolas;Courier New;monospace"/>
          <w:sz w:val="19"/>
        </w:rPr>
        <w:t>POST /api/v1/employees/update-role</w:t>
      </w:r>
      <w:r>
        <w:rPr/>
        <w:t xml:space="preserve"> with: </w:t>
      </w:r>
    </w:p>
    <w:p>
      <w:pPr>
        <w:pStyle w:val="PreformattedText"/>
        <w:numPr>
          <w:ilvl w:val="0"/>
          <w:numId w:val="0"/>
        </w:numPr>
        <w:bidi w:val="0"/>
        <w:ind w:left="90" w:right="90" w:hanging="0"/>
        <w:jc w:val="left"/>
        <w:rPr/>
      </w:pPr>
      <w:r>
        <w:rPr/>
        <w:t>{</w:t>
      </w:r>
    </w:p>
    <w:p>
      <w:pPr>
        <w:pStyle w:val="PreformattedText"/>
        <w:numPr>
          <w:ilvl w:val="0"/>
          <w:numId w:val="0"/>
        </w:numPr>
        <w:bidi w:val="0"/>
        <w:ind w:left="90" w:right="90" w:hanging="0"/>
        <w:jc w:val="left"/>
        <w:rPr/>
      </w:pPr>
      <w:r>
        <w:rPr/>
        <w:t xml:space="preserve">  </w:t>
      </w:r>
      <w:r>
        <w:rPr/>
        <w:t>"employeeId": "&lt;the employeeId from Step 11&gt;",</w:t>
      </w:r>
    </w:p>
    <w:p>
      <w:pPr>
        <w:pStyle w:val="PreformattedText"/>
        <w:numPr>
          <w:ilvl w:val="0"/>
          <w:numId w:val="0"/>
        </w:numPr>
        <w:bidi w:val="0"/>
        <w:ind w:left="90" w:right="90" w:hanging="0"/>
        <w:jc w:val="left"/>
        <w:rPr/>
      </w:pPr>
      <w:r>
        <w:rPr/>
        <w:t xml:space="preserve">  </w:t>
      </w:r>
      <w:r>
        <w:rPr/>
        <w:t>"roleId": "&lt;the new BANK_CHECKER role id&gt;"</w:t>
      </w:r>
    </w:p>
    <w:p>
      <w:pPr>
        <w:pStyle w:val="PreformattedText"/>
        <w:numPr>
          <w:ilvl w:val="0"/>
          <w:numId w:val="0"/>
        </w:numPr>
        <w:bidi w:val="0"/>
        <w:ind w:left="90" w:right="90" w:hanging="0"/>
        <w:jc w:val="left"/>
        <w:rPr/>
      </w:pPr>
      <w:r>
        <w:rPr/>
        <w:t>}</w:t>
      </w:r>
    </w:p>
    <w:p>
      <w:pPr>
        <w:pStyle w:val="TextBody"/>
        <w:numPr>
          <w:ilvl w:val="0"/>
          <w:numId w:val="0"/>
        </w:numPr>
        <w:bidi w:val="0"/>
        <w:spacing w:before="90" w:after="0"/>
        <w:ind w:left="90" w:right="90" w:hanging="0"/>
        <w:jc w:val="left"/>
        <w:rPr/>
      </w:pPr>
      <w:r>
        <w:rPr/>
        <w:t xml:space="preserve">Note that </w:t>
      </w:r>
      <w:r>
        <w:rPr>
          <w:b/>
        </w:rPr>
        <w:t>this</w:t>
      </w:r>
      <w:r>
        <w:rPr/>
        <w:t xml:space="preserve"> call really does want </w:t>
      </w:r>
      <w:r>
        <w:rPr>
          <w:rStyle w:val="SourceText"/>
        </w:rPr>
        <w:t>employeeId</w:t>
      </w:r>
      <w:r>
        <w:rPr/>
        <w:t xml:space="preserve">, not the admin user id.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Call </w:t>
      </w:r>
      <w:r>
        <w:rPr>
          <w:rFonts w:ascii="Consolas;Courier New;monospace" w:hAnsi="Consolas;Courier New;monospace"/>
          <w:sz w:val="19"/>
        </w:rPr>
        <w:t>POST /api/v1/admin/admin-user/list</w:t>
      </w:r>
      <w:r>
        <w:rPr/>
        <w:t xml:space="preserve"> again. </w:t>
      </w:r>
    </w:p>
    <w:p>
      <w:pPr>
        <w:pStyle w:val="Heading4"/>
        <w:bidi w:val="0"/>
        <w:jc w:val="left"/>
        <w:rPr/>
      </w:pPr>
      <w:r>
        <w:rPr/>
        <w:t>What you should see: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roleName</w:t>
      </w:r>
      <w:r>
        <w:rPr/>
        <w:t xml:space="preserve"> has changed to </w:t>
      </w:r>
      <w:r>
        <w:rPr>
          <w:b/>
        </w:rPr>
        <w:t>BANK_CHECKER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rStyle w:val="SourceText"/>
        </w:rPr>
        <w:t>lastSyncedAt</w:t>
      </w:r>
      <w:r>
        <w:rPr/>
        <w:t xml:space="preserve"> is a newer timestamp than before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The </w:t>
      </w:r>
      <w:r>
        <w:rPr>
          <w:rStyle w:val="SourceText"/>
        </w:rPr>
        <w:t>id</w:t>
      </w:r>
      <w:r>
        <w:rPr/>
        <w:t xml:space="preserve"> is </w:t>
      </w:r>
      <w:r>
        <w:rPr>
          <w:b/>
        </w:rPr>
        <w:t>the same as before</w:t>
      </w:r>
      <w:r>
        <w:rPr/>
        <w:t xml:space="preserve"> — the row was updated, not duplicated </w:t>
      </w:r>
    </w:p>
    <w:p>
      <w:pPr>
        <w:pStyle w:val="Heading2"/>
        <w:bidi w:val="0"/>
        <w:jc w:val="left"/>
        <w:rPr/>
      </w:pPr>
      <w:r>
        <w:rPr/>
        <w:t>7. TEST RUN 3 — Reporting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15 — The reporting endpoint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1"/>
        <w:gridCol w:w="5103"/>
      </w:tblGrid>
      <w:tr>
        <w:trPr/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GET /api/v1/admin/reporting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Where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Under the </w:t>
            </w:r>
            <w:r>
              <w:rPr>
                <w:b/>
              </w:rPr>
              <w:t>default</w:t>
            </w:r>
            <w:r>
              <w:rPr/>
              <w:t xml:space="preserve"> heading at the bottom of the Swagger page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Parameters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Two optional query strings: </w:t>
            </w:r>
            <w:r>
              <w:rPr>
                <w:rStyle w:val="SourceText"/>
              </w:rPr>
              <w:t>fromDate</w:t>
            </w:r>
            <w:r>
              <w:rPr/>
              <w:t xml:space="preserve"> and </w:t>
            </w:r>
            <w:r>
              <w:rPr>
                <w:rStyle w:val="SourceText"/>
              </w:rPr>
              <w:t>toDate</w:t>
            </w:r>
          </w:p>
        </w:tc>
      </w:tr>
    </w:tbl>
    <w:p>
      <w:pPr>
        <w:pStyle w:val="Heading4"/>
        <w:bidi w:val="0"/>
        <w:jc w:val="left"/>
        <w:rPr/>
      </w:pPr>
      <w:r>
        <w:rPr/>
        <w:t>What to do: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Expand it, click </w:t>
      </w:r>
      <w:r>
        <w:rPr>
          <w:b/>
        </w:rPr>
        <w:t>Try it out</w:t>
      </w:r>
      <w:r>
        <w:rPr/>
        <w:t xml:space="preserve">, leave both boxes empty, click </w:t>
      </w:r>
      <w:r>
        <w:rPr>
          <w:b/>
        </w:rPr>
        <w:t>Execute</w:t>
      </w:r>
      <w:r>
        <w:rPr/>
        <w:t>.</w:t>
      </w:r>
    </w:p>
    <w:p>
      <w:pPr>
        <w:pStyle w:val="TextBody"/>
        <w:bidi w:val="0"/>
        <w:spacing w:before="150" w:after="150"/>
        <w:ind w:left="150" w:right="150" w:hanging="0"/>
        <w:jc w:val="left"/>
        <w:rPr/>
      </w:pPr>
      <w:r>
        <w:rPr>
          <w:b/>
          <w:sz w:val="20"/>
          <w:shd w:fill="FDEAEA" w:val="clear"/>
        </w:rPr>
        <w:t>You will probably get 401 Unauthorized — and that is expected.</w:t>
      </w:r>
      <w:r>
        <w:rPr>
          <w:sz w:val="20"/>
          <w:shd w:fill="FDEAEA" w:val="clear"/>
        </w:rPr>
        <w:br/>
        <w:br/>
        <w:t xml:space="preserve">Swagger only attaches your token to endpoints that carry the </w:t>
      </w:r>
      <w:r>
        <w:rPr>
          <w:rStyle w:val="SourceText"/>
          <w:sz w:val="20"/>
          <w:shd w:fill="FDEAEA" w:val="clear"/>
        </w:rPr>
        <w:t>@ApiBearerAuth()</w:t>
      </w:r>
      <w:r>
        <w:rPr>
          <w:sz w:val="20"/>
          <w:shd w:fill="FDEAEA" w:val="clear"/>
        </w:rPr>
        <w:t xml:space="preserve"> decorator. This controller does not have it, so Swagger sends the request with </w:t>
      </w:r>
      <w:r>
        <w:rPr>
          <w:b/>
          <w:sz w:val="20"/>
          <w:shd w:fill="FDEAEA" w:val="clear"/>
        </w:rPr>
        <w:t>no Authorization header</w:t>
      </w:r>
      <w:r>
        <w:rPr>
          <w:sz w:val="20"/>
          <w:shd w:fill="FDEAEA" w:val="clear"/>
        </w:rPr>
        <w:t xml:space="preserve"> — but the server still requires one, because the AuthGuard is applied globally to every route.</w:t>
        <w:br/>
        <w:br/>
        <w:t xml:space="preserve">To actually reach it, use a terminal instead: </w:t>
      </w:r>
    </w:p>
    <w:p>
      <w:pPr>
        <w:pStyle w:val="PreformattedText"/>
        <w:bidi w:val="0"/>
        <w:spacing w:before="150" w:after="150"/>
        <w:ind w:left="240" w:right="240" w:hanging="0"/>
        <w:jc w:val="left"/>
        <w:rPr>
          <w:sz w:val="20"/>
          <w:bdr w:val="single" w:sz="2" w:space="6" w:color="D98A8A"/>
          <w:shd w:fill="FDEAEA" w:val="clear"/>
        </w:rPr>
      </w:pPr>
      <w:r>
        <w:rPr>
          <w:sz w:val="20"/>
          <w:bdr w:val="single" w:sz="2" w:space="6" w:color="D98A8A"/>
          <w:shd w:fill="FDEAEA" w:val="clear"/>
        </w:rPr>
        <w:t>curl "http://localhost:3000/api/v1/admin/reporting" \</w:t>
      </w:r>
    </w:p>
    <w:p>
      <w:pPr>
        <w:pStyle w:val="PreformattedText"/>
        <w:bidi w:val="0"/>
        <w:spacing w:before="150" w:after="150"/>
        <w:ind w:left="240" w:right="240" w:hanging="0"/>
        <w:jc w:val="left"/>
        <w:rPr>
          <w:bdr w:val="single" w:sz="2" w:space="6" w:color="D98A8A"/>
          <w:shd w:fill="FDEAEA" w:val="clear"/>
        </w:rPr>
      </w:pPr>
      <w:r>
        <w:rPr>
          <w:bdr w:val="single" w:sz="2" w:space="6" w:color="D98A8A"/>
          <w:shd w:fill="FDEAEA" w:val="clear"/>
        </w:rPr>
        <w:t xml:space="preserve">  </w:t>
      </w:r>
      <w:r>
        <w:rPr>
          <w:sz w:val="20"/>
          <w:bdr w:val="single" w:sz="2" w:space="6" w:color="D98A8A"/>
          <w:shd w:fill="FDEAEA" w:val="clear"/>
        </w:rPr>
        <w:t>-H "Authorization: Bearer &lt;your accessToken&gt;"</w:t>
      </w:r>
    </w:p>
    <w:p>
      <w:pPr>
        <w:pStyle w:val="Heading4"/>
        <w:bidi w:val="0"/>
        <w:ind w:left="150" w:right="150" w:hanging="0"/>
        <w:jc w:val="left"/>
        <w:rPr/>
      </w:pPr>
      <w:r>
        <w:rPr/>
        <w:t xml:space="preserve">What you should see — status </w:t>
      </w:r>
      <w:r>
        <w:rPr>
          <w:b/>
        </w:rPr>
        <w:t>200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[]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An empty array, </w:t>
      </w:r>
      <w:r>
        <w:rPr>
          <w:b/>
        </w:rPr>
        <w:t>always</w:t>
      </w:r>
      <w:r>
        <w:rPr/>
        <w:t>. The service is a stub — the method ignores its filters and returns an empty list unconditionally. There is nothing more to test here yet.</w:t>
      </w:r>
    </w:p>
    <w:p>
      <w:pPr>
        <w:pStyle w:val="TextBodysmall"/>
        <w:bidi w:val="0"/>
        <w:jc w:val="left"/>
        <w:rPr/>
      </w:pPr>
      <w:r>
        <w:rPr/>
        <w:t xml:space="preserve">Also note this is the only </w:t>
      </w:r>
      <w:r>
        <w:rPr>
          <w:b/>
        </w:rPr>
        <w:t>GET</w:t>
      </w:r>
      <w:r>
        <w:rPr/>
        <w:t xml:space="preserve"> in the service, so unlike everything else it returns </w:t>
      </w:r>
      <w:r>
        <w:rPr>
          <w:b/>
        </w:rPr>
        <w:t>200</w:t>
      </w:r>
      <w:r>
        <w:rPr/>
        <w:t>, not 201.</w:t>
      </w:r>
    </w:p>
    <w:p>
      <w:pPr>
        <w:pStyle w:val="Heading2"/>
        <w:bidi w:val="0"/>
        <w:jc w:val="left"/>
        <w:rPr/>
      </w:pPr>
      <w:r>
        <w:rPr/>
        <w:t>8. TEST RUN 4 — Security tests (do not skip these)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Testing that things work is only half the job. These four tests prove that things correctly </w:t>
      </w:r>
      <w:r>
        <w:rPr>
          <w:b/>
        </w:rPr>
        <w:t>fail</w:t>
      </w:r>
      <w:r>
        <w:rPr/>
        <w:t>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16 — No token = 401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Click </w:t>
      </w:r>
      <w:r>
        <w:rPr>
          <w:b/>
        </w:rPr>
        <w:t>Authorize</w:t>
      </w:r>
      <w:r>
        <w:rPr/>
        <w:t xml:space="preserve"> at the top of Swagger, then click </w:t>
      </w:r>
      <w:r>
        <w:rPr>
          <w:b/>
        </w:rPr>
        <w:t>Logout</w:t>
      </w:r>
      <w:r>
        <w:rPr/>
        <w:t xml:space="preserve">, then </w:t>
      </w:r>
      <w:r>
        <w:rPr>
          <w:b/>
        </w:rPr>
        <w:t>Close</w:t>
      </w:r>
      <w:r>
        <w:rPr/>
        <w:t xml:space="preserve">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Run </w:t>
      </w:r>
      <w:r>
        <w:rPr>
          <w:rFonts w:ascii="Consolas;Courier New;monospace" w:hAnsi="Consolas;Courier New;monospace"/>
          <w:sz w:val="19"/>
        </w:rPr>
        <w:t>POST /api/v1/admin/authorization-rules/list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>
          <w:b/>
        </w:rPr>
        <w:t>Expected: 401 Unauthorized.</w:t>
      </w:r>
      <w:r>
        <w:rPr/>
        <w:t xml:space="preserve"> Now Authorize again with your token before continuing.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17 — BANK_ADMIN can read but cannot write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This is the most valuable test in the document. You need a </w:t>
      </w:r>
      <w:r>
        <w:rPr>
          <w:b/>
        </w:rPr>
        <w:t>second login</w:t>
      </w:r>
      <w:r>
        <w:rPr/>
        <w:t>.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Call </w:t>
      </w:r>
      <w:r>
        <w:rPr>
          <w:rFonts w:ascii="Consolas;Courier New;monospace" w:hAnsi="Consolas;Courier New;monospace"/>
          <w:sz w:val="19"/>
        </w:rPr>
        <w:t>POST /api/v1/auth/login</w:t>
      </w:r>
      <w:r>
        <w:rPr/>
        <w:t xml:space="preserve"> with a </w:t>
      </w:r>
      <w:r>
        <w:rPr>
          <w:b/>
        </w:rPr>
        <w:t>BANK_ADMIN</w:t>
      </w:r>
      <w:r>
        <w:rPr/>
        <w:t xml:space="preserve"> username and password.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Copy that accessToken, click </w:t>
      </w:r>
      <w:r>
        <w:rPr>
          <w:b/>
        </w:rPr>
        <w:t>Authorize</w:t>
      </w:r>
      <w:r>
        <w:rPr/>
        <w:t xml:space="preserve">, </w:t>
      </w:r>
      <w:r>
        <w:rPr>
          <w:b/>
        </w:rPr>
        <w:t>Logout</w:t>
      </w:r>
      <w:r>
        <w:rPr/>
        <w:t xml:space="preserve"> first, then paste the new token and Authorize.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Confirm with </w:t>
      </w:r>
      <w:r>
        <w:rPr>
          <w:rFonts w:ascii="Consolas;Courier New;monospace" w:hAnsi="Consolas;Courier New;monospace"/>
          <w:sz w:val="19"/>
        </w:rPr>
        <w:t>POST /api/v1/auth/session/me</w:t>
      </w:r>
      <w:r>
        <w:rPr/>
        <w:t xml:space="preserve"> that the roles array now shows </w:t>
      </w:r>
      <w:r>
        <w:rPr>
          <w:b/>
        </w:rPr>
        <w:t>BANK_ADMIN</w:t>
      </w:r>
      <w:r>
        <w:rPr/>
        <w:t xml:space="preserve"> and not BANK_SUPER_ADMIN.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Now run each of these: 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3"/>
        <w:gridCol w:w="1115"/>
        <w:gridCol w:w="2366"/>
      </w:tblGrid>
      <w:tr>
        <w:trPr/>
        <w:tc>
          <w:tcPr>
            <w:tcW w:w="2883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Expected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Message you should see</w:t>
            </w:r>
          </w:p>
        </w:tc>
      </w:tr>
      <w:tr>
        <w:trPr/>
        <w:tc>
          <w:tcPr>
            <w:tcW w:w="28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authorization-rules/list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201</w:t>
            </w:r>
            <w:r>
              <w:rPr/>
              <w:t xml:space="preserve"> — works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authorization-rules/get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201</w:t>
            </w:r>
            <w:r>
              <w:rPr/>
              <w:t xml:space="preserve"> — works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admin-user/list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201</w:t>
            </w:r>
            <w:r>
              <w:rPr/>
              <w:t xml:space="preserve"> — works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authorization-rules/create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403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"Only bank super admin users can configure authorization rules"</w:t>
            </w:r>
          </w:p>
        </w:tc>
      </w:tr>
      <w:tr>
        <w:trPr/>
        <w:tc>
          <w:tcPr>
            <w:tcW w:w="28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authorization-rules/update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403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"Only bank super admin users can configure authorization rules"</w:t>
            </w:r>
          </w:p>
        </w:tc>
      </w:tr>
      <w:tr>
        <w:trPr/>
        <w:tc>
          <w:tcPr>
            <w:tcW w:w="28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authorization-rules/deactivate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403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"Only bank super admin users can configure authorization rules"</w:t>
            </w:r>
          </w:p>
        </w:tc>
      </w:tr>
    </w:tbl>
    <w:p>
      <w:pPr>
        <w:pStyle w:val="TextBody"/>
        <w:bidi w:val="0"/>
        <w:jc w:val="left"/>
        <w:rPr/>
      </w:pPr>
      <w:r>
        <w:rPr/>
        <w:t>If a BANK_ADMIN can successfully create a rule, that is a genuine security bug and must be raised immediately.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18 — A non-admin gets 403 everywhere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Log in as the </w:t>
      </w:r>
      <w:r>
        <w:rPr>
          <w:rStyle w:val="SourceText"/>
        </w:rPr>
        <w:t>bank.maker.02</w:t>
      </w:r>
      <w:r>
        <w:rPr/>
        <w:t xml:space="preserve"> user you created in Step 10c (password </w:t>
      </w:r>
      <w:r>
        <w:rPr>
          <w:rStyle w:val="SourceText"/>
        </w:rPr>
        <w:t>BankMaker@123</w:t>
      </w:r>
      <w:r>
        <w:rPr/>
        <w:t xml:space="preserve">), Authorize with that token, and call </w:t>
      </w:r>
      <w:r>
        <w:rPr>
          <w:rFonts w:ascii="Consolas;Courier New;monospace" w:hAnsi="Consolas;Courier New;monospace"/>
          <w:sz w:val="19"/>
        </w:rPr>
        <w:t>POST /api/v1/admin/admin-user/list</w:t>
      </w:r>
      <w:r>
        <w:rPr/>
        <w:t>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>
          <w:b/>
        </w:rPr>
        <w:t>Expected: 403 Forbidden</w:t>
      </w:r>
      <w:r>
        <w:rPr/>
        <w:t xml:space="preserve"> — "Only bank admin or bank super admin users can view admin users".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>A BANK_MAKER is a valid, logged-in user, so this is not a 401. The token is fine; the role is not good enough. That difference is worth being able to explain.</w:t>
      </w:r>
    </w:p>
    <w:p>
      <w:pPr>
        <w:pStyle w:val="TextBody"/>
        <w:bidi w:val="0"/>
        <w:spacing w:before="300" w:after="90"/>
        <w:jc w:val="left"/>
        <w:rPr>
          <w:b/>
          <w:color w:val="FFFFFF"/>
          <w:sz w:val="25"/>
          <w:shd w:fill="1A3A5C" w:val="clear"/>
        </w:rPr>
      </w:pPr>
      <w:r>
        <w:rPr>
          <w:b/>
          <w:color w:val="FFFFFF"/>
          <w:sz w:val="25"/>
          <w:shd w:fill="1A3A5C" w:val="clear"/>
        </w:rPr>
        <w:t>STEP 19 — Validation rejects bad input</w:t>
      </w:r>
    </w:p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Log back in as BANK_SUPER_ADMIN, then send each of these to </w:t>
      </w:r>
      <w:r>
        <w:rPr>
          <w:rFonts w:ascii="Consolas;Courier New;monospace" w:hAnsi="Consolas;Courier New;monospace"/>
          <w:sz w:val="19"/>
        </w:rPr>
        <w:t>POST /api/v1/admin/authorization-rules/create</w:t>
      </w:r>
      <w:r>
        <w:rPr/>
        <w:t xml:space="preserve">. All should return </w:t>
      </w:r>
      <w:r>
        <w:rPr>
          <w:b/>
        </w:rPr>
        <w:t>400 Bad Request</w:t>
      </w:r>
      <w:r>
        <w:rPr/>
        <w:t>, and the response tells you exactly which field failed.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89"/>
        <w:gridCol w:w="1975"/>
      </w:tblGrid>
      <w:tr>
        <w:trPr/>
        <w:tc>
          <w:tcPr>
            <w:tcW w:w="4389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Body to send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Why it fails</w:t>
            </w:r>
          </w:p>
        </w:tc>
      </w:tr>
      <w:tr>
        <w:trPr/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{ "ruleName": "", "cif": "CIF1", "threshold": "100.00" 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ruleName is empty</w:t>
            </w:r>
          </w:p>
        </w:tc>
      </w:tr>
      <w:tr>
        <w:trPr/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{ "ruleName": "Test", "cif": "CIF1", "threshold": 500000 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threshold is a number, not a quoted string</w:t>
            </w:r>
          </w:p>
        </w:tc>
      </w:tr>
      <w:tr>
        <w:trPr/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{ "ruleName": "Test", "cif": "CIF1", "threshold": "500000.999" 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more than 2 decimal places</w:t>
            </w:r>
          </w:p>
        </w:tc>
      </w:tr>
      <w:tr>
        <w:trPr/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{ "ruleName": "Test", "cif": "CIF1", "threshold": "abc" 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 a number at all</w:t>
            </w:r>
          </w:p>
        </w:tc>
      </w:tr>
      <w:tr>
        <w:trPr/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{ "ruleName": "Test", "cif": "CIF1" 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threshold is missing entirely</w:t>
            </w:r>
          </w:p>
        </w:tc>
      </w:tr>
      <w:tr>
        <w:trPr/>
        <w:tc>
          <w:tcPr>
            <w:tcW w:w="43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{ "ruleName": "Test", "cif": "THIS_CIF_IS_FAR_TOO_LONG_TO_FIT", "threshold": "1.00" 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cif is over 20 characters</w:t>
            </w:r>
          </w:p>
        </w:tc>
      </w:tr>
    </w:tbl>
    <w:p>
      <w:pPr>
        <w:pStyle w:val="TextBody"/>
        <w:bidi w:val="0"/>
        <w:spacing w:before="90" w:after="90"/>
        <w:ind w:left="90" w:right="90" w:hanging="0"/>
        <w:jc w:val="left"/>
        <w:rPr/>
      </w:pPr>
      <w:r>
        <w:rPr/>
        <w:t xml:space="preserve">A failed validation looks like this — the useful part is the </w:t>
      </w:r>
      <w:r>
        <w:rPr>
          <w:rStyle w:val="SourceText"/>
        </w:rPr>
        <w:t>message</w:t>
      </w:r>
      <w:r>
        <w:rPr/>
        <w:t xml:space="preserve"> array: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"statusCode": 400,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"path": "/api/v1/admin/authorization-rules/create",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"timestamp": "2026-09-10T09:55:00.000Z",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"message": {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"message": [ "threshold must be a positive number with up to 2 decimal places" ],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"error": "Bad Request",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  </w:t>
      </w:r>
      <w:r>
        <w:rPr/>
        <w:t>"statusCode": 400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4F4F4" w:val="clear"/>
        <w:bidi w:val="0"/>
        <w:spacing w:before="90" w:after="90"/>
        <w:ind w:left="90" w:right="90" w:hanging="0"/>
        <w:jc w:val="left"/>
        <w:rPr/>
      </w:pPr>
      <w:r>
        <w:rPr/>
        <w:t>}</w:t>
      </w:r>
    </w:p>
    <w:p>
      <w:pPr>
        <w:pStyle w:val="Heading2"/>
        <w:bidi w:val="0"/>
        <w:jc w:val="left"/>
        <w:rPr/>
      </w:pPr>
      <w:r>
        <w:rPr/>
        <w:t>9. The full sequence on one page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6"/>
        <w:gridCol w:w="2596"/>
        <w:gridCol w:w="1396"/>
        <w:gridCol w:w="1846"/>
      </w:tblGrid>
      <w:tr>
        <w:trPr/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#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Endpoint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What you paste in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What you copy out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auth/login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username, password, "admin-web"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accessToken</w:t>
            </w:r>
            <w:r>
              <w:rPr/>
              <w:t xml:space="preserve"> → Authorize button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auth/session/me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nothing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sub</w:t>
            </w:r>
            <w:r>
              <w:rPr/>
              <w:t xml:space="preserve"> (your Keycloak user ID)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admin/authorization-rules/create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ruleName, cif, threshold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id</w:t>
            </w:r>
            <w:r>
              <w:rPr/>
              <w:t xml:space="preserve"> → RULE_ID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admin/authorization-rules/list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nothing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(just confirm it is there)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admin/authorization-rules/get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admin/authorization-rules/history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(expect 1 entry)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admin/authorization-rules/update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RULE_ID + new values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(version becomes 2)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admin/authorization-rules/history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(expect 2 entries)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7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admin/authorization-rules/deactivate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8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list / get / history again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(201 empty, 404, 404)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9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admin/admin-user/list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 xml:space="preserve">(expect </w:t>
            </w:r>
            <w:r>
              <w:rPr>
                <w:rStyle w:val="SourceText"/>
              </w:rPr>
              <w:t>[]</w:t>
            </w:r>
            <w:r>
              <w:rPr/>
              <w:t>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10a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permissions/create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code, name, module, action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id</w:t>
            </w:r>
            <w:r>
              <w:rPr/>
              <w:t xml:space="preserve"> → PERMISSION_ID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10b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roles/create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name = BANK_MAKER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id</w:t>
            </w:r>
            <w:r>
              <w:rPr/>
              <w:t xml:space="preserve"> → ROLE_ID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10c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employees/create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 details + ROLE_ID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employee.id</w:t>
            </w:r>
            <w:r>
              <w:rPr/>
              <w:t xml:space="preserve"> → EMPLOYEE_ID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11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admin/admin-user/list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id</w:t>
            </w:r>
            <w:r>
              <w:rPr/>
              <w:t xml:space="preserve"> → ADMIN_USER_ID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12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admin/admin-user/list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role and/or search filter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13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admin/admin-user/get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ADMIN_USER_ID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14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employees/update-role, then list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EMPLOYEE_ID + new ROLE_ID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(roleName changes)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15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9"/>
              </w:rPr>
            </w:pPr>
            <w:r>
              <w:rPr>
                <w:rFonts w:ascii="Consolas;Courier New;monospace" w:hAnsi="Consolas;Courier New;monospace"/>
                <w:sz w:val="19"/>
              </w:rPr>
              <w:t>GET admin/reporting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nothing (use curl)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 xml:space="preserve">(expect </w:t>
            </w:r>
            <w:r>
              <w:rPr>
                <w:rStyle w:val="SourceText"/>
              </w:rPr>
              <w:t>[]</w:t>
            </w:r>
            <w:r>
              <w:rPr/>
              <w:t>)</w:t>
            </w:r>
          </w:p>
        </w:tc>
      </w:tr>
      <w:tr>
        <w:trPr/>
        <w:tc>
          <w:tcPr>
            <w:tcW w:w="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16-19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Security and validation tests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see Section 8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10. If something goes wrong</w:t>
      </w:r>
    </w:p>
    <w:tbl>
      <w:tblPr>
        <w:tblW w:w="6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0"/>
        <w:gridCol w:w="2563"/>
        <w:gridCol w:w="2091"/>
      </w:tblGrid>
      <w:tr>
        <w:trPr/>
        <w:tc>
          <w:tcPr>
            <w:tcW w:w="1710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What you see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What it means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Heading"/>
              <w:suppressLineNumbers/>
              <w:shd w:fill="1A3A5C" w:val="clear"/>
              <w:bidi w:val="0"/>
              <w:spacing w:before="90" w:after="90"/>
              <w:jc w:val="left"/>
              <w:rPr/>
            </w:pPr>
            <w:r>
              <w:rPr/>
              <w:t>What to do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401</w:t>
            </w:r>
            <w:r>
              <w:rPr/>
              <w:t xml:space="preserve"> on everything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Token expired (about 5 minutes) or you never clicked Authorize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Log in again, re-Authorize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401</w:t>
            </w:r>
            <w:r>
              <w:rPr/>
              <w:t xml:space="preserve"> right after logging in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You pasted refreshToken instead of accessToken, or included the word "Bearer"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Paste the accessToken value only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403</w:t>
            </w:r>
            <w:r>
              <w:rPr/>
              <w:t xml:space="preserve"> "Only bank super admin..."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You are logged in as BANK_ADMIN, not BANK_SUPER_ADMIN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Check with auth/session/me; log in as the super admin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403</w:t>
            </w:r>
            <w:r>
              <w:rPr/>
              <w:t xml:space="preserve"> "Only bank admin or bank super admin..."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Your role is not one of the two allowed to view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Check with auth/session/me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400</w:t>
            </w:r>
            <w:r>
              <w:rPr/>
              <w:t xml:space="preserve"> with a message array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 field failed validation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Read the message — it names the exact field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404</w:t>
            </w:r>
            <w:r>
              <w:rPr/>
              <w:t xml:space="preserve"> on get or history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Wrong ID, or the rule was already deactivated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Run list to get a current, valid ID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404</w:t>
            </w:r>
            <w:r>
              <w:rPr/>
              <w:t xml:space="preserve"> on admin-user/get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You used employeeId or keycloakUserId instead of the top-level id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Use the </w:t>
            </w:r>
            <w:r>
              <w:rPr>
                <w:rStyle w:val="SourceText"/>
              </w:rPr>
              <w:t>id</w:t>
            </w:r>
            <w:r>
              <w:rPr/>
              <w:t xml:space="preserve"> field from the list response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409</w:t>
            </w:r>
            <w:r>
              <w:rPr/>
              <w:t xml:space="preserve"> on employees/create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That username already exists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Pick a different username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admin-user/list is </w:t>
            </w:r>
            <w:r>
              <w:rPr>
                <w:rStyle w:val="SourceText"/>
              </w:rPr>
              <w:t>[]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 employee has been created yet, or the role was not one of the four admin portal roles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 Step 10 with BANK_MAKER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404</w:t>
            </w:r>
            <w:r>
              <w:rPr/>
              <w:t xml:space="preserve"> on every admin endpoint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The routes never loaded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Check the startup log for the RouterExplorer lines</w:t>
            </w:r>
          </w:p>
        </w:tc>
      </w:tr>
      <w:tr>
        <w:trPr/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Usually MySQL or Keycloak is unreachable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Read the stack trace in your terminal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11. Quick summary to remember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Log in, copy </w:t>
      </w:r>
      <w:r>
        <w:rPr>
          <w:b/>
        </w:rPr>
        <w:t>accessToken</w:t>
      </w:r>
      <w:r>
        <w:rPr/>
        <w:t xml:space="preserve"> only, click </w:t>
      </w:r>
      <w:r>
        <w:rPr>
          <w:b/>
        </w:rPr>
        <w:t>Authorize</w:t>
      </w:r>
      <w:r>
        <w:rPr/>
        <w:t xml:space="preserve">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All POST endpoints return </w:t>
      </w:r>
      <w:r>
        <w:rPr>
          <w:b/>
        </w:rPr>
        <w:t>201</w:t>
      </w:r>
      <w:r>
        <w:rPr/>
        <w:t xml:space="preserve">, even the read-only ones. Only the GET reporting endpoint returns 200.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Test authorization rules first — they are self-contained.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>
          <w:b/>
        </w:rPr>
        <w:t>Create → list → get → history → update → history → deactivate.</w:t>
      </w:r>
      <w:r>
        <w:rPr/>
        <w:t xml:space="preserve"> Deactivate is always last.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The admin user list is empty until RBAC creates an employee with one of the four admin portal role names.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For admin-user/get, use the top-level </w:t>
      </w:r>
      <w:r>
        <w:rPr>
          <w:b/>
        </w:rPr>
        <w:t>id</w:t>
      </w:r>
      <w:r>
        <w:rPr/>
        <w:t xml:space="preserve"> — not employeeId, not keycloakUserId.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Both admins can read; only the super admin can write. Prove it with a second login.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90"/>
        <w:ind w:left="799" w:right="90" w:hanging="283"/>
        <w:jc w:val="left"/>
        <w:rPr/>
      </w:pPr>
      <w:r>
        <w:rPr/>
        <w:t xml:space="preserve">The reporting endpoint returns 401 in Swagger because it has no </w:t>
      </w:r>
      <w:r>
        <w:rPr>
          <w:rStyle w:val="SourceText"/>
        </w:rPr>
        <w:t>@ApiBearerAuth()</w:t>
      </w:r>
      <w:r>
        <w:rPr/>
        <w:t xml:space="preserve">. Use curl.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5" w:color="1A3A5C"/>
      </w:pBdr>
      <w:spacing w:before="240" w:after="60"/>
    </w:pPr>
    <w:rPr>
      <w:rFonts w:ascii="Liberation Sans Unicode MS" w:hAnsi="Liberation Sans Unicode MS"/>
      <w:b/>
      <w:bCs/>
      <w:color w:val="1A3A5C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2" w:space="2" w:color="BBBBBB"/>
      </w:pBdr>
      <w:spacing w:before="330" w:after="120"/>
      <w:outlineLvl w:val="1"/>
    </w:pPr>
    <w:rPr>
      <w:rFonts w:ascii="Liberation Serif" w:hAnsi="Liberation Serif" w:eastAsia="Noto Serif CJK SC" w:cs="Lohit Devanagari"/>
      <w:b/>
      <w:bCs/>
      <w:color w:val="1A3A5C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70" w:after="90"/>
      <w:outlineLvl w:val="2"/>
    </w:pPr>
    <w:rPr>
      <w:rFonts w:ascii="Liberation Serif" w:hAnsi="Liberation Serif" w:eastAsia="Noto Serif CJK SC" w:cs="Lohit Devanagari"/>
      <w:b/>
      <w:bCs/>
      <w:color w:val="23527C"/>
      <w:sz w:val="26"/>
      <w:szCs w:val="26"/>
    </w:rPr>
  </w:style>
  <w:style w:type="paragraph" w:styleId="Heading4">
    <w:name w:val="Heading 4"/>
    <w:basedOn w:val="Heading"/>
    <w:next w:val="TextBody"/>
    <w:qFormat/>
    <w:pPr>
      <w:spacing w:before="180" w:after="60"/>
      <w:outlineLvl w:val="3"/>
    </w:pPr>
    <w:rPr>
      <w:rFonts w:ascii="Liberation Serif" w:hAnsi="Liberation Serif" w:eastAsia="Noto Serif CJK SC" w:cs="Lohit Devanagari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90" w:after="90"/>
      <w:ind w:left="90" w:right="9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90" w:after="90"/>
      <w:ind w:left="90" w:right="90" w:hanging="0"/>
    </w:pPr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paragraph" w:styleId="TextBodysmall">
    <w:name w:val="Text Body.small"/>
    <w:basedOn w:val="TextBody"/>
    <w:qFormat/>
    <w:pPr/>
    <w:rPr>
      <w:color w:val="555555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1A3A5C" w:val="clear"/>
      <w:jc w:val="left"/>
    </w:pPr>
    <w:rPr>
      <w:b/>
      <w:bCs/>
      <w:color w:val="FFFFFF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Admin Endpoints - Swagger UI Testing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