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49D" w:rsidRDefault="003F449D">
      <w:pPr>
        <w:autoSpaceDE w:val="0"/>
        <w:autoSpaceDN w:val="0"/>
        <w:adjustRightInd w:val="0"/>
        <w:spacing w:line="224" w:lineRule="exact"/>
        <w:ind w:left="4351"/>
        <w:jc w:val="left"/>
        <w:rPr>
          <w:rFonts w:ascii="Arial" w:hAnsi="Arial" w:cs="Arial"/>
          <w:color w:val="006699"/>
          <w:sz w:val="43"/>
          <w:szCs w:val="43"/>
        </w:rPr>
      </w:pPr>
    </w:p>
    <w:p w:rsidR="003F449D" w:rsidRDefault="0076778B">
      <w:pPr>
        <w:autoSpaceDE w:val="0"/>
        <w:autoSpaceDN w:val="0"/>
        <w:adjustRightInd w:val="0"/>
        <w:spacing w:after="261" w:line="427" w:lineRule="exact"/>
        <w:ind w:left="4351"/>
        <w:jc w:val="left"/>
        <w:rPr>
          <w:rFonts w:ascii="Arial" w:hAnsi="Arial" w:cs="Arial"/>
          <w:color w:val="006699"/>
          <w:sz w:val="43"/>
          <w:szCs w:val="43"/>
        </w:rPr>
      </w:pPr>
      <w:r>
        <w:rPr>
          <w:rFonts w:ascii="Arial" w:hAnsi="Arial" w:cs="Arial"/>
          <w:color w:val="006699"/>
          <w:spacing w:val="-14"/>
          <w:sz w:val="43"/>
          <w:szCs w:val="43"/>
        </w:rPr>
        <w:t>RUI</w:t>
      </w:r>
      <w:r>
        <w:rPr>
          <w:rFonts w:ascii="Arial" w:hAnsi="Arial" w:cs="Arial"/>
          <w:color w:val="006699"/>
          <w:spacing w:val="-32"/>
          <w:sz w:val="43"/>
          <w:szCs w:val="43"/>
        </w:rPr>
        <w:t xml:space="preserve"> </w:t>
      </w:r>
      <w:r>
        <w:rPr>
          <w:rFonts w:ascii="Arial" w:hAnsi="Arial" w:cs="Arial"/>
          <w:b/>
          <w:bCs/>
          <w:color w:val="006699"/>
          <w:spacing w:val="-10"/>
          <w:sz w:val="43"/>
          <w:szCs w:val="43"/>
        </w:rPr>
        <w:t>WANG</w:t>
      </w:r>
    </w:p>
    <w:p w:rsidR="003F449D" w:rsidRDefault="0076778B">
      <w:pPr>
        <w:autoSpaceDE w:val="0"/>
        <w:autoSpaceDN w:val="0"/>
        <w:adjustRightInd w:val="0"/>
        <w:spacing w:line="187" w:lineRule="exact"/>
        <w:ind w:left="1668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3"/>
          <w:sz w:val="19"/>
          <w:szCs w:val="19"/>
        </w:rPr>
        <w:t>519 Riddle Rd Apt 19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pacing w:val="6"/>
          <w:sz w:val="19"/>
          <w:szCs w:val="19"/>
        </w:rPr>
        <w:t>Cincinnati</w:t>
      </w:r>
      <w:r>
        <w:rPr>
          <w:rFonts w:ascii="Arial" w:hAnsi="Arial" w:cs="Arial"/>
          <w:color w:val="000000"/>
          <w:spacing w:val="7"/>
          <w:sz w:val="19"/>
          <w:szCs w:val="19"/>
        </w:rPr>
        <w:t>,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6"/>
          <w:sz w:val="19"/>
          <w:szCs w:val="19"/>
        </w:rPr>
        <w:t>OH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  <w:szCs w:val="19"/>
        </w:rPr>
        <w:t>45220</w:t>
      </w:r>
      <w:r>
        <w:rPr>
          <w:rFonts w:ascii="Arial" w:hAnsi="Arial" w:cs="Arial"/>
          <w:color w:val="000000"/>
          <w:spacing w:val="12"/>
          <w:sz w:val="19"/>
          <w:szCs w:val="19"/>
        </w:rPr>
        <w:t xml:space="preserve"> | </w:t>
      </w:r>
      <w:r>
        <w:rPr>
          <w:rFonts w:ascii="Arial" w:hAnsi="Arial" w:cs="Arial"/>
          <w:color w:val="000000"/>
          <w:spacing w:val="1"/>
          <w:sz w:val="19"/>
          <w:szCs w:val="19"/>
        </w:rPr>
        <w:t>H:</w:t>
      </w:r>
      <w:r>
        <w:rPr>
          <w:rFonts w:ascii="Arial" w:hAnsi="Arial" w:cs="Arial"/>
          <w:color w:val="000000"/>
          <w:spacing w:val="-3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(513)325-5759</w:t>
      </w:r>
      <w:r>
        <w:rPr>
          <w:rFonts w:ascii="Arial" w:hAnsi="Arial" w:cs="Arial"/>
          <w:color w:val="000000"/>
          <w:spacing w:val="12"/>
          <w:sz w:val="19"/>
          <w:szCs w:val="19"/>
        </w:rPr>
        <w:t xml:space="preserve"> | </w:t>
      </w:r>
      <w:r>
        <w:rPr>
          <w:rFonts w:ascii="Arial" w:hAnsi="Arial" w:cs="Arial"/>
          <w:color w:val="000000"/>
          <w:spacing w:val="3"/>
          <w:sz w:val="19"/>
          <w:szCs w:val="19"/>
        </w:rPr>
        <w:t>sqrr2005@gmail.com</w:t>
      </w:r>
    </w:p>
    <w:p w:rsidR="003F449D" w:rsidRDefault="003F449D">
      <w:pPr>
        <w:autoSpaceDE w:val="0"/>
        <w:autoSpaceDN w:val="0"/>
        <w:adjustRightInd w:val="0"/>
        <w:spacing w:line="257" w:lineRule="exact"/>
        <w:ind w:left="1668"/>
        <w:jc w:val="left"/>
        <w:rPr>
          <w:rFonts w:ascii="Arial" w:hAnsi="Arial" w:cs="Arial"/>
          <w:color w:val="000000"/>
          <w:sz w:val="19"/>
          <w:szCs w:val="19"/>
        </w:rPr>
      </w:pPr>
    </w:p>
    <w:p w:rsidR="003F449D" w:rsidRDefault="0076778B">
      <w:pPr>
        <w:autoSpaceDE w:val="0"/>
        <w:autoSpaceDN w:val="0"/>
        <w:adjustRightInd w:val="0"/>
        <w:spacing w:after="162" w:line="293" w:lineRule="exact"/>
        <w:ind w:left="4689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12"/>
          <w:sz w:val="29"/>
          <w:szCs w:val="29"/>
        </w:rPr>
        <w:t>Summary</w:t>
      </w:r>
    </w:p>
    <w:p w:rsidR="003F449D" w:rsidRDefault="0076778B">
      <w:pPr>
        <w:autoSpaceDE w:val="0"/>
        <w:autoSpaceDN w:val="0"/>
        <w:adjustRightInd w:val="0"/>
        <w:spacing w:after="231" w:line="237" w:lineRule="exact"/>
        <w:ind w:left="7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pacing w:val="-6"/>
          <w:szCs w:val="21"/>
        </w:rPr>
        <w:t>I am a statistician</w:t>
      </w:r>
      <w:bookmarkStart w:id="0" w:name="_GoBack"/>
      <w:bookmarkEnd w:id="0"/>
      <w:r>
        <w:rPr>
          <w:rFonts w:ascii="Arial" w:hAnsi="Arial" w:cs="Arial"/>
          <w:color w:val="000000"/>
          <w:spacing w:val="-6"/>
          <w:szCs w:val="21"/>
        </w:rPr>
        <w:t xml:space="preserve"> with solid background in statistical theory and 5 years' experience in financial analysis, which enables</w:t>
      </w:r>
      <w:r>
        <w:br/>
      </w:r>
      <w:r>
        <w:rPr>
          <w:rFonts w:ascii="Arial" w:hAnsi="Arial" w:cs="Arial"/>
          <w:color w:val="000000"/>
          <w:spacing w:val="-6"/>
          <w:szCs w:val="21"/>
        </w:rPr>
        <w:t>me to construct quantitative model from large datasets.</w:t>
      </w:r>
    </w:p>
    <w:p w:rsidR="003F449D" w:rsidRDefault="0076778B">
      <w:pPr>
        <w:autoSpaceDE w:val="0"/>
        <w:autoSpaceDN w:val="0"/>
        <w:adjustRightInd w:val="0"/>
        <w:spacing w:after="162" w:line="293" w:lineRule="exact"/>
        <w:ind w:left="4654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4"/>
          <w:sz w:val="29"/>
          <w:szCs w:val="29"/>
        </w:rPr>
        <w:t>Highlights</w:t>
      </w:r>
    </w:p>
    <w:p w:rsidR="003F449D" w:rsidRDefault="0076778B">
      <w:pPr>
        <w:tabs>
          <w:tab w:val="left" w:pos="5403"/>
        </w:tabs>
        <w:autoSpaceDE w:val="0"/>
        <w:autoSpaceDN w:val="0"/>
        <w:adjustRightInd w:val="0"/>
        <w:spacing w:after="47" w:line="213" w:lineRule="exact"/>
        <w:ind w:left="76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pacing w:val="-4"/>
          <w:szCs w:val="21"/>
        </w:rPr>
        <w:t>PROFESSIONAL EXPERIENCE:</w:t>
      </w: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pacing w:val="-4"/>
          <w:szCs w:val="21"/>
        </w:rPr>
        <w:t>COMPUTER SKILLS:</w:t>
      </w:r>
    </w:p>
    <w:p w:rsidR="003F449D" w:rsidRDefault="0076778B">
      <w:pPr>
        <w:tabs>
          <w:tab w:val="left" w:pos="5396"/>
        </w:tabs>
        <w:autoSpaceDE w:val="0"/>
        <w:autoSpaceDN w:val="0"/>
        <w:adjustRightInd w:val="0"/>
        <w:spacing w:after="231" w:line="251" w:lineRule="exact"/>
        <w:ind w:left="8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pacing w:val="-6"/>
          <w:szCs w:val="21"/>
        </w:rPr>
        <w:t>Mastering knowledge of supervised/unsupervised</w:t>
      </w: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pacing w:val="-4"/>
          <w:szCs w:val="21"/>
        </w:rPr>
        <w:t>Programming Language: Python, C, C++</w:t>
      </w:r>
      <w:proofErr w:type="gramStart"/>
      <w:r>
        <w:rPr>
          <w:rFonts w:ascii="Arial" w:hAnsi="Arial" w:cs="Arial"/>
          <w:color w:val="000000"/>
          <w:spacing w:val="-4"/>
          <w:szCs w:val="21"/>
        </w:rPr>
        <w:t>;</w:t>
      </w:r>
      <w:proofErr w:type="gramEnd"/>
      <w:r>
        <w:br/>
      </w:r>
      <w:r>
        <w:rPr>
          <w:rFonts w:ascii="Arial" w:hAnsi="Arial" w:cs="Arial"/>
          <w:color w:val="000000"/>
          <w:spacing w:val="-5"/>
          <w:szCs w:val="21"/>
        </w:rPr>
        <w:t>statistical learning methods and techniques for</w:t>
      </w: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pacing w:val="-5"/>
          <w:szCs w:val="21"/>
        </w:rPr>
        <w:t>Statistical Software: SAS, R, S-Plus;</w:t>
      </w:r>
      <w:r>
        <w:br/>
      </w:r>
      <w:r>
        <w:rPr>
          <w:rFonts w:ascii="Arial" w:hAnsi="Arial" w:cs="Arial"/>
          <w:color w:val="000000"/>
          <w:spacing w:val="-5"/>
          <w:szCs w:val="21"/>
        </w:rPr>
        <w:t>classification/prediction problems: Support Vector</w:t>
      </w: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pacing w:val="-6"/>
          <w:szCs w:val="21"/>
        </w:rPr>
        <w:t xml:space="preserve">Experience with Bloomberg, </w:t>
      </w:r>
      <w:proofErr w:type="spellStart"/>
      <w:r>
        <w:rPr>
          <w:rFonts w:ascii="Arial" w:hAnsi="Arial" w:cs="Arial"/>
          <w:color w:val="000000"/>
          <w:spacing w:val="-6"/>
          <w:szCs w:val="21"/>
        </w:rPr>
        <w:t>MongoDB</w:t>
      </w:r>
      <w:proofErr w:type="spellEnd"/>
      <w:r>
        <w:rPr>
          <w:rFonts w:ascii="Arial" w:hAnsi="Arial" w:cs="Arial"/>
          <w:color w:val="000000"/>
          <w:spacing w:val="-6"/>
          <w:szCs w:val="21"/>
        </w:rPr>
        <w:t>, SQL, etc.</w:t>
      </w:r>
      <w:r>
        <w:br/>
      </w:r>
      <w:r>
        <w:rPr>
          <w:rFonts w:ascii="Arial" w:hAnsi="Arial" w:cs="Arial"/>
          <w:color w:val="000000"/>
          <w:spacing w:val="-4"/>
          <w:szCs w:val="21"/>
        </w:rPr>
        <w:t>Machines, Regression with Regularization, PCA, ICA</w:t>
      </w:r>
      <w:proofErr w:type="gramStart"/>
      <w:r>
        <w:rPr>
          <w:rFonts w:ascii="Arial" w:hAnsi="Arial" w:cs="Arial"/>
          <w:color w:val="000000"/>
          <w:spacing w:val="-4"/>
          <w:szCs w:val="21"/>
        </w:rPr>
        <w:t>,</w:t>
      </w:r>
      <w:proofErr w:type="gramEnd"/>
      <w:r>
        <w:br/>
      </w:r>
      <w:r>
        <w:rPr>
          <w:rFonts w:ascii="Arial" w:hAnsi="Arial" w:cs="Arial"/>
          <w:color w:val="000000"/>
          <w:spacing w:val="-5"/>
          <w:szCs w:val="21"/>
        </w:rPr>
        <w:t>Clustering, Neural Networks and multiple adjustment.</w:t>
      </w:r>
    </w:p>
    <w:p w:rsidR="003F449D" w:rsidRDefault="0076778B">
      <w:pPr>
        <w:autoSpaceDE w:val="0"/>
        <w:autoSpaceDN w:val="0"/>
        <w:adjustRightInd w:val="0"/>
        <w:spacing w:after="162" w:line="293" w:lineRule="exact"/>
        <w:ind w:left="4569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w:pict>
          <v:shape id="_x0000_s1033" style="position:absolute;left:0;text-align:left;margin-left:305pt;margin-top:165.65pt;width:1pt;height:78pt;z-index:-25154880;mso-position-horizontal:absolute;mso-position-horizontal-relative:page;mso-position-vertical:absolute;mso-position-vertical-relative:page" coordsize="20,1560" path="m,l20,r,1560l,1560xe" fillcolor="#fefdfd" stroked="f">
            <w10:wrap anchorx="page" anchory="page"/>
            <w10:anchorlock/>
          </v:shape>
        </w:pict>
      </w:r>
      <w:r>
        <w:rPr>
          <w:rFonts w:ascii="Arial" w:hAnsi="Arial" w:cs="Arial"/>
          <w:b/>
          <w:bCs/>
          <w:color w:val="006699"/>
          <w:spacing w:val="7"/>
          <w:sz w:val="29"/>
          <w:szCs w:val="29"/>
        </w:rPr>
        <w:t>Experience</w:t>
      </w:r>
    </w:p>
    <w:p w:rsidR="003F449D" w:rsidRDefault="0076778B">
      <w:pPr>
        <w:tabs>
          <w:tab w:val="left" w:pos="8927"/>
          <w:tab w:val="left" w:pos="9283"/>
        </w:tabs>
        <w:autoSpaceDE w:val="0"/>
        <w:autoSpaceDN w:val="0"/>
        <w:adjustRightInd w:val="0"/>
        <w:spacing w:after="167" w:line="244" w:lineRule="exact"/>
        <w:ind w:left="77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Cs w:val="21"/>
        </w:rPr>
        <w:t>Graduate Research Assistant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Cs w:val="21"/>
        </w:rPr>
        <w:t>07/2014</w:t>
      </w:r>
      <w:r>
        <w:rPr>
          <w:rFonts w:ascii="Arial" w:hAnsi="Arial" w:cs="Arial"/>
          <w:b/>
          <w:bCs/>
          <w:color w:val="000000"/>
          <w:spacing w:val="-1"/>
          <w:szCs w:val="21"/>
        </w:rPr>
        <w:t xml:space="preserve"> to Current</w:t>
      </w:r>
      <w:r>
        <w:br/>
      </w:r>
      <w:r>
        <w:rPr>
          <w:noProof/>
        </w:rPr>
        <w:pict>
          <v:polyline id="_x0000_s1032" style="position:absolute;left:0;text-align:left;z-index:-25151808;mso-position-horizontal:absolute;mso-position-horizontal-relative:page;mso-position-vertical:absolute;mso-position-vertical-relative:page" points="572pt,697.15pt,40pt,697.15pt" coordsize="10670,30" filled="f" strokecolor="#069">
            <v:stroke miterlimit="10" joinstyle="miter"/>
            <w10:wrap anchorx="page" anchory="page"/>
            <w10:anchorlock/>
          </v:polyline>
        </w:pict>
      </w:r>
      <w:r>
        <w:rPr>
          <w:rFonts w:ascii="Arial" w:hAnsi="Arial" w:cs="Arial"/>
          <w:b/>
          <w:bCs/>
          <w:color w:val="000000"/>
          <w:spacing w:val="-3"/>
          <w:szCs w:val="21"/>
        </w:rPr>
        <w:t>College of Medicine, University of Cincinnati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zCs w:val="21"/>
        </w:rPr>
        <w:tab/>
      </w:r>
      <w:proofErr w:type="spellStart"/>
      <w:r>
        <w:rPr>
          <w:rFonts w:ascii="Arial" w:hAnsi="Arial" w:cs="Arial"/>
          <w:b/>
          <w:bCs/>
          <w:color w:val="000000"/>
          <w:spacing w:val="-2"/>
          <w:szCs w:val="21"/>
        </w:rPr>
        <w:t>Cincinnati</w:t>
      </w:r>
      <w:proofErr w:type="spellEnd"/>
      <w:r>
        <w:rPr>
          <w:rFonts w:ascii="Arial" w:hAnsi="Arial" w:cs="Arial"/>
          <w:b/>
          <w:bCs/>
          <w:color w:val="000000"/>
          <w:spacing w:val="-12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pacing w:val="-3"/>
          <w:szCs w:val="21"/>
        </w:rPr>
        <w:t>OH</w:t>
      </w:r>
      <w:r>
        <w:br/>
      </w:r>
      <w:r>
        <w:rPr>
          <w:rFonts w:ascii="Arial" w:hAnsi="Arial" w:cs="Arial"/>
          <w:color w:val="000000"/>
          <w:spacing w:val="-6"/>
          <w:szCs w:val="21"/>
        </w:rPr>
        <w:t xml:space="preserve">Developed statistical and bioinformatics methods for diverse genomics data </w:t>
      </w:r>
      <w:proofErr w:type="gramStart"/>
      <w:r>
        <w:rPr>
          <w:rFonts w:ascii="Arial" w:hAnsi="Arial" w:cs="Arial"/>
          <w:color w:val="000000"/>
          <w:spacing w:val="-6"/>
          <w:szCs w:val="21"/>
        </w:rPr>
        <w:t>types(</w:t>
      </w:r>
      <w:proofErr w:type="gramEnd"/>
      <w:r>
        <w:rPr>
          <w:rFonts w:ascii="Arial" w:hAnsi="Arial" w:cs="Arial"/>
          <w:color w:val="000000"/>
          <w:spacing w:val="-6"/>
          <w:szCs w:val="21"/>
        </w:rPr>
        <w:t>Big Data)</w:t>
      </w:r>
    </w:p>
    <w:p w:rsidR="003F449D" w:rsidRDefault="0076778B">
      <w:pPr>
        <w:tabs>
          <w:tab w:val="left" w:pos="9007"/>
          <w:tab w:val="left" w:pos="9283"/>
        </w:tabs>
        <w:autoSpaceDE w:val="0"/>
        <w:autoSpaceDN w:val="0"/>
        <w:adjustRightInd w:val="0"/>
        <w:spacing w:after="167" w:line="248" w:lineRule="exact"/>
        <w:ind w:left="77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Cs w:val="21"/>
        </w:rPr>
        <w:t>Graduate Research Assistant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Cs w:val="21"/>
        </w:rPr>
        <w:t>09/2013</w:t>
      </w:r>
      <w:r>
        <w:rPr>
          <w:rFonts w:ascii="Arial" w:hAnsi="Arial" w:cs="Arial"/>
          <w:b/>
          <w:bCs/>
          <w:color w:val="000000"/>
          <w:spacing w:val="-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9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Cs w:val="21"/>
        </w:rPr>
        <w:t>05/2014</w:t>
      </w:r>
      <w:r>
        <w:br/>
      </w:r>
      <w:r>
        <w:rPr>
          <w:rFonts w:ascii="Arial" w:hAnsi="Arial" w:cs="Arial"/>
          <w:b/>
          <w:bCs/>
          <w:color w:val="000000"/>
          <w:spacing w:val="-4"/>
          <w:szCs w:val="21"/>
        </w:rPr>
        <w:t>College of Pharmacy, University of Cincinnati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zCs w:val="21"/>
        </w:rPr>
        <w:tab/>
      </w:r>
      <w:proofErr w:type="spellStart"/>
      <w:r>
        <w:rPr>
          <w:rFonts w:ascii="Arial" w:hAnsi="Arial" w:cs="Arial"/>
          <w:b/>
          <w:bCs/>
          <w:color w:val="000000"/>
          <w:spacing w:val="-2"/>
          <w:szCs w:val="21"/>
        </w:rPr>
        <w:t>Cincinnati</w:t>
      </w:r>
      <w:proofErr w:type="spellEnd"/>
      <w:r>
        <w:rPr>
          <w:rFonts w:ascii="Arial" w:hAnsi="Arial" w:cs="Arial"/>
          <w:b/>
          <w:bCs/>
          <w:color w:val="000000"/>
          <w:spacing w:val="-12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pacing w:val="-3"/>
          <w:szCs w:val="21"/>
        </w:rPr>
        <w:t>OH</w:t>
      </w:r>
      <w:r>
        <w:br/>
      </w:r>
      <w:r>
        <w:rPr>
          <w:rFonts w:ascii="Arial" w:hAnsi="Arial" w:cs="Arial"/>
          <w:color w:val="000000"/>
          <w:spacing w:val="-6"/>
          <w:szCs w:val="21"/>
        </w:rPr>
        <w:t>Used SAS to read, clean, marge and extract coronary heart disease data from large size hospital data(</w:t>
      </w:r>
      <w:proofErr w:type="spellStart"/>
      <w:r>
        <w:rPr>
          <w:rFonts w:ascii="Arial" w:hAnsi="Arial" w:cs="Arial"/>
          <w:color w:val="000000"/>
          <w:spacing w:val="-6"/>
          <w:szCs w:val="21"/>
        </w:rPr>
        <w:t>infile</w:t>
      </w:r>
      <w:proofErr w:type="spellEnd"/>
      <w:r>
        <w:rPr>
          <w:rFonts w:ascii="Arial" w:hAnsi="Arial" w:cs="Arial"/>
          <w:color w:val="000000"/>
          <w:spacing w:val="-6"/>
          <w:szCs w:val="21"/>
        </w:rPr>
        <w:t>, merge).</w:t>
      </w:r>
      <w:r>
        <w:br/>
      </w:r>
      <w:proofErr w:type="gramStart"/>
      <w:r>
        <w:rPr>
          <w:rFonts w:ascii="Arial" w:hAnsi="Arial" w:cs="Arial"/>
          <w:color w:val="000000"/>
          <w:spacing w:val="-6"/>
          <w:szCs w:val="21"/>
        </w:rPr>
        <w:t>Developed a predictive model by logistic regression model.</w:t>
      </w:r>
      <w:proofErr w:type="gramEnd"/>
      <w:r>
        <w:rPr>
          <w:rFonts w:ascii="Arial" w:hAnsi="Arial" w:cs="Arial"/>
          <w:color w:val="000000"/>
          <w:spacing w:val="-6"/>
          <w:szCs w:val="21"/>
        </w:rPr>
        <w:t xml:space="preserve"> Fit the Cox Hazard</w:t>
      </w:r>
      <w:r>
        <w:rPr>
          <w:rFonts w:ascii="Arial" w:hAnsi="Arial" w:cs="Arial"/>
          <w:color w:val="000000"/>
          <w:spacing w:val="-6"/>
          <w:szCs w:val="21"/>
        </w:rPr>
        <w:t xml:space="preserve"> proportional model.</w:t>
      </w:r>
    </w:p>
    <w:p w:rsidR="003F449D" w:rsidRDefault="0076778B">
      <w:pPr>
        <w:tabs>
          <w:tab w:val="left" w:pos="9007"/>
          <w:tab w:val="left" w:pos="9283"/>
        </w:tabs>
        <w:autoSpaceDE w:val="0"/>
        <w:autoSpaceDN w:val="0"/>
        <w:adjustRightInd w:val="0"/>
        <w:spacing w:after="167" w:line="244" w:lineRule="exact"/>
        <w:ind w:left="76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Cs w:val="21"/>
        </w:rPr>
        <w:t>Contractor Statistician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Cs w:val="21"/>
        </w:rPr>
        <w:t>08/2008</w:t>
      </w:r>
      <w:r>
        <w:rPr>
          <w:rFonts w:ascii="Arial" w:hAnsi="Arial" w:cs="Arial"/>
          <w:b/>
          <w:bCs/>
          <w:color w:val="000000"/>
          <w:spacing w:val="-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9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Cs w:val="21"/>
        </w:rPr>
        <w:t>09/2009</w:t>
      </w:r>
      <w:r>
        <w:br/>
      </w:r>
      <w:r>
        <w:rPr>
          <w:rFonts w:ascii="Arial" w:hAnsi="Arial" w:cs="Arial"/>
          <w:b/>
          <w:bCs/>
          <w:color w:val="000000"/>
          <w:szCs w:val="21"/>
        </w:rPr>
        <w:t>P&amp;G, Sharon Woods Innovation Center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pacing w:val="-2"/>
          <w:szCs w:val="21"/>
        </w:rPr>
        <w:t>Cincinnati</w:t>
      </w:r>
      <w:r>
        <w:rPr>
          <w:rFonts w:ascii="Arial" w:hAnsi="Arial" w:cs="Arial"/>
          <w:b/>
          <w:bCs/>
          <w:color w:val="000000"/>
          <w:spacing w:val="-12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pacing w:val="-3"/>
          <w:szCs w:val="21"/>
        </w:rPr>
        <w:t>OH</w:t>
      </w:r>
      <w:r>
        <w:br/>
      </w:r>
      <w:r>
        <w:rPr>
          <w:rFonts w:ascii="Arial" w:hAnsi="Arial" w:cs="Arial"/>
          <w:color w:val="000000"/>
          <w:spacing w:val="-5"/>
          <w:szCs w:val="21"/>
        </w:rPr>
        <w:t>Conducted statistical analysis on clinical trials of the Beauty Care products.</w:t>
      </w:r>
    </w:p>
    <w:p w:rsidR="003F449D" w:rsidRDefault="0076778B">
      <w:pPr>
        <w:tabs>
          <w:tab w:val="left" w:pos="9007"/>
          <w:tab w:val="left" w:pos="9283"/>
        </w:tabs>
        <w:autoSpaceDE w:val="0"/>
        <w:autoSpaceDN w:val="0"/>
        <w:adjustRightInd w:val="0"/>
        <w:spacing w:after="231" w:line="244" w:lineRule="exact"/>
        <w:ind w:left="76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Cs w:val="21"/>
        </w:rPr>
        <w:t>Graduate Research Assistant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pacing w:val="-9"/>
          <w:szCs w:val="21"/>
        </w:rPr>
        <w:t>09/2006</w:t>
      </w:r>
      <w:r>
        <w:rPr>
          <w:rFonts w:ascii="Arial" w:hAnsi="Arial" w:cs="Arial"/>
          <w:b/>
          <w:bCs/>
          <w:color w:val="000000"/>
          <w:spacing w:val="-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9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1"/>
          <w:szCs w:val="21"/>
        </w:rPr>
        <w:t>08/2008</w:t>
      </w:r>
      <w:r>
        <w:br/>
      </w:r>
      <w:r>
        <w:rPr>
          <w:rFonts w:ascii="Arial" w:hAnsi="Arial" w:cs="Arial"/>
          <w:b/>
          <w:bCs/>
          <w:color w:val="000000"/>
          <w:spacing w:val="-2"/>
          <w:szCs w:val="21"/>
        </w:rPr>
        <w:t>Statistical Consulting Lab, University of Cincinnati</w:t>
      </w:r>
      <w:r>
        <w:rPr>
          <w:rFonts w:ascii="Arial" w:hAnsi="Arial" w:cs="Arial"/>
          <w:b/>
          <w:bCs/>
          <w:color w:val="000000"/>
          <w:szCs w:val="21"/>
        </w:rPr>
        <w:tab/>
      </w:r>
      <w:r>
        <w:rPr>
          <w:rFonts w:ascii="Arial" w:hAnsi="Arial" w:cs="Arial"/>
          <w:b/>
          <w:bCs/>
          <w:color w:val="000000"/>
          <w:szCs w:val="21"/>
        </w:rPr>
        <w:tab/>
      </w:r>
      <w:proofErr w:type="spellStart"/>
      <w:r>
        <w:rPr>
          <w:rFonts w:ascii="Arial" w:hAnsi="Arial" w:cs="Arial"/>
          <w:b/>
          <w:bCs/>
          <w:color w:val="000000"/>
          <w:spacing w:val="-2"/>
          <w:szCs w:val="21"/>
        </w:rPr>
        <w:t>Cincinnati</w:t>
      </w:r>
      <w:proofErr w:type="spellEnd"/>
      <w:r>
        <w:rPr>
          <w:rFonts w:ascii="Arial" w:hAnsi="Arial" w:cs="Arial"/>
          <w:b/>
          <w:bCs/>
          <w:color w:val="000000"/>
          <w:spacing w:val="-12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pacing w:val="-3"/>
          <w:szCs w:val="21"/>
        </w:rPr>
        <w:t>OH</w:t>
      </w:r>
      <w:r>
        <w:br/>
      </w:r>
      <w:r>
        <w:rPr>
          <w:noProof/>
        </w:rPr>
        <w:pict>
          <v:polyline id="_x0000_s1031" style="position:absolute;left:0;text-align:left;z-index:-25152832;mso-position-horizontal:absolute;mso-position-horizontal-relative:page;mso-position-vertical:absolute;mso-position-vertical-relative:page" points="572pt,491.15pt,40pt,491.15pt" coordsize="10670,30" filled="f" strokecolor="#069">
            <v:stroke miterlimit="10" joinstyle="miter"/>
            <w10:wrap anchorx="page" anchory="page"/>
            <w10:anchorlock/>
          </v:polyline>
        </w:pict>
      </w:r>
      <w:proofErr w:type="gramStart"/>
      <w:r>
        <w:rPr>
          <w:rFonts w:ascii="Arial" w:hAnsi="Arial" w:cs="Arial"/>
          <w:color w:val="000000"/>
          <w:spacing w:val="-4"/>
          <w:szCs w:val="21"/>
        </w:rPr>
        <w:t>Provided</w:t>
      </w:r>
      <w:proofErr w:type="gramEnd"/>
      <w:r>
        <w:rPr>
          <w:rFonts w:ascii="Arial" w:hAnsi="Arial" w:cs="Arial"/>
          <w:color w:val="000000"/>
          <w:spacing w:val="-4"/>
          <w:szCs w:val="21"/>
        </w:rPr>
        <w:t xml:space="preserve"> statistical consulting for graduate research projects.</w:t>
      </w:r>
    </w:p>
    <w:p w:rsidR="003F449D" w:rsidRDefault="0076778B">
      <w:pPr>
        <w:autoSpaceDE w:val="0"/>
        <w:autoSpaceDN w:val="0"/>
        <w:adjustRightInd w:val="0"/>
        <w:spacing w:after="162" w:line="293" w:lineRule="exact"/>
        <w:ind w:left="4676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1"/>
          <w:sz w:val="29"/>
          <w:szCs w:val="29"/>
        </w:rPr>
        <w:t>Education</w:t>
      </w:r>
    </w:p>
    <w:p w:rsidR="003F449D" w:rsidRDefault="0076778B">
      <w:pPr>
        <w:tabs>
          <w:tab w:val="left" w:pos="8990"/>
        </w:tabs>
        <w:autoSpaceDE w:val="0"/>
        <w:autoSpaceDN w:val="0"/>
        <w:adjustRightInd w:val="0"/>
        <w:spacing w:after="47" w:line="237" w:lineRule="exact"/>
        <w:ind w:left="76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1"/>
          <w:szCs w:val="21"/>
        </w:rPr>
        <w:t>PhD</w:t>
      </w:r>
      <w:r>
        <w:rPr>
          <w:rFonts w:ascii="Arial" w:hAnsi="Arial" w:cs="Arial"/>
          <w:color w:val="000000"/>
          <w:spacing w:val="-6"/>
          <w:szCs w:val="21"/>
        </w:rPr>
        <w:t>:</w:t>
      </w:r>
      <w:r>
        <w:rPr>
          <w:rFonts w:ascii="Arial" w:hAnsi="Arial" w:cs="Arial"/>
          <w:color w:val="000000"/>
          <w:spacing w:val="-10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4"/>
          <w:szCs w:val="21"/>
        </w:rPr>
        <w:t>Statistics</w:t>
      </w:r>
      <w:r>
        <w:br/>
      </w:r>
      <w:r>
        <w:rPr>
          <w:rFonts w:ascii="Arial" w:hAnsi="Arial" w:cs="Arial"/>
          <w:color w:val="000000"/>
          <w:spacing w:val="-5"/>
          <w:szCs w:val="21"/>
        </w:rPr>
        <w:t>University of Cincinnati</w:t>
      </w:r>
      <w:r>
        <w:rPr>
          <w:rFonts w:ascii="Arial" w:hAnsi="Arial" w:cs="Arial"/>
          <w:color w:val="000000"/>
          <w:szCs w:val="21"/>
        </w:rPr>
        <w:tab/>
      </w:r>
      <w:proofErr w:type="spellStart"/>
      <w:r>
        <w:rPr>
          <w:rFonts w:ascii="Arial" w:hAnsi="Arial" w:cs="Arial"/>
          <w:color w:val="000000"/>
          <w:spacing w:val="-4"/>
          <w:szCs w:val="21"/>
        </w:rPr>
        <w:t>Cincinnati</w:t>
      </w:r>
      <w:proofErr w:type="spellEnd"/>
      <w:r>
        <w:rPr>
          <w:rFonts w:ascii="Arial" w:hAnsi="Arial" w:cs="Arial"/>
          <w:color w:val="000000"/>
          <w:spacing w:val="-6"/>
          <w:szCs w:val="21"/>
        </w:rPr>
        <w:t>,</w:t>
      </w:r>
      <w:r>
        <w:rPr>
          <w:rFonts w:ascii="Arial" w:hAnsi="Arial" w:cs="Arial"/>
          <w:color w:val="000000"/>
          <w:spacing w:val="-9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Cs w:val="21"/>
        </w:rPr>
        <w:t xml:space="preserve">OH, </w:t>
      </w:r>
      <w:r>
        <w:rPr>
          <w:rFonts w:ascii="Arial" w:hAnsi="Arial" w:cs="Arial"/>
          <w:color w:val="000000"/>
          <w:spacing w:val="-1"/>
          <w:szCs w:val="21"/>
        </w:rPr>
        <w:t>US</w:t>
      </w:r>
    </w:p>
    <w:p w:rsidR="003F449D" w:rsidRDefault="0076778B">
      <w:pPr>
        <w:autoSpaceDE w:val="0"/>
        <w:autoSpaceDN w:val="0"/>
        <w:adjustRightInd w:val="0"/>
        <w:spacing w:after="167" w:line="213" w:lineRule="exact"/>
        <w:ind w:left="74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pacing w:val="-5"/>
          <w:szCs w:val="21"/>
        </w:rPr>
        <w:t>2007/07 --- Present,</w:t>
      </w:r>
      <w:r>
        <w:rPr>
          <w:rFonts w:ascii="Arial" w:hAnsi="Arial" w:cs="Arial"/>
          <w:color w:val="000000"/>
          <w:spacing w:val="-13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Cs w:val="21"/>
        </w:rPr>
        <w:t xml:space="preserve">PhD </w:t>
      </w:r>
      <w:proofErr w:type="spellStart"/>
      <w:r>
        <w:rPr>
          <w:rFonts w:ascii="Arial" w:hAnsi="Arial" w:cs="Arial"/>
          <w:color w:val="000000"/>
          <w:spacing w:val="-6"/>
          <w:szCs w:val="21"/>
        </w:rPr>
        <w:t>Canditate</w:t>
      </w:r>
      <w:proofErr w:type="spellEnd"/>
    </w:p>
    <w:p w:rsidR="003F449D" w:rsidRDefault="0076778B">
      <w:pPr>
        <w:tabs>
          <w:tab w:val="left" w:pos="8990"/>
        </w:tabs>
        <w:autoSpaceDE w:val="0"/>
        <w:autoSpaceDN w:val="0"/>
        <w:adjustRightInd w:val="0"/>
        <w:spacing w:after="167" w:line="244" w:lineRule="exact"/>
        <w:ind w:left="77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Cs w:val="21"/>
        </w:rPr>
        <w:t>M.S.</w:t>
      </w:r>
      <w:r>
        <w:rPr>
          <w:rFonts w:ascii="Arial" w:hAnsi="Arial" w:cs="Arial"/>
          <w:color w:val="000000"/>
          <w:spacing w:val="-6"/>
          <w:szCs w:val="21"/>
        </w:rPr>
        <w:t xml:space="preserve">: </w:t>
      </w:r>
      <w:r>
        <w:rPr>
          <w:rFonts w:ascii="Arial" w:hAnsi="Arial" w:cs="Arial"/>
          <w:b/>
          <w:bCs/>
          <w:color w:val="000000"/>
          <w:spacing w:val="-3"/>
          <w:szCs w:val="21"/>
        </w:rPr>
        <w:t>Biostatistics and Bioinformatics</w:t>
      </w:r>
      <w:r>
        <w:br/>
      </w:r>
      <w:r>
        <w:rPr>
          <w:rFonts w:ascii="Arial" w:hAnsi="Arial" w:cs="Arial"/>
          <w:color w:val="000000"/>
          <w:spacing w:val="-5"/>
          <w:szCs w:val="21"/>
        </w:rPr>
        <w:t>University of Cincinnati</w:t>
      </w:r>
      <w:r>
        <w:rPr>
          <w:rFonts w:ascii="Arial" w:hAnsi="Arial" w:cs="Arial"/>
          <w:color w:val="000000"/>
          <w:szCs w:val="21"/>
        </w:rPr>
        <w:tab/>
      </w:r>
      <w:proofErr w:type="spellStart"/>
      <w:r>
        <w:rPr>
          <w:rFonts w:ascii="Arial" w:hAnsi="Arial" w:cs="Arial"/>
          <w:color w:val="000000"/>
          <w:spacing w:val="-4"/>
          <w:szCs w:val="21"/>
        </w:rPr>
        <w:t>Cincinnati</w:t>
      </w:r>
      <w:proofErr w:type="spellEnd"/>
      <w:r>
        <w:rPr>
          <w:rFonts w:ascii="Arial" w:hAnsi="Arial" w:cs="Arial"/>
          <w:color w:val="000000"/>
          <w:spacing w:val="-6"/>
          <w:szCs w:val="21"/>
        </w:rPr>
        <w:t>,</w:t>
      </w:r>
      <w:r>
        <w:rPr>
          <w:rFonts w:ascii="Arial" w:hAnsi="Arial" w:cs="Arial"/>
          <w:color w:val="000000"/>
          <w:spacing w:val="-9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Cs w:val="21"/>
        </w:rPr>
        <w:t xml:space="preserve">OH, </w:t>
      </w:r>
      <w:r>
        <w:rPr>
          <w:rFonts w:ascii="Arial" w:hAnsi="Arial" w:cs="Arial"/>
          <w:color w:val="000000"/>
          <w:spacing w:val="-1"/>
          <w:szCs w:val="21"/>
        </w:rPr>
        <w:t>US</w:t>
      </w:r>
      <w:r>
        <w:br/>
      </w:r>
      <w:r>
        <w:rPr>
          <w:rFonts w:ascii="Arial" w:hAnsi="Arial" w:cs="Arial"/>
          <w:color w:val="000000"/>
          <w:spacing w:val="-7"/>
          <w:szCs w:val="21"/>
        </w:rPr>
        <w:t>G.P.A.: 3.9/4.0, 2014/01 --- Present</w:t>
      </w:r>
    </w:p>
    <w:p w:rsidR="003F449D" w:rsidRDefault="0076778B">
      <w:pPr>
        <w:tabs>
          <w:tab w:val="left" w:pos="8990"/>
        </w:tabs>
        <w:autoSpaceDE w:val="0"/>
        <w:autoSpaceDN w:val="0"/>
        <w:adjustRightInd w:val="0"/>
        <w:spacing w:after="47" w:line="237" w:lineRule="exact"/>
        <w:ind w:left="83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Cs w:val="21"/>
        </w:rPr>
        <w:t>M.S.</w:t>
      </w:r>
      <w:r>
        <w:rPr>
          <w:rFonts w:ascii="Arial" w:hAnsi="Arial" w:cs="Arial"/>
          <w:color w:val="000000"/>
          <w:spacing w:val="-12"/>
          <w:szCs w:val="21"/>
        </w:rPr>
        <w:t>:</w:t>
      </w:r>
      <w:r>
        <w:rPr>
          <w:rFonts w:ascii="Arial" w:hAnsi="Arial" w:cs="Arial"/>
          <w:color w:val="000000"/>
          <w:spacing w:val="-13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4"/>
          <w:szCs w:val="21"/>
        </w:rPr>
        <w:t>Statistics</w:t>
      </w:r>
      <w:r>
        <w:br/>
      </w:r>
      <w:r>
        <w:rPr>
          <w:rFonts w:ascii="Arial" w:hAnsi="Arial" w:cs="Arial"/>
          <w:color w:val="000000"/>
          <w:spacing w:val="-5"/>
          <w:szCs w:val="21"/>
        </w:rPr>
        <w:t>University of Cincinnati</w:t>
      </w:r>
      <w:r>
        <w:rPr>
          <w:rFonts w:ascii="Arial" w:hAnsi="Arial" w:cs="Arial"/>
          <w:color w:val="000000"/>
          <w:szCs w:val="21"/>
        </w:rPr>
        <w:tab/>
      </w:r>
      <w:proofErr w:type="spellStart"/>
      <w:r>
        <w:rPr>
          <w:rFonts w:ascii="Arial" w:hAnsi="Arial" w:cs="Arial"/>
          <w:color w:val="000000"/>
          <w:spacing w:val="-4"/>
          <w:szCs w:val="21"/>
        </w:rPr>
        <w:t>Cincinnati</w:t>
      </w:r>
      <w:proofErr w:type="spellEnd"/>
      <w:r>
        <w:rPr>
          <w:rFonts w:ascii="Arial" w:hAnsi="Arial" w:cs="Arial"/>
          <w:color w:val="000000"/>
          <w:spacing w:val="-6"/>
          <w:szCs w:val="21"/>
        </w:rPr>
        <w:t>,</w:t>
      </w:r>
      <w:r>
        <w:rPr>
          <w:rFonts w:ascii="Arial" w:hAnsi="Arial" w:cs="Arial"/>
          <w:color w:val="000000"/>
          <w:spacing w:val="-9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Cs w:val="21"/>
        </w:rPr>
        <w:t xml:space="preserve">OH, </w:t>
      </w:r>
      <w:r>
        <w:rPr>
          <w:rFonts w:ascii="Arial" w:hAnsi="Arial" w:cs="Arial"/>
          <w:color w:val="000000"/>
          <w:spacing w:val="-1"/>
          <w:szCs w:val="21"/>
        </w:rPr>
        <w:t>US</w:t>
      </w:r>
    </w:p>
    <w:p w:rsidR="003F449D" w:rsidRDefault="0076778B">
      <w:pPr>
        <w:autoSpaceDE w:val="0"/>
        <w:autoSpaceDN w:val="0"/>
        <w:adjustRightInd w:val="0"/>
        <w:spacing w:after="167" w:line="213" w:lineRule="exact"/>
        <w:ind w:left="74"/>
        <w:jc w:val="left"/>
        <w:rPr>
          <w:rFonts w:ascii="Arial" w:hAnsi="Arial" w:cs="Arial"/>
          <w:color w:val="000000"/>
          <w:szCs w:val="21"/>
        </w:rPr>
      </w:pPr>
      <w:r>
        <w:rPr>
          <w:noProof/>
        </w:rPr>
        <w:pict>
          <v:polyline id="_x0000_s1030" style="position:absolute;left:0;text-align:left;z-index:-25153856;mso-position-horizontal:absolute;mso-position-horizontal-relative:page;mso-position-vertical:absolute;mso-position-vertical-relative:page" points="572pt,272.15pt,40pt,272.15pt" coordsize="10670,30" filled="f" strokecolor="#069">
            <v:stroke miterlimit="10" joinstyle="miter"/>
            <w10:wrap anchorx="page" anchory="page"/>
            <w10:anchorlock/>
          </v:polyline>
        </w:pict>
      </w:r>
      <w:r>
        <w:rPr>
          <w:rFonts w:ascii="Arial" w:hAnsi="Arial" w:cs="Arial"/>
          <w:color w:val="000000"/>
          <w:spacing w:val="-7"/>
          <w:szCs w:val="21"/>
        </w:rPr>
        <w:t>09/ 2005 --- 06/2007</w:t>
      </w:r>
    </w:p>
    <w:p w:rsidR="003F449D" w:rsidRDefault="0076778B">
      <w:pPr>
        <w:tabs>
          <w:tab w:val="left" w:pos="9649"/>
        </w:tabs>
        <w:autoSpaceDE w:val="0"/>
        <w:autoSpaceDN w:val="0"/>
        <w:adjustRightInd w:val="0"/>
        <w:spacing w:after="231" w:line="244" w:lineRule="exact"/>
        <w:ind w:left="76"/>
        <w:jc w:val="left"/>
        <w:rPr>
          <w:rFonts w:ascii="Arial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pacing w:val="-4"/>
          <w:szCs w:val="21"/>
        </w:rPr>
        <w:t>B.S.</w:t>
      </w:r>
      <w:r>
        <w:rPr>
          <w:rFonts w:ascii="Arial" w:hAnsi="Arial" w:cs="Arial"/>
          <w:color w:val="000000"/>
          <w:spacing w:val="-12"/>
          <w:szCs w:val="21"/>
        </w:rPr>
        <w:t>:</w:t>
      </w:r>
      <w:r>
        <w:rPr>
          <w:rFonts w:ascii="Arial" w:hAnsi="Arial" w:cs="Arial"/>
          <w:color w:val="000000"/>
          <w:spacing w:val="-19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Cs w:val="21"/>
        </w:rPr>
        <w:t>Automatic Control</w:t>
      </w:r>
      <w:r>
        <w:br/>
      </w:r>
      <w:r>
        <w:rPr>
          <w:rFonts w:ascii="Arial" w:hAnsi="Arial" w:cs="Arial"/>
          <w:color w:val="000000"/>
          <w:spacing w:val="-5"/>
          <w:szCs w:val="21"/>
        </w:rPr>
        <w:t>Beijing Institute of Technology</w:t>
      </w:r>
      <w:r>
        <w:rPr>
          <w:rFonts w:ascii="Arial" w:hAnsi="Arial" w:cs="Arial"/>
          <w:color w:val="000000"/>
          <w:szCs w:val="21"/>
        </w:rPr>
        <w:tab/>
      </w:r>
      <w:r>
        <w:rPr>
          <w:rFonts w:ascii="Arial" w:hAnsi="Arial" w:cs="Arial"/>
          <w:color w:val="000000"/>
          <w:szCs w:val="21"/>
        </w:rPr>
        <w:t>Beijing</w:t>
      </w:r>
      <w:r>
        <w:rPr>
          <w:rFonts w:ascii="Arial" w:hAnsi="Arial" w:cs="Arial"/>
          <w:color w:val="000000"/>
          <w:spacing w:val="-1"/>
          <w:szCs w:val="21"/>
        </w:rPr>
        <w:t xml:space="preserve">, </w:t>
      </w:r>
      <w:r>
        <w:rPr>
          <w:rFonts w:ascii="Arial" w:hAnsi="Arial" w:cs="Arial"/>
          <w:color w:val="000000"/>
          <w:spacing w:val="3"/>
          <w:szCs w:val="21"/>
        </w:rPr>
        <w:t>CN</w:t>
      </w:r>
      <w:r>
        <w:br/>
      </w:r>
      <w:r>
        <w:rPr>
          <w:rFonts w:ascii="Arial" w:hAnsi="Arial" w:cs="Arial"/>
          <w:color w:val="000000"/>
          <w:spacing w:val="-7"/>
          <w:szCs w:val="21"/>
        </w:rPr>
        <w:t>G.P.A.: overall – 3.6/4.0, 09/1998 --- 07/2002</w:t>
      </w:r>
    </w:p>
    <w:p w:rsidR="003F449D" w:rsidRDefault="0076778B">
      <w:pPr>
        <w:autoSpaceDE w:val="0"/>
        <w:autoSpaceDN w:val="0"/>
        <w:adjustRightInd w:val="0"/>
        <w:spacing w:after="162" w:line="293" w:lineRule="exact"/>
        <w:ind w:left="4876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pacing w:val="7"/>
          <w:sz w:val="29"/>
          <w:szCs w:val="29"/>
        </w:rPr>
        <w:t>Project</w:t>
      </w:r>
    </w:p>
    <w:p w:rsidR="003F449D" w:rsidRDefault="0076778B">
      <w:pPr>
        <w:autoSpaceDE w:val="0"/>
        <w:autoSpaceDN w:val="0"/>
        <w:adjustRightInd w:val="0"/>
        <w:spacing w:line="237" w:lineRule="exact"/>
        <w:ind w:left="76"/>
        <w:jc w:val="left"/>
        <w:rPr>
          <w:rFonts w:ascii="Arial" w:hAnsi="Arial" w:cs="Arial"/>
          <w:color w:val="000000"/>
          <w:szCs w:val="21"/>
        </w:rPr>
      </w:pPr>
      <w:r>
        <w:rPr>
          <w:noProof/>
        </w:rPr>
        <w:pict>
          <v:polyline id="_x0000_s1029" style="position:absolute;left:0;text-align:left;z-index:-25155904;mso-position-horizontal:absolute;mso-position-horizontal-relative:page;mso-position-vertical:absolute;mso-position-vertical-relative:page" points="572pt,162.15pt,40pt,162.15pt" coordsize="10670,30" filled="f" strokecolor="#069">
            <v:stroke miterlimit="10" joinstyle="miter"/>
            <w10:wrap anchorx="page" anchory="page"/>
            <w10:anchorlock/>
          </v:polyline>
        </w:pict>
      </w:r>
      <w:r>
        <w:rPr>
          <w:rFonts w:ascii="Arial" w:hAnsi="Arial" w:cs="Arial"/>
          <w:color w:val="000000"/>
          <w:spacing w:val="-6"/>
          <w:szCs w:val="21"/>
        </w:rPr>
        <w:t>Applying Bayesian analysis on US stock market return data</w:t>
      </w:r>
      <w:proofErr w:type="gramStart"/>
      <w:r>
        <w:rPr>
          <w:rFonts w:ascii="Arial" w:hAnsi="Arial" w:cs="Arial"/>
          <w:color w:val="000000"/>
          <w:spacing w:val="-6"/>
          <w:szCs w:val="21"/>
        </w:rPr>
        <w:t>.(</w:t>
      </w:r>
      <w:proofErr w:type="gramEnd"/>
      <w:r>
        <w:rPr>
          <w:rFonts w:ascii="Arial" w:hAnsi="Arial" w:cs="Arial"/>
          <w:color w:val="000000"/>
          <w:spacing w:val="-6"/>
          <w:szCs w:val="21"/>
        </w:rPr>
        <w:t>GARCH model and Markov Chain Monte Carlo)</w:t>
      </w:r>
      <w:r>
        <w:br/>
      </w:r>
      <w:r>
        <w:rPr>
          <w:noProof/>
        </w:rPr>
        <w:pict>
          <v:shape id="_x0000_s1028" style="position:absolute;left:0;text-align:left;margin-left:0;margin-top:24pt;width:612pt;height:744pt;z-index:-25158976;mso-position-horizontal:absolute;mso-position-horizontal-relative:page;mso-position-vertical:absolute;mso-position-vertical-relative:page" coordsize="12240,14880" path="m,l12240,r,14880l,14880,,xe" stroked="f">
            <w10:wrap anchorx="page" anchory="page"/>
            <w10:anchorlock/>
          </v:shape>
        </w:pict>
      </w:r>
      <w:r>
        <w:rPr>
          <w:noProof/>
        </w:rPr>
        <w:pict>
          <v:polyline id="_x0000_s1027" style="position:absolute;left:0;text-align:left;z-index:-25157952;mso-position-horizontal:absolute;mso-position-horizontal-relative:page;mso-position-vertical:absolute;mso-position-vertical-relative:page" points="572pt,58.15pt,40pt,58.15pt" coordsize="10670,30" filled="f" strokecolor="#069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polyline id="_x0000_s1026" style="position:absolute;left:0;text-align:left;z-index:-25156928;mso-position-horizontal:absolute;mso-position-horizontal-relative:page;mso-position-vertical:absolute;mso-position-vertical-relative:page" points="572pt,104.15pt,40pt,104.15pt" coordsize="10670,30" filled="f" strokecolor="#069">
            <v:stroke miterlimit="10" joinstyle="miter"/>
            <w10:wrap anchorx="page" anchory="page"/>
            <w10:anchorlock/>
          </v:polyline>
        </w:pict>
      </w:r>
      <w:r>
        <w:rPr>
          <w:rFonts w:ascii="Arial" w:hAnsi="Arial" w:cs="Arial"/>
          <w:color w:val="000000"/>
          <w:spacing w:val="-5"/>
          <w:szCs w:val="21"/>
        </w:rPr>
        <w:t xml:space="preserve">Estimating </w:t>
      </w:r>
      <w:proofErr w:type="spellStart"/>
      <w:r>
        <w:rPr>
          <w:rFonts w:ascii="Arial" w:hAnsi="Arial" w:cs="Arial"/>
          <w:color w:val="000000"/>
          <w:spacing w:val="-5"/>
          <w:szCs w:val="21"/>
        </w:rPr>
        <w:t>VaR</w:t>
      </w:r>
      <w:proofErr w:type="spellEnd"/>
      <w:r>
        <w:rPr>
          <w:rFonts w:ascii="Arial" w:hAnsi="Arial" w:cs="Arial"/>
          <w:color w:val="000000"/>
          <w:spacing w:val="-5"/>
          <w:szCs w:val="21"/>
        </w:rPr>
        <w:t>(Value at Risk) of a portfolio by fitting multivariate time series.</w:t>
      </w:r>
    </w:p>
    <w:sectPr w:rsidR="003F449D">
      <w:pgSz w:w="12240" w:h="15840" w:code="1"/>
      <w:pgMar w:top="360" w:right="360" w:bottom="36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3F449D"/>
    <w:rsid w:val="003F449D"/>
    <w:rsid w:val="007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sqrr</cp:lastModifiedBy>
  <cp:revision>2</cp:revision>
  <dcterms:created xsi:type="dcterms:W3CDTF">2015-06-18T02:27:00Z</dcterms:created>
  <dcterms:modified xsi:type="dcterms:W3CDTF">2015-06-18T15:07:00Z</dcterms:modified>
</cp:coreProperties>
</file>