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16" w:rsidRDefault="0011739D" w:rsidP="00863F16">
      <w:pPr>
        <w:shd w:val="pct15" w:color="auto" w:fill="auto"/>
        <w:ind w:left="-720" w:right="-360"/>
        <w:jc w:val="center"/>
        <w:rPr>
          <w:b/>
          <w:sz w:val="24"/>
          <w:szCs w:val="24"/>
        </w:rPr>
      </w:pPr>
      <w:r>
        <w:rPr>
          <w:b/>
          <w:sz w:val="24"/>
          <w:szCs w:val="24"/>
        </w:rPr>
        <w:t xml:space="preserve"> </w:t>
      </w:r>
      <w:r w:rsidR="000B553E">
        <w:rPr>
          <w:b/>
          <w:sz w:val="24"/>
          <w:szCs w:val="24"/>
        </w:rPr>
        <w:t xml:space="preserve"> </w:t>
      </w:r>
      <w:r w:rsidR="000E24D2">
        <w:rPr>
          <w:b/>
          <w:sz w:val="24"/>
          <w:szCs w:val="24"/>
        </w:rPr>
        <w:t xml:space="preserve">   </w:t>
      </w:r>
      <w:r w:rsidR="00DC07FD">
        <w:rPr>
          <w:b/>
          <w:sz w:val="24"/>
          <w:szCs w:val="24"/>
        </w:rPr>
        <w:t xml:space="preserve"> </w:t>
      </w:r>
      <w:r w:rsidR="00863F16">
        <w:rPr>
          <w:b/>
          <w:sz w:val="24"/>
          <w:szCs w:val="24"/>
        </w:rPr>
        <w:t xml:space="preserve">Hands-On </w:t>
      </w:r>
      <w:smartTag w:uri="urn:schemas-microsoft-com:office:smarttags" w:element="place">
        <w:smartTag w:uri="urn:schemas-microsoft-com:office:smarttags" w:element="City">
          <w:r w:rsidR="00863F16">
            <w:rPr>
              <w:b/>
              <w:sz w:val="24"/>
              <w:szCs w:val="24"/>
            </w:rPr>
            <w:t>Enterprise</w:t>
          </w:r>
        </w:smartTag>
      </w:smartTag>
      <w:r w:rsidR="00863F16">
        <w:rPr>
          <w:b/>
          <w:sz w:val="24"/>
          <w:szCs w:val="24"/>
        </w:rPr>
        <w:t xml:space="preserve"> J2EE Architect. Canadian and EU citizen. SC Clearance. </w:t>
      </w:r>
    </w:p>
    <w:p w:rsidR="00863F16" w:rsidRDefault="00863F16" w:rsidP="00863F16">
      <w:pPr>
        <w:shd w:val="pct15" w:color="auto" w:fill="auto"/>
        <w:ind w:left="-720" w:right="-360"/>
        <w:jc w:val="both"/>
      </w:pPr>
    </w:p>
    <w:p w:rsidR="0001291B" w:rsidRDefault="00863F16" w:rsidP="00863F16">
      <w:pPr>
        <w:shd w:val="pct15" w:color="auto" w:fill="auto"/>
        <w:ind w:left="-720" w:right="-360"/>
        <w:jc w:val="both"/>
      </w:pPr>
      <w:r>
        <w:t>Enterprise Archit</w:t>
      </w:r>
      <w:r w:rsidR="00697A9A">
        <w:t xml:space="preserve">ecture for large projects in </w:t>
      </w:r>
      <w:r>
        <w:t>Java/J2EE/EJB/</w:t>
      </w:r>
      <w:r w:rsidR="00697A9A">
        <w:t>XML/JMS  or  C#, C++, .NET, SOA;</w:t>
      </w:r>
      <w:r w:rsidR="0001291B">
        <w:t xml:space="preserve"> Weblogic</w:t>
      </w:r>
      <w:r>
        <w:t>;</w:t>
      </w:r>
      <w:r w:rsidR="0001291B">
        <w:t xml:space="preserve"> </w:t>
      </w:r>
      <w:r w:rsidR="00697A9A">
        <w:t xml:space="preserve">Oracle </w:t>
      </w:r>
    </w:p>
    <w:p w:rsidR="00863F16" w:rsidRDefault="006A1864" w:rsidP="00863F16">
      <w:pPr>
        <w:shd w:val="pct15" w:color="auto" w:fill="auto"/>
        <w:ind w:left="-720" w:right="-360"/>
        <w:jc w:val="both"/>
      </w:pPr>
      <w:r>
        <w:t>Coherence, GemFire</w:t>
      </w:r>
      <w:r w:rsidR="00697A9A">
        <w:t>, Cassandra</w:t>
      </w:r>
      <w:r>
        <w:t xml:space="preserve">; </w:t>
      </w:r>
      <w:r w:rsidR="00863F16">
        <w:t>JRules/</w:t>
      </w:r>
      <w:proofErr w:type="spellStart"/>
      <w:r w:rsidR="00863F16">
        <w:t>Aion</w:t>
      </w:r>
      <w:proofErr w:type="spellEnd"/>
      <w:r w:rsidR="00863F16">
        <w:t>//PROLOG/</w:t>
      </w:r>
      <w:r w:rsidR="00697A9A">
        <w:t>Scala</w:t>
      </w:r>
      <w:r w:rsidR="0001291B">
        <w:t>/Spark</w:t>
      </w:r>
      <w:r w:rsidR="00697A9A">
        <w:t>;</w:t>
      </w:r>
      <w:r w:rsidR="00863F16">
        <w:t xml:space="preserve"> Rule-based sy</w:t>
      </w:r>
      <w:r>
        <w:t>stems; RUP/TOGAF/ZACHMAN</w:t>
      </w:r>
    </w:p>
    <w:p w:rsidR="00863F16" w:rsidRDefault="00863F16" w:rsidP="00863F16">
      <w:pPr>
        <w:shd w:val="pct15" w:color="auto" w:fill="auto"/>
        <w:ind w:left="-720" w:right="-360"/>
        <w:rPr>
          <w:b/>
          <w:i/>
        </w:rPr>
      </w:pPr>
    </w:p>
    <w:p w:rsidR="00863F16" w:rsidRDefault="00863F16" w:rsidP="000E777E">
      <w:pPr>
        <w:shd w:val="pct25" w:color="auto" w:fill="auto"/>
        <w:ind w:left="-720" w:right="-360"/>
      </w:pPr>
      <w:r>
        <w:rPr>
          <w:b/>
          <w:i/>
        </w:rPr>
        <w:t>Recognitions</w:t>
      </w:r>
      <w:r>
        <w:t xml:space="preserve">    </w:t>
      </w:r>
      <w:r>
        <w:tab/>
        <w:t>COMDEX    Best Application in the World Trophy, with the Merrill Lynch team;</w:t>
      </w:r>
    </w:p>
    <w:p w:rsidR="00863F16" w:rsidRDefault="00863F16" w:rsidP="000E777E">
      <w:pPr>
        <w:shd w:val="pct25" w:color="auto" w:fill="auto"/>
        <w:ind w:left="-720" w:right="-360"/>
      </w:pPr>
      <w:r>
        <w:t xml:space="preserve">                </w:t>
      </w:r>
      <w:r>
        <w:tab/>
        <w:t>RON technology candidate of the year list, with over 500 member companies;</w:t>
      </w:r>
    </w:p>
    <w:p w:rsidR="00863F16" w:rsidRDefault="00863F16" w:rsidP="000E777E">
      <w:pPr>
        <w:shd w:val="pct25" w:color="auto" w:fill="auto"/>
        <w:ind w:left="-720" w:right="-360"/>
        <w:rPr>
          <w:u w:val="single"/>
        </w:rPr>
      </w:pPr>
      <w:r>
        <w:rPr>
          <w:u w:val="single"/>
        </w:rPr>
        <w:t xml:space="preserve">                </w:t>
      </w:r>
      <w:r>
        <w:rPr>
          <w:u w:val="single"/>
        </w:rPr>
        <w:tab/>
        <w:t xml:space="preserve">Individual </w:t>
      </w:r>
      <w:smartTag w:uri="urn:schemas-microsoft-com:office:smarttags" w:element="place">
        <w:smartTag w:uri="urn:schemas-microsoft-com:office:smarttags" w:element="City">
          <w:r>
            <w:rPr>
              <w:u w:val="single"/>
            </w:rPr>
            <w:t>Liberty</w:t>
          </w:r>
        </w:smartTag>
      </w:smartTag>
      <w:r>
        <w:rPr>
          <w:u w:val="single"/>
        </w:rPr>
        <w:t xml:space="preserve"> Mutual Award for critical project contributions, with IBM;…………………...</w:t>
      </w:r>
    </w:p>
    <w:p w:rsidR="00863F16" w:rsidRDefault="00863F16" w:rsidP="00863F16">
      <w:pPr>
        <w:shd w:val="pct15" w:color="auto" w:fill="auto"/>
        <w:ind w:left="-720" w:right="-360"/>
        <w:rPr>
          <w:b/>
          <w:i/>
        </w:rPr>
      </w:pPr>
    </w:p>
    <w:p w:rsidR="00863F16" w:rsidRDefault="00863F16" w:rsidP="00863F16">
      <w:pPr>
        <w:pStyle w:val="Heading8"/>
        <w:shd w:val="pct15" w:color="auto" w:fill="auto"/>
        <w:ind w:left="-720" w:right="-360"/>
        <w:rPr>
          <w:color w:val="000000"/>
          <w:sz w:val="22"/>
          <w:u w:val="none"/>
        </w:rPr>
      </w:pPr>
      <w:r>
        <w:rPr>
          <w:b/>
          <w:i/>
          <w:u w:val="none"/>
        </w:rPr>
        <w:t>Skills</w:t>
      </w:r>
      <w:r>
        <w:rPr>
          <w:u w:val="none"/>
        </w:rPr>
        <w:tab/>
      </w:r>
      <w:r>
        <w:rPr>
          <w:u w:val="none"/>
        </w:rPr>
        <w:tab/>
        <w:t xml:space="preserve">Distributed Multi-tier Architectures; SOA, CORBA/COM/DCOM; C++; C#, JAVA;  </w:t>
      </w:r>
      <w:r>
        <w:rPr>
          <w:color w:val="000000"/>
          <w:sz w:val="22"/>
          <w:u w:val="none"/>
        </w:rPr>
        <w:t xml:space="preserve">Rule-Based </w:t>
      </w:r>
    </w:p>
    <w:p w:rsidR="00863F16" w:rsidRDefault="00863F16" w:rsidP="00863F16">
      <w:pPr>
        <w:pStyle w:val="Heading8"/>
        <w:shd w:val="pct15" w:color="auto" w:fill="auto"/>
        <w:ind w:left="-720" w:right="-360"/>
        <w:rPr>
          <w:color w:val="000000"/>
          <w:sz w:val="22"/>
          <w:u w:val="none"/>
        </w:rPr>
      </w:pPr>
      <w:r>
        <w:rPr>
          <w:b/>
          <w:i/>
          <w:u w:val="none"/>
        </w:rPr>
        <w:t xml:space="preserve">                             </w:t>
      </w:r>
      <w:r w:rsidR="00787F93">
        <w:rPr>
          <w:color w:val="000000"/>
          <w:sz w:val="22"/>
          <w:u w:val="none"/>
        </w:rPr>
        <w:t xml:space="preserve">Systems, </w:t>
      </w:r>
      <w:r>
        <w:rPr>
          <w:color w:val="000000"/>
          <w:sz w:val="22"/>
          <w:u w:val="none"/>
        </w:rPr>
        <w:t xml:space="preserve">ILOG, JRules, </w:t>
      </w:r>
      <w:proofErr w:type="spellStart"/>
      <w:r w:rsidR="00787F93">
        <w:rPr>
          <w:color w:val="000000"/>
          <w:sz w:val="22"/>
          <w:u w:val="none"/>
        </w:rPr>
        <w:t>JViews</w:t>
      </w:r>
      <w:proofErr w:type="spellEnd"/>
      <w:r w:rsidR="00787F93">
        <w:rPr>
          <w:color w:val="000000"/>
          <w:sz w:val="22"/>
          <w:u w:val="none"/>
        </w:rPr>
        <w:t xml:space="preserve">, </w:t>
      </w:r>
      <w:r>
        <w:rPr>
          <w:color w:val="000000"/>
          <w:sz w:val="22"/>
          <w:u w:val="none"/>
        </w:rPr>
        <w:t xml:space="preserve">PROLOG, </w:t>
      </w:r>
      <w:proofErr w:type="spellStart"/>
      <w:r>
        <w:rPr>
          <w:color w:val="000000"/>
          <w:sz w:val="22"/>
          <w:u w:val="none"/>
        </w:rPr>
        <w:t>Smaltalk</w:t>
      </w:r>
      <w:proofErr w:type="spellEnd"/>
      <w:r>
        <w:rPr>
          <w:color w:val="000000"/>
          <w:sz w:val="22"/>
          <w:u w:val="none"/>
        </w:rPr>
        <w:t>; Grids – Coherence and Gemfire;</w:t>
      </w:r>
    </w:p>
    <w:p w:rsidR="00863F16" w:rsidRDefault="00863F16" w:rsidP="00863F16">
      <w:pPr>
        <w:pStyle w:val="Heading8"/>
        <w:shd w:val="pct15" w:color="auto" w:fill="auto"/>
        <w:ind w:left="-720" w:right="-360"/>
        <w:rPr>
          <w:color w:val="000000"/>
          <w:sz w:val="22"/>
          <w:u w:val="none"/>
        </w:rPr>
      </w:pPr>
      <w:r>
        <w:rPr>
          <w:color w:val="000000"/>
          <w:sz w:val="22"/>
        </w:rPr>
        <w:t xml:space="preserve">                          </w:t>
      </w:r>
      <w:r w:rsidR="00A037F2">
        <w:rPr>
          <w:color w:val="000000"/>
          <w:sz w:val="22"/>
        </w:rPr>
        <w:t>Scala</w:t>
      </w:r>
      <w:r>
        <w:rPr>
          <w:color w:val="000000"/>
          <w:sz w:val="22"/>
        </w:rPr>
        <w:t>,</w:t>
      </w:r>
      <w:r w:rsidR="00A037F2">
        <w:rPr>
          <w:color w:val="000000"/>
          <w:sz w:val="22"/>
        </w:rPr>
        <w:t xml:space="preserve"> Spark, </w:t>
      </w:r>
      <w:r w:rsidR="00656607">
        <w:rPr>
          <w:color w:val="000000"/>
          <w:sz w:val="22"/>
        </w:rPr>
        <w:t xml:space="preserve">Akka, </w:t>
      </w:r>
      <w:r w:rsidR="00A037F2">
        <w:rPr>
          <w:color w:val="000000"/>
          <w:sz w:val="22"/>
        </w:rPr>
        <w:t xml:space="preserve">Play </w:t>
      </w:r>
      <w:proofErr w:type="spellStart"/>
      <w:r w:rsidR="00A037F2">
        <w:rPr>
          <w:color w:val="000000"/>
          <w:sz w:val="22"/>
        </w:rPr>
        <w:t>Fwk</w:t>
      </w:r>
      <w:proofErr w:type="spellEnd"/>
      <w:r w:rsidR="00656607">
        <w:rPr>
          <w:color w:val="000000"/>
          <w:sz w:val="22"/>
        </w:rPr>
        <w:t>;</w:t>
      </w:r>
      <w:r w:rsidR="00A037F2">
        <w:rPr>
          <w:color w:val="000000"/>
          <w:sz w:val="22"/>
        </w:rPr>
        <w:t xml:space="preserve"> </w:t>
      </w:r>
      <w:r>
        <w:rPr>
          <w:color w:val="000000"/>
          <w:sz w:val="22"/>
        </w:rPr>
        <w:t xml:space="preserve"> JMS/JTS, XML; WebLogic, JMS, UML –  RSA,  </w:t>
      </w:r>
      <w:proofErr w:type="spellStart"/>
      <w:r>
        <w:rPr>
          <w:color w:val="000000"/>
          <w:sz w:val="22"/>
        </w:rPr>
        <w:t>TogetherJ</w:t>
      </w:r>
      <w:proofErr w:type="spellEnd"/>
      <w:r>
        <w:rPr>
          <w:color w:val="000000"/>
          <w:sz w:val="22"/>
        </w:rPr>
        <w:t>.</w:t>
      </w:r>
    </w:p>
    <w:p w:rsidR="00EE4BD3" w:rsidRDefault="00EE4BD3" w:rsidP="00CA4203">
      <w:pPr>
        <w:shd w:val="pct25" w:color="auto" w:fill="auto"/>
        <w:ind w:left="-720" w:right="-360"/>
        <w:rPr>
          <w:b/>
          <w:i/>
        </w:rPr>
      </w:pPr>
    </w:p>
    <w:p w:rsidR="00CA4203" w:rsidRDefault="00CA4203" w:rsidP="00CA4203">
      <w:pPr>
        <w:shd w:val="pct25" w:color="auto" w:fill="auto"/>
        <w:ind w:left="-720" w:right="-360"/>
      </w:pPr>
      <w:r>
        <w:rPr>
          <w:b/>
          <w:i/>
        </w:rPr>
        <w:t>Certifications</w:t>
      </w:r>
      <w:r>
        <w:rPr>
          <w:b/>
          <w:i/>
        </w:rPr>
        <w:tab/>
      </w:r>
      <w:r>
        <w:t xml:space="preserve">Functional Programming in Scala </w:t>
      </w:r>
      <w:r w:rsidR="003160E3">
        <w:t>–</w:t>
      </w:r>
      <w:r>
        <w:t xml:space="preserve"> </w:t>
      </w:r>
      <w:proofErr w:type="spellStart"/>
      <w:r>
        <w:t>Odersky</w:t>
      </w:r>
      <w:proofErr w:type="spellEnd"/>
      <w:r w:rsidR="003160E3">
        <w:t>/</w:t>
      </w:r>
      <w:r>
        <w:t>Coursera (92%</w:t>
      </w:r>
      <w:r w:rsidR="00E55C1A">
        <w:t xml:space="preserve"> with distinction</w:t>
      </w:r>
      <w:r>
        <w:t>)</w:t>
      </w:r>
      <w:r>
        <w:tab/>
        <w:t xml:space="preserve">       </w:t>
      </w:r>
      <w:r w:rsidR="00D87C8A">
        <w:t xml:space="preserve">Oct. </w:t>
      </w:r>
      <w:r>
        <w:t xml:space="preserve">  2014                                                     </w:t>
      </w:r>
    </w:p>
    <w:p w:rsidR="00863F16" w:rsidRDefault="00CA4203" w:rsidP="000E777E">
      <w:pPr>
        <w:shd w:val="pct25" w:color="auto" w:fill="auto"/>
        <w:ind w:left="-720" w:right="-360"/>
      </w:pPr>
      <w:r>
        <w:rPr>
          <w:b/>
          <w:i/>
        </w:rPr>
        <w:tab/>
      </w:r>
      <w:r>
        <w:rPr>
          <w:b/>
          <w:i/>
        </w:rPr>
        <w:tab/>
      </w:r>
      <w:r>
        <w:rPr>
          <w:b/>
          <w:i/>
        </w:rPr>
        <w:tab/>
        <w:t xml:space="preserve"> </w:t>
      </w:r>
      <w:r>
        <w:rPr>
          <w:b/>
          <w:i/>
        </w:rPr>
        <w:tab/>
      </w:r>
      <w:r w:rsidR="00863F16">
        <w:rPr>
          <w:b/>
          <w:i/>
        </w:rPr>
        <w:tab/>
      </w:r>
      <w:r w:rsidR="00863F16">
        <w:t xml:space="preserve">C# - .NET Proficiency Certification by </w:t>
      </w:r>
      <w:proofErr w:type="spellStart"/>
      <w:r w:rsidR="00863F16">
        <w:t>TeckChek</w:t>
      </w:r>
      <w:proofErr w:type="spellEnd"/>
      <w:r w:rsidR="00863F16">
        <w:t xml:space="preserve">                                  </w:t>
      </w:r>
      <w:r w:rsidR="00863F16">
        <w:tab/>
      </w:r>
      <w:r w:rsidR="00863F16">
        <w:tab/>
        <w:t xml:space="preserve">       May  2009                                                     </w:t>
      </w:r>
    </w:p>
    <w:p w:rsidR="00863F16" w:rsidRDefault="00863F16" w:rsidP="000E777E">
      <w:pPr>
        <w:shd w:val="pct25" w:color="auto" w:fill="auto"/>
        <w:ind w:left="-720" w:right="-360"/>
      </w:pPr>
      <w:r>
        <w:rPr>
          <w:b/>
          <w:i/>
        </w:rPr>
        <w:t xml:space="preserve">                             </w:t>
      </w:r>
      <w:r>
        <w:t xml:space="preserve">Project Management Certification by </w:t>
      </w:r>
      <w:proofErr w:type="spellStart"/>
      <w:r>
        <w:t>Brainbench</w:t>
      </w:r>
      <w:proofErr w:type="spellEnd"/>
      <w:r>
        <w:t xml:space="preserve">,                                   </w:t>
      </w:r>
      <w:r>
        <w:tab/>
      </w:r>
      <w:r>
        <w:tab/>
        <w:t xml:space="preserve">       Aug.  2006</w:t>
      </w:r>
    </w:p>
    <w:p w:rsidR="00863F16" w:rsidRDefault="00863F16" w:rsidP="000E777E">
      <w:pPr>
        <w:shd w:val="pct25" w:color="auto" w:fill="auto"/>
        <w:ind w:left="-720" w:right="-360"/>
      </w:pPr>
      <w:r>
        <w:t xml:space="preserve">                             </w:t>
      </w:r>
      <w:smartTag w:uri="urn:schemas-microsoft-com:office:smarttags" w:element="place">
        <w:smartTag w:uri="urn:schemas-microsoft-com:office:smarttags" w:element="City">
          <w:r>
            <w:t>Enterprise</w:t>
          </w:r>
        </w:smartTag>
      </w:smartTag>
      <w:r>
        <w:t xml:space="preserve"> J2EE Architect Authorization by </w:t>
      </w:r>
      <w:proofErr w:type="spellStart"/>
      <w:r>
        <w:t>Derrico</w:t>
      </w:r>
      <w:proofErr w:type="spellEnd"/>
      <w:r>
        <w:t xml:space="preserve"> Computers,                                  Jan.   2004</w:t>
      </w:r>
    </w:p>
    <w:p w:rsidR="00863F16" w:rsidRDefault="00863F16" w:rsidP="000E777E">
      <w:pPr>
        <w:shd w:val="pct25" w:color="auto" w:fill="auto"/>
        <w:ind w:left="-720" w:right="-360"/>
      </w:pPr>
      <w:r>
        <w:rPr>
          <w:b/>
          <w:i/>
        </w:rPr>
        <w:t xml:space="preserve">               </w:t>
      </w:r>
      <w:r>
        <w:rPr>
          <w:b/>
          <w:i/>
        </w:rPr>
        <w:tab/>
      </w:r>
      <w:r>
        <w:t xml:space="preserve">EJB/J2EE Certification by </w:t>
      </w:r>
      <w:proofErr w:type="spellStart"/>
      <w:r>
        <w:t>Brainbench</w:t>
      </w:r>
      <w:proofErr w:type="spellEnd"/>
      <w:r>
        <w:t xml:space="preserve">,   </w:t>
      </w:r>
      <w:r>
        <w:tab/>
        <w:t>Cert.        ID3289262</w:t>
      </w:r>
      <w:r>
        <w:tab/>
      </w:r>
      <w:r>
        <w:tab/>
        <w:t xml:space="preserve">       Oct.   2001</w:t>
      </w:r>
    </w:p>
    <w:p w:rsidR="00863F16" w:rsidRDefault="00863F16" w:rsidP="000E777E">
      <w:pPr>
        <w:pStyle w:val="Header"/>
        <w:shd w:val="pct25" w:color="auto" w:fill="auto"/>
        <w:tabs>
          <w:tab w:val="left" w:pos="720"/>
        </w:tabs>
        <w:ind w:left="-720" w:right="-360"/>
        <w:rPr>
          <w:u w:val="single"/>
        </w:rPr>
      </w:pPr>
      <w:r>
        <w:rPr>
          <w:u w:val="single"/>
        </w:rPr>
        <w:t xml:space="preserve">                             SUN Java 2 Platform Certification, </w:t>
      </w:r>
      <w:r>
        <w:rPr>
          <w:u w:val="single"/>
        </w:rPr>
        <w:tab/>
        <w:t xml:space="preserve">               Cert.  FA4DTT19C2                               Dec.  2000</w:t>
      </w:r>
    </w:p>
    <w:p w:rsidR="004B7DED" w:rsidRDefault="004B7DED" w:rsidP="004B7DED">
      <w:pPr>
        <w:shd w:val="pct15" w:color="auto" w:fill="auto"/>
        <w:ind w:left="-720" w:right="-360"/>
      </w:pPr>
      <w:r>
        <w:rPr>
          <w:b/>
          <w:i/>
        </w:rPr>
        <w:t>Author of</w:t>
      </w:r>
      <w:r>
        <w:tab/>
        <w:t xml:space="preserve">“The 8 approaches for Coherence Caches </w:t>
      </w:r>
      <w:r w:rsidR="00D07D31">
        <w:t>L</w:t>
      </w:r>
      <w:r>
        <w:t>oading and how to choose the right one”</w:t>
      </w:r>
      <w:r>
        <w:tab/>
        <w:t xml:space="preserve">- 2011 </w:t>
      </w:r>
    </w:p>
    <w:p w:rsidR="004B7DED" w:rsidRDefault="004B7DED" w:rsidP="004B7DED">
      <w:pPr>
        <w:shd w:val="pct15" w:color="auto" w:fill="auto"/>
        <w:ind w:left="-720" w:right="-360"/>
      </w:pPr>
      <w:r>
        <w:rPr>
          <w:b/>
          <w:i/>
        </w:rPr>
        <w:t xml:space="preserve">         </w:t>
      </w:r>
      <w:r>
        <w:rPr>
          <w:b/>
          <w:i/>
        </w:rPr>
        <w:tab/>
      </w:r>
      <w:r>
        <w:tab/>
        <w:t>“Visitor, Observer, and Chain-of-Responsibilities Patterns in Oracle Coherence Grid”</w:t>
      </w:r>
      <w:r>
        <w:tab/>
        <w:t xml:space="preserve">- 2009 </w:t>
      </w:r>
    </w:p>
    <w:p w:rsidR="00863F16" w:rsidRDefault="00863F16" w:rsidP="00863F16">
      <w:pPr>
        <w:shd w:val="pct15" w:color="auto" w:fill="auto"/>
        <w:ind w:left="-720" w:right="-360"/>
      </w:pPr>
      <w:r>
        <w:rPr>
          <w:b/>
          <w:i/>
        </w:rPr>
        <w:t xml:space="preserve">                 </w:t>
      </w:r>
      <w:r>
        <w:tab/>
        <w:t xml:space="preserve">“The 30 Performance Checks for Oracle Coherence Cache Data Grid”                          </w:t>
      </w:r>
      <w:r>
        <w:tab/>
        <w:t xml:space="preserve">- 2009 </w:t>
      </w:r>
    </w:p>
    <w:p w:rsidR="00863F16" w:rsidRDefault="00863F16" w:rsidP="00863F16">
      <w:pPr>
        <w:shd w:val="pct15" w:color="auto" w:fill="auto"/>
        <w:ind w:left="-720" w:right="-360"/>
      </w:pPr>
      <w:r>
        <w:t xml:space="preserve">                             “The 25 Steps for Developing an ILOG JRules Enterprise Web Service”                           </w:t>
      </w:r>
      <w:r>
        <w:tab/>
        <w:t xml:space="preserve">- 2008 </w:t>
      </w:r>
    </w:p>
    <w:p w:rsidR="00863F16" w:rsidRDefault="00863F16" w:rsidP="00863F16">
      <w:pPr>
        <w:shd w:val="pct15" w:color="auto" w:fill="auto"/>
        <w:ind w:left="-720" w:right="-360"/>
      </w:pPr>
      <w:r>
        <w:t xml:space="preserve">                             “The 18 Enterprise Architecture deliverables”   </w:t>
      </w:r>
      <w:r>
        <w:tab/>
      </w:r>
      <w:r>
        <w:tab/>
      </w:r>
      <w:r>
        <w:tab/>
        <w:t xml:space="preserve">                        </w:t>
      </w:r>
      <w:r>
        <w:tab/>
        <w:t xml:space="preserve">- 2007 </w:t>
      </w:r>
    </w:p>
    <w:p w:rsidR="00863F16" w:rsidRDefault="00863F16" w:rsidP="00863F16">
      <w:pPr>
        <w:shd w:val="pct15" w:color="auto" w:fill="auto"/>
        <w:ind w:left="-720" w:right="-360"/>
      </w:pPr>
      <w:r>
        <w:tab/>
      </w:r>
      <w:r>
        <w:tab/>
      </w:r>
      <w:r w:rsidR="006A5C52">
        <w:tab/>
      </w:r>
      <w:r w:rsidR="006A5C52">
        <w:tab/>
      </w:r>
      <w:r w:rsidR="006A5C52">
        <w:tab/>
        <w:t xml:space="preserve">                             </w:t>
      </w:r>
      <w:r>
        <w:t xml:space="preserve">“The 60 Best Practices of  Development with Weblogic Integration (WLI)”             </w:t>
      </w:r>
      <w:r>
        <w:tab/>
        <w:t>- 2005</w:t>
      </w:r>
    </w:p>
    <w:p w:rsidR="00863F16" w:rsidRDefault="00863F16" w:rsidP="00863F16">
      <w:pPr>
        <w:shd w:val="pct15" w:color="auto" w:fill="auto"/>
        <w:ind w:left="-720" w:right="-360"/>
      </w:pPr>
      <w:r>
        <w:rPr>
          <w:b/>
          <w:i/>
        </w:rPr>
        <w:t xml:space="preserve">         </w:t>
      </w:r>
      <w:r>
        <w:tab/>
      </w:r>
      <w:r>
        <w:tab/>
        <w:t>“ILOG JRules vs.  PROLOG – forward with Rete or backward with Backtracking”</w:t>
      </w:r>
      <w:r>
        <w:tab/>
        <w:t>- 2005</w:t>
      </w:r>
    </w:p>
    <w:p w:rsidR="00863F16" w:rsidRDefault="00863F16" w:rsidP="00863F16">
      <w:pPr>
        <w:shd w:val="pct15" w:color="auto" w:fill="auto"/>
        <w:ind w:left="-720" w:right="-360"/>
      </w:pPr>
      <w:r>
        <w:tab/>
        <w:t xml:space="preserve"> </w:t>
      </w:r>
      <w:r>
        <w:tab/>
      </w:r>
      <w:r w:rsidR="009D3BCA">
        <w:tab/>
      </w:r>
      <w:r>
        <w:t xml:space="preserve">“The 85 Oracle Performance Bottleneck Checks”,                                                           </w:t>
      </w:r>
      <w:r>
        <w:tab/>
        <w:t>- 2004</w:t>
      </w:r>
    </w:p>
    <w:p w:rsidR="00863F16" w:rsidRDefault="00863F16" w:rsidP="00863F16">
      <w:pPr>
        <w:shd w:val="pct15" w:color="auto" w:fill="auto"/>
        <w:ind w:left="-720" w:right="-360"/>
        <w:rPr>
          <w:u w:val="single"/>
        </w:rPr>
      </w:pPr>
      <w:r>
        <w:rPr>
          <w:u w:val="single"/>
        </w:rPr>
        <w:tab/>
        <w:t xml:space="preserve"> </w:t>
      </w:r>
      <w:r>
        <w:rPr>
          <w:u w:val="single"/>
        </w:rPr>
        <w:tab/>
      </w:r>
      <w:r w:rsidR="009D3BCA">
        <w:rPr>
          <w:u w:val="single"/>
        </w:rPr>
        <w:tab/>
      </w:r>
      <w:r>
        <w:rPr>
          <w:u w:val="single"/>
        </w:rPr>
        <w:t xml:space="preserve">“The 28 RUP Templates for Medium Projects – reducing the 43 RUP Templates” </w:t>
      </w:r>
      <w:r>
        <w:rPr>
          <w:u w:val="single"/>
        </w:rPr>
        <w:tab/>
        <w:t>- 2003</w:t>
      </w:r>
    </w:p>
    <w:p w:rsidR="00863F16" w:rsidRDefault="00863F16" w:rsidP="00863F16">
      <w:pPr>
        <w:shd w:val="pct15" w:color="auto" w:fill="auto"/>
        <w:ind w:left="-720" w:right="-360"/>
        <w:rPr>
          <w:b/>
          <w:i/>
        </w:rPr>
      </w:pPr>
    </w:p>
    <w:p w:rsidR="00214C4F" w:rsidRDefault="00214C4F" w:rsidP="00214C4F">
      <w:pPr>
        <w:shd w:val="pct15" w:color="auto" w:fill="auto"/>
        <w:ind w:left="-720" w:right="-360"/>
      </w:pPr>
      <w:r>
        <w:rPr>
          <w:b/>
          <w:i/>
        </w:rPr>
        <w:t>Training</w:t>
      </w:r>
      <w:r>
        <w:tab/>
        <w:t xml:space="preserve">Toronto, CA     </w:t>
      </w:r>
      <w:r>
        <w:tab/>
      </w:r>
      <w:r w:rsidR="00F7420C">
        <w:t xml:space="preserve">Functional Programming </w:t>
      </w:r>
      <w:r w:rsidR="0097359E">
        <w:t>i</w:t>
      </w:r>
      <w:r w:rsidR="00F7420C">
        <w:t>n</w:t>
      </w:r>
      <w:r w:rsidR="0097359E">
        <w:t xml:space="preserve"> Java 8</w:t>
      </w:r>
      <w:r>
        <w:tab/>
      </w:r>
      <w:r w:rsidR="00F7420C">
        <w:tab/>
      </w:r>
      <w:r>
        <w:tab/>
      </w:r>
      <w:r>
        <w:tab/>
        <w:t xml:space="preserve">               - 201</w:t>
      </w:r>
      <w:r w:rsidR="0097359E">
        <w:t>4</w:t>
      </w:r>
    </w:p>
    <w:p w:rsidR="0097359E" w:rsidRDefault="0097359E" w:rsidP="0097359E">
      <w:pPr>
        <w:shd w:val="pct15" w:color="auto" w:fill="auto"/>
        <w:ind w:left="-720" w:right="-360"/>
      </w:pPr>
      <w:r>
        <w:rPr>
          <w:b/>
          <w:i/>
        </w:rPr>
        <w:t xml:space="preserve">          </w:t>
      </w:r>
      <w:r>
        <w:rPr>
          <w:b/>
          <w:i/>
        </w:rPr>
        <w:tab/>
      </w:r>
      <w:r>
        <w:tab/>
        <w:t xml:space="preserve">Toronto, CA     </w:t>
      </w:r>
      <w:r>
        <w:tab/>
      </w:r>
      <w:r w:rsidR="000048EB">
        <w:t xml:space="preserve">Functional Programming in </w:t>
      </w:r>
      <w:r>
        <w:t>Scala</w:t>
      </w:r>
      <w:r w:rsidR="0004322B">
        <w:t xml:space="preserve"> (</w:t>
      </w:r>
      <w:proofErr w:type="spellStart"/>
      <w:r w:rsidR="0004322B">
        <w:t>Odersky</w:t>
      </w:r>
      <w:proofErr w:type="spellEnd"/>
      <w:r w:rsidR="00E64109">
        <w:t>-Coursera</w:t>
      </w:r>
      <w:r w:rsidR="0004322B">
        <w:t>)</w:t>
      </w:r>
      <w:r w:rsidR="000048EB">
        <w:tab/>
      </w:r>
      <w:r>
        <w:t xml:space="preserve">             </w:t>
      </w:r>
      <w:r w:rsidR="000048EB">
        <w:t xml:space="preserve">  </w:t>
      </w:r>
      <w:r>
        <w:t>- 201</w:t>
      </w:r>
      <w:r w:rsidR="000048EB">
        <w:t>4</w:t>
      </w:r>
    </w:p>
    <w:p w:rsidR="0097359E" w:rsidRDefault="0097359E" w:rsidP="0097359E">
      <w:pPr>
        <w:shd w:val="pct15" w:color="auto" w:fill="auto"/>
        <w:ind w:left="-720" w:right="-360"/>
      </w:pPr>
      <w:r>
        <w:rPr>
          <w:b/>
          <w:i/>
        </w:rPr>
        <w:t xml:space="preserve">          </w:t>
      </w:r>
      <w:r>
        <w:rPr>
          <w:b/>
          <w:i/>
        </w:rPr>
        <w:tab/>
      </w:r>
      <w:r>
        <w:tab/>
        <w:t xml:space="preserve">Toronto, CA     </w:t>
      </w:r>
      <w:r>
        <w:tab/>
        <w:t xml:space="preserve">Big Data </w:t>
      </w:r>
      <w:r w:rsidR="009644AC">
        <w:t>Map/Reduce</w:t>
      </w:r>
      <w:r>
        <w:t xml:space="preserve"> with Hadoop</w:t>
      </w:r>
      <w:r>
        <w:tab/>
        <w:t>/HBase</w:t>
      </w:r>
      <w:r>
        <w:tab/>
      </w:r>
      <w:r>
        <w:tab/>
      </w:r>
      <w:r>
        <w:tab/>
        <w:t xml:space="preserve">               - 2012</w:t>
      </w:r>
    </w:p>
    <w:p w:rsidR="00214C4F" w:rsidRDefault="00214C4F" w:rsidP="00214C4F">
      <w:pPr>
        <w:shd w:val="pct15" w:color="auto" w:fill="auto"/>
        <w:ind w:left="-720" w:right="-360"/>
      </w:pPr>
      <w:r>
        <w:rPr>
          <w:b/>
          <w:i/>
        </w:rPr>
        <w:t xml:space="preserve">                             </w:t>
      </w:r>
      <w:r w:rsidRPr="00214C4F">
        <w:t>D</w:t>
      </w:r>
      <w:r>
        <w:t xml:space="preserve">etroit, MI     </w:t>
      </w:r>
      <w:r>
        <w:tab/>
        <w:t xml:space="preserve">Oracle Fusion 12.0 development with WLS 12  and  Coherence 3.7        - 2011 </w:t>
      </w:r>
      <w:r>
        <w:tab/>
        <w:t xml:space="preserve">                                  </w:t>
      </w:r>
    </w:p>
    <w:p w:rsidR="007C7513" w:rsidRDefault="007C7513" w:rsidP="007C7513">
      <w:pPr>
        <w:shd w:val="pct15" w:color="auto" w:fill="auto"/>
        <w:ind w:left="-720" w:right="-360"/>
      </w:pPr>
      <w:r>
        <w:rPr>
          <w:b/>
          <w:i/>
        </w:rPr>
        <w:t xml:space="preserve">          </w:t>
      </w:r>
      <w:r>
        <w:rPr>
          <w:b/>
          <w:i/>
        </w:rPr>
        <w:tab/>
      </w:r>
      <w:r>
        <w:rPr>
          <w:b/>
          <w:i/>
        </w:rPr>
        <w:tab/>
      </w:r>
      <w:r>
        <w:t xml:space="preserve">Scottsdale, </w:t>
      </w:r>
      <w:smartTag w:uri="urn:schemas-microsoft-com:office:smarttags" w:element="State">
        <w:r>
          <w:t>AZ</w:t>
        </w:r>
      </w:smartTag>
      <w:r>
        <w:t xml:space="preserve">     </w:t>
      </w:r>
      <w:r>
        <w:tab/>
        <w:t>Oracle Coherence (</w:t>
      </w:r>
      <w:proofErr w:type="spellStart"/>
      <w:r>
        <w:t>Tangosol</w:t>
      </w:r>
      <w:proofErr w:type="spellEnd"/>
      <w:r>
        <w:t xml:space="preserve">) Performance Optimizations           </w:t>
      </w:r>
      <w:r>
        <w:tab/>
        <w:t xml:space="preserve">- 2009 </w:t>
      </w:r>
      <w:r>
        <w:tab/>
        <w:t xml:space="preserve">                                   </w:t>
      </w:r>
    </w:p>
    <w:p w:rsidR="00863F16" w:rsidRDefault="00863F16" w:rsidP="000E777E">
      <w:pPr>
        <w:shd w:val="pct15"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right" w:pos="9990"/>
        </w:tabs>
        <w:ind w:left="-720" w:right="-360"/>
      </w:pPr>
      <w:r>
        <w:rPr>
          <w:b/>
          <w:i/>
        </w:rPr>
        <w:t xml:space="preserve">                            </w:t>
      </w:r>
      <w:r w:rsidR="00942F16">
        <w:rPr>
          <w:b/>
          <w:i/>
        </w:rPr>
        <w:tab/>
      </w:r>
      <w:smartTag w:uri="urn:schemas-microsoft-com:office:smarttags" w:element="place">
        <w:smartTag w:uri="urn:schemas-microsoft-com:office:smarttags" w:element="City">
          <w:r>
            <w:t>Toronto</w:t>
          </w:r>
        </w:smartTag>
        <w:r>
          <w:t xml:space="preserve">, </w:t>
        </w:r>
        <w:smartTag w:uri="urn:schemas-microsoft-com:office:smarttags" w:element="State">
          <w:r>
            <w:t>CA</w:t>
          </w:r>
        </w:smartTag>
      </w:smartTag>
      <w:r>
        <w:t xml:space="preserve">        </w:t>
      </w:r>
      <w:r>
        <w:tab/>
        <w:t>Oracle UCM (</w:t>
      </w:r>
      <w:proofErr w:type="spellStart"/>
      <w:r>
        <w:t>Stellent</w:t>
      </w:r>
      <w:proofErr w:type="spellEnd"/>
      <w:r>
        <w:t>) Content Management Best Practices</w:t>
      </w:r>
      <w:r>
        <w:tab/>
        <w:t xml:space="preserve">          </w:t>
      </w:r>
      <w:r>
        <w:tab/>
        <w:t>- 2008</w:t>
      </w:r>
      <w:r w:rsidR="000E777E">
        <w:tab/>
      </w:r>
    </w:p>
    <w:p w:rsidR="00863F16" w:rsidRDefault="00863F16" w:rsidP="00863F16">
      <w:pPr>
        <w:shd w:val="pct15" w:color="auto" w:fill="auto"/>
        <w:ind w:left="-720" w:right="-360"/>
      </w:pPr>
      <w:r>
        <w:rPr>
          <w:b/>
          <w:i/>
        </w:rPr>
        <w:tab/>
      </w:r>
      <w:r>
        <w:tab/>
      </w:r>
      <w:r w:rsidR="001555BA">
        <w:tab/>
      </w:r>
      <w:r w:rsidR="001555BA">
        <w:tab/>
      </w:r>
      <w:r w:rsidR="001555BA">
        <w:tab/>
        <w:t xml:space="preserve"> </w:t>
      </w:r>
      <w:r w:rsidR="001555BA">
        <w:tab/>
      </w:r>
      <w:r w:rsidR="001555BA">
        <w:tab/>
      </w:r>
      <w:smartTag w:uri="urn:schemas-microsoft-com:office:smarttags" w:element="place">
        <w:smartTag w:uri="urn:schemas-microsoft-com:office:smarttags" w:element="country-region">
          <w:r>
            <w:t>Singapore</w:t>
          </w:r>
        </w:smartTag>
      </w:smartTag>
      <w:r>
        <w:t xml:space="preserve">, SG    </w:t>
      </w:r>
      <w:r>
        <w:tab/>
        <w:t xml:space="preserve">JSF/Ajax development for Weblogic Portal 9.2 (Ajax4Jsf)           </w:t>
      </w:r>
      <w:r>
        <w:tab/>
        <w:t>- 2006</w:t>
      </w:r>
    </w:p>
    <w:p w:rsidR="00863F16" w:rsidRDefault="00863F16" w:rsidP="00863F16">
      <w:pPr>
        <w:shd w:val="pct15" w:color="auto" w:fill="auto"/>
        <w:ind w:left="-720" w:right="-360"/>
      </w:pPr>
      <w:r>
        <w:rPr>
          <w:b/>
          <w:i/>
        </w:rPr>
        <w:tab/>
      </w:r>
      <w:r>
        <w:tab/>
      </w:r>
      <w:r w:rsidR="001555BA">
        <w:tab/>
        <w:t xml:space="preserve"> </w:t>
      </w:r>
      <w:r w:rsidR="001555BA">
        <w:tab/>
      </w:r>
      <w:r w:rsidR="001555BA">
        <w:tab/>
      </w:r>
      <w:smartTag w:uri="urn:schemas-microsoft-com:office:smarttags" w:element="place">
        <w:smartTag w:uri="urn:schemas-microsoft-com:office:smarttags" w:element="country-region">
          <w:r>
            <w:t>Singapore</w:t>
          </w:r>
        </w:smartTag>
      </w:smartTag>
      <w:r>
        <w:t xml:space="preserve">, SG    </w:t>
      </w:r>
      <w:r>
        <w:tab/>
      </w:r>
      <w:r w:rsidR="00272373">
        <w:t>Integrating</w:t>
      </w:r>
      <w:r>
        <w:t xml:space="preserve"> Weblogic Components with </w:t>
      </w:r>
      <w:proofErr w:type="spellStart"/>
      <w:r>
        <w:t>Aqualogic</w:t>
      </w:r>
      <w:proofErr w:type="spellEnd"/>
      <w:r>
        <w:t xml:space="preserve"> ESB           </w:t>
      </w:r>
      <w:r w:rsidR="00DF635D">
        <w:tab/>
      </w:r>
      <w:r>
        <w:tab/>
        <w:t>- 2007</w:t>
      </w:r>
    </w:p>
    <w:p w:rsidR="00863F16" w:rsidRDefault="00863F16" w:rsidP="00863F16">
      <w:pPr>
        <w:shd w:val="pct15" w:color="auto" w:fill="auto"/>
        <w:ind w:left="-720" w:right="-360"/>
      </w:pPr>
      <w:r>
        <w:rPr>
          <w:b/>
          <w:i/>
        </w:rPr>
        <w:tab/>
      </w:r>
      <w:r>
        <w:tab/>
      </w:r>
      <w:r w:rsidR="001555BA">
        <w:t xml:space="preserve"> </w:t>
      </w:r>
      <w:r w:rsidR="001555BA">
        <w:tab/>
      </w:r>
      <w:r w:rsidR="001555BA">
        <w:tab/>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ab/>
      </w:r>
      <w:proofErr w:type="spellStart"/>
      <w:r>
        <w:t>Clearcase</w:t>
      </w:r>
      <w:proofErr w:type="spellEnd"/>
      <w:r>
        <w:t xml:space="preserve"> Best Practices for Weblogic 8.1 projects</w:t>
      </w:r>
      <w:r>
        <w:tab/>
      </w:r>
      <w:r>
        <w:tab/>
        <w:t xml:space="preserve">            </w:t>
      </w:r>
      <w:r>
        <w:tab/>
        <w:t>- 2004</w:t>
      </w:r>
      <w:r>
        <w:tab/>
      </w:r>
    </w:p>
    <w:p w:rsidR="00863F16" w:rsidRDefault="00863F16" w:rsidP="00863F16">
      <w:pPr>
        <w:shd w:val="pct15" w:color="auto" w:fill="auto"/>
        <w:ind w:left="-720" w:right="-360"/>
      </w:pPr>
      <w:r>
        <w:t xml:space="preserve">                             </w:t>
      </w:r>
      <w:smartTag w:uri="urn:schemas-microsoft-com:office:smarttags" w:element="place">
        <w:smartTag w:uri="urn:schemas-microsoft-com:office:smarttags" w:element="City">
          <w:r>
            <w:t>Toronto</w:t>
          </w:r>
        </w:smartTag>
      </w:smartTag>
      <w:r>
        <w:t>, CA</w:t>
      </w:r>
      <w:r>
        <w:tab/>
        <w:t xml:space="preserve">J2EE 1.4 Application Development with WebLogic 8.1             </w:t>
      </w:r>
      <w:r>
        <w:tab/>
        <w:t>- 2003</w:t>
      </w:r>
    </w:p>
    <w:p w:rsidR="00863F16" w:rsidRDefault="00863F16" w:rsidP="00863F16">
      <w:pPr>
        <w:shd w:val="pct15" w:color="auto" w:fill="auto"/>
        <w:ind w:left="-720" w:right="-360"/>
      </w:pPr>
      <w:r>
        <w:rPr>
          <w:b/>
          <w:i/>
        </w:rPr>
        <w:t xml:space="preserve">          </w:t>
      </w:r>
      <w:r>
        <w:rPr>
          <w:b/>
          <w:i/>
        </w:rPr>
        <w:tab/>
      </w:r>
      <w:r>
        <w:rPr>
          <w:b/>
          <w:i/>
        </w:rPr>
        <w:tab/>
      </w:r>
      <w:smartTag w:uri="urn:schemas-microsoft-com:office:smarttags" w:element="place">
        <w:smartTag w:uri="urn:schemas-microsoft-com:office:smarttags" w:element="City">
          <w:r>
            <w:t>Toronto</w:t>
          </w:r>
        </w:smartTag>
      </w:smartTag>
      <w:r>
        <w:t>, CA</w:t>
      </w:r>
      <w:r>
        <w:tab/>
        <w:t>Developing Microsoft Visual Studio .NET (C#, XML, SOAP) apps</w:t>
      </w:r>
      <w:r>
        <w:tab/>
        <w:t>- 2002</w:t>
      </w:r>
    </w:p>
    <w:p w:rsidR="00863F16" w:rsidRDefault="00863F16" w:rsidP="00863F16">
      <w:pPr>
        <w:shd w:val="pct15" w:color="auto" w:fill="auto"/>
        <w:ind w:left="-720" w:right="-360"/>
        <w:rPr>
          <w:b/>
          <w:i/>
        </w:rPr>
      </w:pPr>
    </w:p>
    <w:p w:rsidR="00863F16" w:rsidRDefault="00863F16" w:rsidP="000E777E">
      <w:pPr>
        <w:shd w:val="pct25" w:color="auto" w:fill="auto"/>
        <w:ind w:left="-720" w:right="-360"/>
      </w:pPr>
      <w:r>
        <w:rPr>
          <w:b/>
          <w:i/>
        </w:rPr>
        <w:t>Education</w:t>
      </w:r>
      <w:r>
        <w:tab/>
        <w:t xml:space="preserve">Ph.D.  Thesis "CONTEXT </w:t>
      </w:r>
      <w:r w:rsidR="00D408BD">
        <w:t xml:space="preserve">AI </w:t>
      </w:r>
      <w:r>
        <w:t>Expert System</w:t>
      </w:r>
      <w:r w:rsidR="001E1686">
        <w:t>s Development System"</w:t>
      </w:r>
      <w:r w:rsidR="00EF0135">
        <w:t xml:space="preserve"> built in Prolog</w:t>
      </w:r>
    </w:p>
    <w:p w:rsidR="00863F16" w:rsidRDefault="00863F16" w:rsidP="000E777E">
      <w:pPr>
        <w:shd w:val="pct25" w:color="auto" w:fill="auto"/>
        <w:ind w:left="-720" w:right="-360"/>
      </w:pPr>
      <w:r>
        <w:tab/>
      </w:r>
      <w:r>
        <w:tab/>
      </w:r>
      <w:r w:rsidR="00FD631C">
        <w:t xml:space="preserve"> </w:t>
      </w:r>
      <w:r w:rsidR="00FD631C">
        <w:tab/>
      </w:r>
      <w:r w:rsidR="00FD631C">
        <w:tab/>
      </w:r>
      <w:r>
        <w:t xml:space="preserve">Thesis published in </w:t>
      </w:r>
      <w:smartTag w:uri="urn:schemas-microsoft-com:office:smarttags" w:element="country-region">
        <w:r>
          <w:t>Japan</w:t>
        </w:r>
      </w:smartTag>
      <w:r>
        <w:t xml:space="preserve">, </w:t>
      </w:r>
      <w:smartTag w:uri="urn:schemas-microsoft-com:office:smarttags" w:element="country-region">
        <w:r>
          <w:t>Germany</w:t>
        </w:r>
      </w:smartTag>
      <w:r>
        <w:t xml:space="preserve">, </w:t>
      </w:r>
      <w:smartTag w:uri="urn:schemas-microsoft-com:office:smarttags" w:element="country-region">
        <w:r>
          <w:t>France</w:t>
        </w:r>
      </w:smartTag>
      <w:r>
        <w:t xml:space="preserve">, </w:t>
      </w:r>
      <w:smartTag w:uri="urn:schemas-microsoft-com:office:smarttags" w:element="country-region">
        <w:r>
          <w:t>Greece</w:t>
        </w:r>
      </w:smartTag>
      <w:r>
        <w:t xml:space="preserve">, and </w:t>
      </w:r>
      <w:smartTag w:uri="urn:schemas-microsoft-com:office:smarttags" w:element="place">
        <w:smartTag w:uri="urn:schemas-microsoft-com:office:smarttags" w:element="country-region">
          <w:r>
            <w:t>Hungary</w:t>
          </w:r>
        </w:smartTag>
      </w:smartTag>
      <w:r>
        <w:t xml:space="preserve"> by IEEE, ACM.</w:t>
      </w:r>
    </w:p>
    <w:p w:rsidR="002A1091" w:rsidRPr="002A1091" w:rsidRDefault="002A1091" w:rsidP="000E777E">
      <w:pPr>
        <w:shd w:val="pct25" w:color="auto" w:fill="auto"/>
        <w:ind w:left="-720" w:right="-360"/>
      </w:pPr>
      <w:r w:rsidRPr="002A1091">
        <w:tab/>
      </w:r>
      <w:r w:rsidRPr="002A1091">
        <w:tab/>
      </w:r>
      <w:r w:rsidR="00FD631C">
        <w:tab/>
        <w:t xml:space="preserve"> </w:t>
      </w:r>
      <w:r w:rsidR="00FD631C">
        <w:tab/>
      </w:r>
      <w:r w:rsidR="00FD631C">
        <w:tab/>
      </w:r>
      <w:r w:rsidRPr="002A1091">
        <w:t xml:space="preserve">MSc.  Mathematical Modeling in Computer Science, from </w:t>
      </w:r>
      <w:smartTag w:uri="urn:schemas-microsoft-com:office:smarttags" w:element="place">
        <w:smartTag w:uri="urn:schemas-microsoft-com:office:smarttags" w:element="PlaceName">
          <w:r w:rsidRPr="002A1091">
            <w:t>Sofia</w:t>
          </w:r>
        </w:smartTag>
        <w:r w:rsidRPr="002A1091">
          <w:t xml:space="preserve"> </w:t>
        </w:r>
        <w:smartTag w:uri="urn:schemas-microsoft-com:office:smarttags" w:element="PlaceName">
          <w:r w:rsidRPr="002A1091">
            <w:t>University</w:t>
          </w:r>
        </w:smartTag>
      </w:smartTag>
      <w:r w:rsidRPr="002A1091">
        <w:t xml:space="preserve">                                        .          </w:t>
      </w:r>
    </w:p>
    <w:p w:rsidR="002A1091" w:rsidRDefault="002A1091" w:rsidP="000E777E">
      <w:pPr>
        <w:shd w:val="pct25" w:color="auto" w:fill="auto"/>
        <w:ind w:left="-720" w:right="-360"/>
        <w:rPr>
          <w:u w:val="single"/>
        </w:rPr>
      </w:pPr>
      <w:r>
        <w:rPr>
          <w:u w:val="single"/>
        </w:rPr>
        <w:tab/>
      </w:r>
      <w:r>
        <w:rPr>
          <w:u w:val="single"/>
        </w:rPr>
        <w:tab/>
      </w:r>
      <w:r w:rsidR="00FD631C">
        <w:rPr>
          <w:u w:val="single"/>
        </w:rPr>
        <w:t xml:space="preserve"> </w:t>
      </w:r>
      <w:r w:rsidR="00FD631C">
        <w:rPr>
          <w:u w:val="single"/>
        </w:rPr>
        <w:tab/>
      </w:r>
      <w:r w:rsidR="00FD631C">
        <w:rPr>
          <w:u w:val="single"/>
        </w:rPr>
        <w:tab/>
      </w:r>
      <w:r>
        <w:rPr>
          <w:u w:val="single"/>
        </w:rPr>
        <w:t xml:space="preserve">Bachelor in Mathematics, from </w:t>
      </w:r>
      <w:smartTag w:uri="urn:schemas-microsoft-com:office:smarttags" w:element="place">
        <w:smartTag w:uri="urn:schemas-microsoft-com:office:smarttags" w:element="PlaceName">
          <w:r>
            <w:rPr>
              <w:u w:val="single"/>
            </w:rPr>
            <w:t>Sofia</w:t>
          </w:r>
        </w:smartTag>
        <w:r>
          <w:rPr>
            <w:u w:val="single"/>
          </w:rPr>
          <w:t xml:space="preserve"> </w:t>
        </w:r>
        <w:smartTag w:uri="urn:schemas-microsoft-com:office:smarttags" w:element="PlaceName">
          <w:r>
            <w:rPr>
              <w:u w:val="single"/>
            </w:rPr>
            <w:t>University</w:t>
          </w:r>
        </w:smartTag>
      </w:smartTag>
      <w:r>
        <w:rPr>
          <w:u w:val="single"/>
        </w:rPr>
        <w:t xml:space="preserve">                                                                             .</w:t>
      </w:r>
    </w:p>
    <w:p w:rsidR="00863F16" w:rsidRDefault="00863F16" w:rsidP="00863F16">
      <w:pPr>
        <w:widowControl w:val="0"/>
        <w:shd w:val="pct15" w:color="auto" w:fill="auto"/>
        <w:tabs>
          <w:tab w:val="left" w:pos="8640"/>
        </w:tabs>
        <w:ind w:left="-720" w:right="-360"/>
        <w:jc w:val="both"/>
        <w:rPr>
          <w:color w:val="000000"/>
          <w:sz w:val="22"/>
        </w:rPr>
      </w:pPr>
    </w:p>
    <w:p w:rsidR="00D50C64" w:rsidRDefault="00863F16" w:rsidP="00863F16">
      <w:pPr>
        <w:widowControl w:val="0"/>
        <w:shd w:val="pct15" w:color="auto" w:fill="auto"/>
        <w:ind w:left="-720" w:right="-360"/>
        <w:jc w:val="both"/>
        <w:rPr>
          <w:color w:val="000000"/>
          <w:sz w:val="22"/>
        </w:rPr>
      </w:pPr>
      <w:r>
        <w:rPr>
          <w:b/>
          <w:color w:val="000000"/>
          <w:sz w:val="22"/>
        </w:rPr>
        <w:t xml:space="preserve">FINANCIALS </w:t>
      </w:r>
      <w:r w:rsidRPr="00D50C64">
        <w:rPr>
          <w:color w:val="000000"/>
          <w:sz w:val="22"/>
        </w:rPr>
        <w:tab/>
      </w:r>
      <w:r w:rsidR="00EE5CEE">
        <w:rPr>
          <w:color w:val="000000"/>
          <w:sz w:val="22"/>
        </w:rPr>
        <w:t>Barclay</w:t>
      </w:r>
      <w:r w:rsidR="00D50C64" w:rsidRPr="00D50C64">
        <w:rPr>
          <w:color w:val="000000"/>
          <w:sz w:val="22"/>
        </w:rPr>
        <w:t xml:space="preserve">s Capital, </w:t>
      </w:r>
      <w:r w:rsidR="00234DC8" w:rsidRPr="00234DC8">
        <w:rPr>
          <w:color w:val="000000"/>
          <w:sz w:val="22"/>
        </w:rPr>
        <w:t xml:space="preserve">Scottrade, </w:t>
      </w:r>
      <w:r w:rsidR="00697DAA" w:rsidRPr="00697DAA">
        <w:rPr>
          <w:color w:val="000000"/>
          <w:sz w:val="22"/>
        </w:rPr>
        <w:t xml:space="preserve">Bonddesk </w:t>
      </w:r>
      <w:r w:rsidR="00697DAA">
        <w:rPr>
          <w:color w:val="000000"/>
          <w:sz w:val="22"/>
        </w:rPr>
        <w:t xml:space="preserve">Group, </w:t>
      </w:r>
      <w:r>
        <w:rPr>
          <w:color w:val="000000"/>
          <w:sz w:val="22"/>
        </w:rPr>
        <w:t xml:space="preserve">Merrill Lynch, Fidelity Investments, </w:t>
      </w:r>
      <w:r w:rsidR="00234DC8">
        <w:rPr>
          <w:color w:val="000000"/>
          <w:sz w:val="22"/>
        </w:rPr>
        <w:t>Bear Stearns,</w:t>
      </w:r>
      <w:r w:rsidR="00234DC8">
        <w:rPr>
          <w:b/>
          <w:color w:val="000000"/>
          <w:sz w:val="22"/>
        </w:rPr>
        <w:t xml:space="preserve"> </w:t>
      </w:r>
      <w:r>
        <w:rPr>
          <w:color w:val="000000"/>
          <w:sz w:val="22"/>
        </w:rPr>
        <w:t xml:space="preserve">CIBC </w:t>
      </w:r>
    </w:p>
    <w:p w:rsidR="00863F16" w:rsidRPr="00697DAA" w:rsidRDefault="00D50C64" w:rsidP="00214C4F">
      <w:pPr>
        <w:widowControl w:val="0"/>
        <w:shd w:val="pct15" w:color="auto" w:fill="auto"/>
        <w:ind w:left="-720" w:right="-360"/>
        <w:jc w:val="both"/>
        <w:rPr>
          <w:color w:val="000000"/>
          <w:sz w:val="22"/>
        </w:rPr>
      </w:pPr>
      <w:r>
        <w:rPr>
          <w:b/>
          <w:color w:val="000000"/>
          <w:sz w:val="22"/>
        </w:rPr>
        <w:tab/>
      </w:r>
      <w:r>
        <w:rPr>
          <w:b/>
          <w:color w:val="000000"/>
          <w:sz w:val="22"/>
        </w:rPr>
        <w:tab/>
      </w:r>
      <w:r w:rsidR="00863F16">
        <w:rPr>
          <w:color w:val="000000"/>
          <w:sz w:val="22"/>
        </w:rPr>
        <w:t xml:space="preserve">Wood Gundy, Toronto Stock Exchange, Capital One, </w:t>
      </w:r>
      <w:smartTag w:uri="urn:schemas-microsoft-com:office:smarttags" w:element="City">
        <w:r w:rsidR="00863F16">
          <w:rPr>
            <w:color w:val="000000"/>
            <w:sz w:val="22"/>
          </w:rPr>
          <w:t>Liberty</w:t>
        </w:r>
      </w:smartTag>
      <w:r w:rsidR="00863F16">
        <w:rPr>
          <w:color w:val="000000"/>
          <w:sz w:val="22"/>
        </w:rPr>
        <w:t xml:space="preserve"> </w:t>
      </w:r>
      <w:r>
        <w:rPr>
          <w:color w:val="000000"/>
          <w:sz w:val="22"/>
        </w:rPr>
        <w:t xml:space="preserve">Mutual, CIBC </w:t>
      </w:r>
      <w:r w:rsidR="00214C4F">
        <w:rPr>
          <w:color w:val="000000"/>
          <w:sz w:val="22"/>
        </w:rPr>
        <w:t>Trust, Aetna,</w:t>
      </w:r>
      <w:r w:rsidR="00863F16" w:rsidRPr="00697DAA">
        <w:rPr>
          <w:color w:val="000000"/>
          <w:sz w:val="22"/>
        </w:rPr>
        <w:t xml:space="preserve"> Option </w:t>
      </w:r>
      <w:r w:rsidR="00697DAA">
        <w:rPr>
          <w:color w:val="000000"/>
          <w:sz w:val="22"/>
        </w:rPr>
        <w:t>One.</w:t>
      </w:r>
    </w:p>
    <w:p w:rsidR="00863F16" w:rsidRDefault="00863F16" w:rsidP="00863F16">
      <w:pPr>
        <w:widowControl w:val="0"/>
        <w:shd w:val="pct15" w:color="auto" w:fill="auto"/>
        <w:ind w:left="-720" w:right="-360"/>
        <w:jc w:val="both"/>
        <w:rPr>
          <w:color w:val="000000"/>
          <w:sz w:val="22"/>
        </w:rPr>
      </w:pPr>
    </w:p>
    <w:p w:rsidR="00863F16" w:rsidRDefault="00863F16" w:rsidP="00863F16">
      <w:pPr>
        <w:widowControl w:val="0"/>
        <w:shd w:val="pct15" w:color="auto" w:fill="auto"/>
        <w:ind w:left="-720" w:right="-360"/>
        <w:jc w:val="both"/>
        <w:rPr>
          <w:color w:val="000000"/>
          <w:sz w:val="22"/>
          <w:u w:val="single"/>
        </w:rPr>
      </w:pPr>
      <w:r>
        <w:rPr>
          <w:b/>
          <w:color w:val="000000"/>
          <w:sz w:val="22"/>
          <w:u w:val="single"/>
        </w:rPr>
        <w:t xml:space="preserve">TELECOMS  </w:t>
      </w:r>
      <w:r>
        <w:rPr>
          <w:b/>
          <w:color w:val="000000"/>
          <w:sz w:val="22"/>
          <w:u w:val="single"/>
        </w:rPr>
        <w:tab/>
      </w:r>
      <w:r w:rsidR="009D095F" w:rsidRPr="009D095F">
        <w:rPr>
          <w:color w:val="000000"/>
          <w:sz w:val="22"/>
          <w:u w:val="single"/>
        </w:rPr>
        <w:t xml:space="preserve">Apple Computer, </w:t>
      </w:r>
      <w:r>
        <w:rPr>
          <w:color w:val="000000"/>
          <w:sz w:val="22"/>
          <w:u w:val="single"/>
        </w:rPr>
        <w:t>British Telecom, Vodafone, Nokia, MTN Telecom, AT&amp;T</w:t>
      </w:r>
      <w:r w:rsidR="009D095F">
        <w:rPr>
          <w:color w:val="000000"/>
          <w:sz w:val="22"/>
          <w:u w:val="single"/>
        </w:rPr>
        <w:t xml:space="preserve">, Cingular Wireless, </w:t>
      </w:r>
      <w:proofErr w:type="spellStart"/>
      <w:r w:rsidR="009D095F">
        <w:rPr>
          <w:color w:val="000000"/>
          <w:sz w:val="22"/>
          <w:u w:val="single"/>
        </w:rPr>
        <w:t>Telus</w:t>
      </w:r>
      <w:proofErr w:type="spellEnd"/>
    </w:p>
    <w:p w:rsidR="00863F16" w:rsidRDefault="00863F16" w:rsidP="00863F16">
      <w:pPr>
        <w:widowControl w:val="0"/>
        <w:shd w:val="pct15" w:color="auto" w:fill="auto"/>
        <w:ind w:left="-720" w:right="-360"/>
        <w:jc w:val="both"/>
        <w:rPr>
          <w:b/>
          <w:color w:val="000000"/>
          <w:sz w:val="22"/>
        </w:rPr>
      </w:pPr>
      <w:r>
        <w:rPr>
          <w:b/>
          <w:color w:val="000000"/>
          <w:sz w:val="22"/>
        </w:rPr>
        <w:t xml:space="preserve"> </w:t>
      </w:r>
    </w:p>
    <w:p w:rsidR="00C4392A" w:rsidRPr="00C4392A" w:rsidRDefault="00863F16" w:rsidP="00C4392A">
      <w:pPr>
        <w:widowControl w:val="0"/>
        <w:shd w:val="pct15" w:color="auto" w:fill="auto"/>
        <w:ind w:left="-720" w:right="-360"/>
        <w:jc w:val="both"/>
        <w:rPr>
          <w:color w:val="000000"/>
          <w:sz w:val="22"/>
        </w:rPr>
      </w:pPr>
      <w:r>
        <w:rPr>
          <w:b/>
          <w:color w:val="000000"/>
          <w:sz w:val="22"/>
        </w:rPr>
        <w:t>FORTUNE500</w:t>
      </w:r>
      <w:r>
        <w:rPr>
          <w:color w:val="000000"/>
          <w:sz w:val="22"/>
        </w:rPr>
        <w:t xml:space="preserve"> </w:t>
      </w:r>
      <w:r w:rsidR="00916FB0">
        <w:rPr>
          <w:color w:val="000000"/>
          <w:sz w:val="22"/>
        </w:rPr>
        <w:t xml:space="preserve">Oracle, </w:t>
      </w:r>
      <w:r w:rsidR="00213215">
        <w:rPr>
          <w:color w:val="000000"/>
          <w:sz w:val="22"/>
        </w:rPr>
        <w:t xml:space="preserve">Barclays Capital, </w:t>
      </w:r>
      <w:r w:rsidR="004D74AD">
        <w:rPr>
          <w:color w:val="000000"/>
          <w:sz w:val="22"/>
        </w:rPr>
        <w:t xml:space="preserve">KOHLs, </w:t>
      </w:r>
      <w:r w:rsidR="00916FB0">
        <w:rPr>
          <w:color w:val="000000"/>
          <w:sz w:val="22"/>
        </w:rPr>
        <w:t>Lloyds,</w:t>
      </w:r>
      <w:r w:rsidR="00BD5C98">
        <w:rPr>
          <w:color w:val="000000"/>
          <w:sz w:val="22"/>
        </w:rPr>
        <w:t xml:space="preserve"> </w:t>
      </w:r>
      <w:proofErr w:type="spellStart"/>
      <w:r w:rsidR="00213215">
        <w:rPr>
          <w:color w:val="000000"/>
          <w:sz w:val="22"/>
        </w:rPr>
        <w:t>Kuoni</w:t>
      </w:r>
      <w:proofErr w:type="spellEnd"/>
      <w:r w:rsidR="00213215">
        <w:rPr>
          <w:color w:val="000000"/>
          <w:sz w:val="22"/>
        </w:rPr>
        <w:t xml:space="preserve">, </w:t>
      </w:r>
      <w:r w:rsidR="00BD5C98">
        <w:rPr>
          <w:color w:val="000000"/>
          <w:sz w:val="22"/>
        </w:rPr>
        <w:t xml:space="preserve">Shell, </w:t>
      </w:r>
      <w:r w:rsidR="00276A45">
        <w:rPr>
          <w:color w:val="000000"/>
          <w:sz w:val="22"/>
        </w:rPr>
        <w:t xml:space="preserve">Apple, </w:t>
      </w:r>
      <w:r>
        <w:rPr>
          <w:color w:val="000000"/>
          <w:sz w:val="22"/>
        </w:rPr>
        <w:t>BEA Systems, IBM Global Solutions, IBM Corporation and Labs,</w:t>
      </w:r>
      <w:r w:rsidR="00916FB0" w:rsidRPr="00916FB0">
        <w:rPr>
          <w:color w:val="000000"/>
          <w:sz w:val="22"/>
        </w:rPr>
        <w:t xml:space="preserve"> </w:t>
      </w:r>
      <w:r w:rsidR="00916FB0">
        <w:rPr>
          <w:color w:val="000000"/>
          <w:sz w:val="22"/>
        </w:rPr>
        <w:t xml:space="preserve">Nokia, Vodafone, </w:t>
      </w:r>
      <w:r>
        <w:rPr>
          <w:color w:val="000000"/>
          <w:sz w:val="22"/>
        </w:rPr>
        <w:t xml:space="preserve"> Liberty</w:t>
      </w:r>
      <w:r w:rsidR="00276A45">
        <w:rPr>
          <w:color w:val="000000"/>
          <w:sz w:val="22"/>
        </w:rPr>
        <w:t xml:space="preserve"> </w:t>
      </w:r>
      <w:r>
        <w:rPr>
          <w:color w:val="000000"/>
          <w:sz w:val="22"/>
        </w:rPr>
        <w:t xml:space="preserve">Mutual, Accenture, Intuit, </w:t>
      </w:r>
      <w:smartTag w:uri="urn:schemas-microsoft-com:office:smarttags" w:element="City">
        <w:r>
          <w:rPr>
            <w:color w:val="000000"/>
            <w:sz w:val="22"/>
          </w:rPr>
          <w:t>Toronto</w:t>
        </w:r>
      </w:smartTag>
      <w:r>
        <w:rPr>
          <w:color w:val="000000"/>
          <w:sz w:val="22"/>
        </w:rPr>
        <w:t xml:space="preserve"> Stock Exc</w:t>
      </w:r>
      <w:r w:rsidR="00BD5C98">
        <w:rPr>
          <w:color w:val="000000"/>
          <w:sz w:val="22"/>
        </w:rPr>
        <w:t xml:space="preserve">hange, </w:t>
      </w:r>
      <w:proofErr w:type="spellStart"/>
      <w:r w:rsidR="00BD5C98">
        <w:rPr>
          <w:color w:val="000000"/>
          <w:sz w:val="22"/>
        </w:rPr>
        <w:t>Telus</w:t>
      </w:r>
      <w:proofErr w:type="spellEnd"/>
      <w:r w:rsidR="00BD5C98">
        <w:rPr>
          <w:color w:val="000000"/>
          <w:sz w:val="22"/>
        </w:rPr>
        <w:t xml:space="preserve"> Communications</w:t>
      </w:r>
      <w:r w:rsidR="00213215">
        <w:rPr>
          <w:color w:val="000000"/>
          <w:sz w:val="22"/>
        </w:rPr>
        <w:t xml:space="preserve"> </w:t>
      </w:r>
      <w:r w:rsidR="00BD5C98">
        <w:rPr>
          <w:color w:val="000000"/>
          <w:sz w:val="22"/>
        </w:rPr>
        <w:t xml:space="preserve">and </w:t>
      </w:r>
      <w:smartTag w:uri="urn:schemas-microsoft-com:office:smarttags" w:element="place">
        <w:smartTag w:uri="urn:schemas-microsoft-com:office:smarttags" w:element="City">
          <w:r>
            <w:rPr>
              <w:color w:val="000000"/>
              <w:sz w:val="22"/>
            </w:rPr>
            <w:t>Edmonton</w:t>
          </w:r>
        </w:smartTag>
      </w:smartTag>
      <w:r>
        <w:rPr>
          <w:color w:val="000000"/>
          <w:sz w:val="22"/>
        </w:rPr>
        <w:t xml:space="preserve"> </w:t>
      </w:r>
      <w:r w:rsidR="00BD5C98">
        <w:rPr>
          <w:color w:val="000000"/>
          <w:sz w:val="22"/>
        </w:rPr>
        <w:t xml:space="preserve"> </w:t>
      </w:r>
      <w:r>
        <w:rPr>
          <w:color w:val="000000"/>
          <w:sz w:val="22"/>
        </w:rPr>
        <w:t>Tel, CIBC Trust, CIBC Investments - Wood</w:t>
      </w:r>
      <w:r w:rsidR="0050240D">
        <w:rPr>
          <w:color w:val="000000"/>
          <w:sz w:val="22"/>
        </w:rPr>
        <w:t xml:space="preserve"> </w:t>
      </w:r>
      <w:r>
        <w:rPr>
          <w:color w:val="000000"/>
          <w:sz w:val="22"/>
        </w:rPr>
        <w:t xml:space="preserve">Gundy, </w:t>
      </w:r>
      <w:smartTag w:uri="urn:schemas-microsoft-com:office:smarttags" w:element="place">
        <w:smartTag w:uri="urn:schemas-microsoft-com:office:smarttags" w:element="City">
          <w:r>
            <w:rPr>
              <w:color w:val="000000"/>
              <w:sz w:val="22"/>
            </w:rPr>
            <w:t>Liberty</w:t>
          </w:r>
        </w:smartTag>
      </w:smartTag>
      <w:r>
        <w:rPr>
          <w:color w:val="000000"/>
          <w:sz w:val="22"/>
        </w:rPr>
        <w:t xml:space="preserve"> Mutual, Fidelity </w:t>
      </w:r>
      <w:proofErr w:type="spellStart"/>
      <w:r w:rsidR="0050240D">
        <w:rPr>
          <w:color w:val="000000"/>
          <w:sz w:val="22"/>
        </w:rPr>
        <w:t>Innvest</w:t>
      </w:r>
      <w:proofErr w:type="spellEnd"/>
      <w:r w:rsidR="0050240D">
        <w:rPr>
          <w:color w:val="000000"/>
          <w:sz w:val="22"/>
        </w:rPr>
        <w:t>.</w:t>
      </w:r>
      <w:r>
        <w:rPr>
          <w:b/>
          <w:color w:val="000000"/>
          <w:sz w:val="32"/>
          <w:szCs w:val="32"/>
        </w:rPr>
        <w:br w:type="page"/>
      </w:r>
    </w:p>
    <w:p w:rsidR="006A27FA" w:rsidRDefault="00C4392A" w:rsidP="00C4392A">
      <w:pPr>
        <w:tabs>
          <w:tab w:val="left" w:pos="720"/>
        </w:tabs>
        <w:ind w:left="-540" w:right="-360"/>
        <w:jc w:val="center"/>
        <w:rPr>
          <w:b/>
          <w:color w:val="000000"/>
          <w:sz w:val="32"/>
          <w:szCs w:val="32"/>
        </w:rPr>
      </w:pPr>
      <w:r>
        <w:rPr>
          <w:b/>
          <w:color w:val="000000"/>
          <w:sz w:val="32"/>
          <w:szCs w:val="32"/>
        </w:rPr>
        <w:lastRenderedPageBreak/>
        <w:t>P</w:t>
      </w:r>
      <w:r w:rsidR="006A27FA">
        <w:rPr>
          <w:b/>
          <w:color w:val="000000"/>
          <w:sz w:val="32"/>
          <w:szCs w:val="32"/>
        </w:rPr>
        <w:t>rojects History</w:t>
      </w:r>
    </w:p>
    <w:p w:rsidR="00C4392A" w:rsidRDefault="00C4392A" w:rsidP="00447AEA">
      <w:pPr>
        <w:tabs>
          <w:tab w:val="left" w:pos="720"/>
        </w:tabs>
        <w:ind w:left="-720" w:right="-180"/>
        <w:jc w:val="both"/>
        <w:rPr>
          <w:color w:val="000000"/>
          <w:sz w:val="22"/>
          <w:szCs w:val="22"/>
        </w:rPr>
      </w:pPr>
    </w:p>
    <w:p w:rsidR="007902D1" w:rsidRDefault="007902D1" w:rsidP="00555EC7">
      <w:pPr>
        <w:tabs>
          <w:tab w:val="left" w:pos="720"/>
        </w:tabs>
        <w:ind w:left="-720" w:right="-180"/>
        <w:jc w:val="both"/>
        <w:rPr>
          <w:color w:val="000000"/>
          <w:sz w:val="22"/>
          <w:szCs w:val="22"/>
        </w:rPr>
      </w:pPr>
    </w:p>
    <w:p w:rsidR="00555EC7" w:rsidRPr="00E93409" w:rsidRDefault="00555EC7" w:rsidP="00555EC7">
      <w:pPr>
        <w:tabs>
          <w:tab w:val="left" w:pos="720"/>
        </w:tabs>
        <w:ind w:left="-720" w:right="-180"/>
        <w:jc w:val="both"/>
        <w:rPr>
          <w:color w:val="000000"/>
          <w:sz w:val="22"/>
          <w:szCs w:val="22"/>
        </w:rPr>
      </w:pPr>
      <w:r w:rsidRPr="00E93409">
        <w:rPr>
          <w:color w:val="000000"/>
          <w:sz w:val="22"/>
          <w:szCs w:val="22"/>
        </w:rPr>
        <w:t xml:space="preserve">~~~~ FOR: </w:t>
      </w:r>
      <w:proofErr w:type="spellStart"/>
      <w:r>
        <w:rPr>
          <w:b/>
          <w:color w:val="000000"/>
          <w:sz w:val="22"/>
          <w:szCs w:val="22"/>
        </w:rPr>
        <w:t>IronShield</w:t>
      </w:r>
      <w:proofErr w:type="spellEnd"/>
      <w:r>
        <w:rPr>
          <w:b/>
          <w:color w:val="000000"/>
          <w:sz w:val="22"/>
          <w:szCs w:val="22"/>
        </w:rPr>
        <w:t xml:space="preserve">   </w:t>
      </w:r>
      <w:r w:rsidRPr="00E93409">
        <w:rPr>
          <w:b/>
          <w:color w:val="000000"/>
          <w:sz w:val="22"/>
          <w:szCs w:val="22"/>
        </w:rPr>
        <w:t>~</w:t>
      </w:r>
      <w:r w:rsidRPr="00E93409">
        <w:rPr>
          <w:color w:val="000000"/>
          <w:sz w:val="22"/>
          <w:szCs w:val="22"/>
        </w:rPr>
        <w:t xml:space="preserve">~~~~~~~~~~~~~~~~~~     INDUSTRY: </w:t>
      </w:r>
      <w:r w:rsidRPr="00E93409">
        <w:rPr>
          <w:b/>
          <w:color w:val="000000"/>
          <w:sz w:val="22"/>
          <w:szCs w:val="22"/>
        </w:rPr>
        <w:t xml:space="preserve"> </w:t>
      </w:r>
      <w:r w:rsidR="0092212F">
        <w:rPr>
          <w:b/>
          <w:color w:val="000000"/>
          <w:sz w:val="22"/>
          <w:szCs w:val="22"/>
        </w:rPr>
        <w:t>Security / Cryptography</w:t>
      </w:r>
      <w:r w:rsidRPr="00E93409">
        <w:rPr>
          <w:b/>
          <w:color w:val="000000"/>
          <w:sz w:val="22"/>
          <w:szCs w:val="22"/>
        </w:rPr>
        <w:t xml:space="preserve"> </w:t>
      </w:r>
      <w:r w:rsidR="0092212F">
        <w:rPr>
          <w:b/>
          <w:color w:val="000000"/>
          <w:sz w:val="22"/>
          <w:szCs w:val="22"/>
        </w:rPr>
        <w:t xml:space="preserve"> </w:t>
      </w:r>
      <w:r>
        <w:rPr>
          <w:b/>
          <w:color w:val="000000"/>
          <w:sz w:val="22"/>
          <w:szCs w:val="22"/>
        </w:rPr>
        <w:t>~</w:t>
      </w:r>
      <w:r w:rsidRPr="00E93409">
        <w:rPr>
          <w:b/>
          <w:color w:val="000000"/>
          <w:sz w:val="22"/>
          <w:szCs w:val="22"/>
        </w:rPr>
        <w:t>~~~~~~~</w:t>
      </w:r>
      <w:r>
        <w:rPr>
          <w:b/>
          <w:color w:val="000000"/>
          <w:sz w:val="22"/>
          <w:szCs w:val="22"/>
        </w:rPr>
        <w:t>~~</w:t>
      </w:r>
      <w:r w:rsidRPr="00E93409">
        <w:rPr>
          <w:b/>
          <w:color w:val="000000"/>
          <w:sz w:val="22"/>
          <w:szCs w:val="22"/>
        </w:rPr>
        <w:t>~</w:t>
      </w:r>
      <w:r>
        <w:rPr>
          <w:b/>
          <w:color w:val="000000"/>
          <w:sz w:val="22"/>
          <w:szCs w:val="22"/>
        </w:rPr>
        <w:t>~~</w:t>
      </w:r>
      <w:r w:rsidRPr="00E93409">
        <w:rPr>
          <w:b/>
          <w:color w:val="000000"/>
          <w:sz w:val="22"/>
          <w:szCs w:val="22"/>
        </w:rPr>
        <w:t>~</w:t>
      </w:r>
    </w:p>
    <w:p w:rsidR="00555EC7" w:rsidRPr="00E93409" w:rsidRDefault="00555EC7" w:rsidP="00555EC7">
      <w:pPr>
        <w:ind w:left="-720" w:right="-270"/>
        <w:jc w:val="both"/>
        <w:rPr>
          <w:color w:val="000000"/>
          <w:sz w:val="22"/>
          <w:szCs w:val="22"/>
        </w:rPr>
      </w:pPr>
      <w:r w:rsidRPr="00E93409">
        <w:rPr>
          <w:color w:val="000000"/>
          <w:sz w:val="22"/>
          <w:szCs w:val="22"/>
        </w:rPr>
        <w:t xml:space="preserve">          </w:t>
      </w:r>
      <w:r>
        <w:rPr>
          <w:color w:val="000000"/>
          <w:sz w:val="22"/>
          <w:szCs w:val="22"/>
        </w:rPr>
        <w:t>Oxford, UK</w:t>
      </w:r>
      <w:r w:rsidRPr="00E93409">
        <w:rPr>
          <w:color w:val="000000"/>
          <w:sz w:val="22"/>
          <w:szCs w:val="22"/>
        </w:rPr>
        <w:tab/>
      </w:r>
      <w:r w:rsidRPr="00E93409">
        <w:rPr>
          <w:color w:val="000000"/>
          <w:sz w:val="22"/>
          <w:szCs w:val="22"/>
        </w:rPr>
        <w:tab/>
        <w:t xml:space="preserve">Tools: </w:t>
      </w:r>
      <w:r>
        <w:rPr>
          <w:color w:val="000000"/>
          <w:sz w:val="22"/>
          <w:szCs w:val="22"/>
        </w:rPr>
        <w:t xml:space="preserve">    </w:t>
      </w:r>
      <w:r w:rsidRPr="00E93409">
        <w:rPr>
          <w:color w:val="000000"/>
          <w:sz w:val="22"/>
          <w:szCs w:val="22"/>
        </w:rPr>
        <w:t xml:space="preserve"> </w:t>
      </w:r>
      <w:r>
        <w:rPr>
          <w:color w:val="000000"/>
          <w:sz w:val="22"/>
          <w:szCs w:val="22"/>
        </w:rPr>
        <w:t>S</w:t>
      </w:r>
      <w:r w:rsidR="008343DC">
        <w:rPr>
          <w:color w:val="000000"/>
          <w:sz w:val="22"/>
          <w:szCs w:val="22"/>
        </w:rPr>
        <w:t>cala, Akka</w:t>
      </w:r>
      <w:r>
        <w:rPr>
          <w:color w:val="000000"/>
          <w:sz w:val="22"/>
          <w:szCs w:val="22"/>
        </w:rPr>
        <w:t>, Play Framework, Spring</w:t>
      </w:r>
      <w:r w:rsidR="00A70E24">
        <w:rPr>
          <w:color w:val="000000"/>
          <w:sz w:val="22"/>
          <w:szCs w:val="22"/>
        </w:rPr>
        <w:t>/ XD</w:t>
      </w:r>
      <w:r>
        <w:rPr>
          <w:color w:val="000000"/>
          <w:sz w:val="22"/>
          <w:szCs w:val="22"/>
        </w:rPr>
        <w:t>, Web Sockets</w:t>
      </w:r>
      <w:r w:rsidR="00435D67">
        <w:rPr>
          <w:color w:val="000000"/>
          <w:sz w:val="22"/>
          <w:szCs w:val="22"/>
        </w:rPr>
        <w:t xml:space="preserve">, Encryption </w:t>
      </w:r>
    </w:p>
    <w:p w:rsidR="00555EC7" w:rsidRPr="00E93409" w:rsidRDefault="00555EC7" w:rsidP="00555EC7">
      <w:pPr>
        <w:tabs>
          <w:tab w:val="left" w:pos="720"/>
        </w:tabs>
        <w:ind w:left="-720" w:right="-180"/>
        <w:jc w:val="both"/>
        <w:rPr>
          <w:color w:val="000000"/>
          <w:sz w:val="22"/>
          <w:szCs w:val="22"/>
        </w:rPr>
      </w:pPr>
      <w:r w:rsidRPr="00E93409">
        <w:rPr>
          <w:color w:val="000000"/>
          <w:sz w:val="22"/>
          <w:szCs w:val="22"/>
        </w:rPr>
        <w:t xml:space="preserve">          </w:t>
      </w:r>
      <w:r>
        <w:rPr>
          <w:color w:val="000000"/>
          <w:sz w:val="22"/>
          <w:szCs w:val="22"/>
        </w:rPr>
        <w:t>Dec’14</w:t>
      </w:r>
      <w:r w:rsidRPr="00E93409">
        <w:rPr>
          <w:color w:val="000000"/>
          <w:sz w:val="22"/>
          <w:szCs w:val="22"/>
        </w:rPr>
        <w:t xml:space="preserve"> </w:t>
      </w:r>
      <w:r>
        <w:rPr>
          <w:color w:val="000000"/>
          <w:sz w:val="22"/>
          <w:szCs w:val="22"/>
        </w:rPr>
        <w:t>–</w:t>
      </w:r>
      <w:r w:rsidRPr="00E93409">
        <w:rPr>
          <w:color w:val="000000"/>
          <w:sz w:val="22"/>
          <w:szCs w:val="22"/>
        </w:rPr>
        <w:t xml:space="preserve"> </w:t>
      </w:r>
      <w:r w:rsidR="001E7942">
        <w:rPr>
          <w:color w:val="000000"/>
          <w:sz w:val="22"/>
          <w:szCs w:val="22"/>
        </w:rPr>
        <w:t>March’15</w:t>
      </w:r>
      <w:r w:rsidRPr="00E93409">
        <w:rPr>
          <w:color w:val="000000"/>
          <w:sz w:val="22"/>
          <w:szCs w:val="22"/>
        </w:rPr>
        <w:tab/>
        <w:t xml:space="preserve">Project: </w:t>
      </w:r>
      <w:r>
        <w:rPr>
          <w:color w:val="000000"/>
          <w:sz w:val="22"/>
          <w:szCs w:val="22"/>
        </w:rPr>
        <w:t xml:space="preserve"> "</w:t>
      </w:r>
      <w:r w:rsidR="008343DC" w:rsidRPr="008343DC">
        <w:rPr>
          <w:color w:val="000000"/>
          <w:sz w:val="22"/>
          <w:szCs w:val="22"/>
        </w:rPr>
        <w:t xml:space="preserve"> </w:t>
      </w:r>
      <w:r w:rsidR="008343DC">
        <w:rPr>
          <w:color w:val="000000"/>
          <w:sz w:val="22"/>
          <w:szCs w:val="22"/>
        </w:rPr>
        <w:t xml:space="preserve">Scala/Play Implementation of </w:t>
      </w:r>
      <w:r>
        <w:rPr>
          <w:color w:val="000000"/>
          <w:sz w:val="22"/>
          <w:szCs w:val="22"/>
        </w:rPr>
        <w:t>Conference</w:t>
      </w:r>
      <w:r w:rsidR="008343DC">
        <w:rPr>
          <w:color w:val="000000"/>
          <w:sz w:val="22"/>
          <w:szCs w:val="22"/>
        </w:rPr>
        <w:t xml:space="preserve"> </w:t>
      </w:r>
      <w:r>
        <w:rPr>
          <w:color w:val="000000"/>
          <w:sz w:val="22"/>
          <w:szCs w:val="22"/>
        </w:rPr>
        <w:t xml:space="preserve">Security </w:t>
      </w:r>
      <w:r w:rsidR="004E10C6">
        <w:rPr>
          <w:color w:val="000000"/>
          <w:sz w:val="22"/>
          <w:szCs w:val="22"/>
        </w:rPr>
        <w:t>Protection</w:t>
      </w:r>
      <w:r>
        <w:rPr>
          <w:color w:val="000000"/>
          <w:sz w:val="22"/>
          <w:szCs w:val="22"/>
        </w:rPr>
        <w:t xml:space="preserve">" </w:t>
      </w:r>
    </w:p>
    <w:p w:rsidR="00555EC7" w:rsidRPr="00142A15" w:rsidRDefault="00555EC7" w:rsidP="00555EC7">
      <w:pPr>
        <w:tabs>
          <w:tab w:val="left" w:pos="720"/>
        </w:tabs>
        <w:ind w:right="-450"/>
        <w:rPr>
          <w:color w:val="000000"/>
          <w:sz w:val="24"/>
          <w:szCs w:val="24"/>
        </w:rPr>
      </w:pPr>
    </w:p>
    <w:p w:rsidR="00555EC7" w:rsidRDefault="0092212F" w:rsidP="0092212F">
      <w:pPr>
        <w:tabs>
          <w:tab w:val="left" w:pos="720"/>
        </w:tabs>
        <w:ind w:left="-720" w:right="-180"/>
        <w:jc w:val="both"/>
        <w:rPr>
          <w:color w:val="000000"/>
          <w:sz w:val="24"/>
          <w:szCs w:val="24"/>
        </w:rPr>
      </w:pPr>
      <w:r w:rsidRPr="0092212F">
        <w:rPr>
          <w:color w:val="000000"/>
          <w:sz w:val="24"/>
          <w:szCs w:val="24"/>
        </w:rPr>
        <w:t xml:space="preserve">Implementation engagement to code a Scala version of a Full-proof-protected Conference Room Application in Play Framework (MVC over AKKA) using the company's Secure Protocol Communication layer over Web Sockets. The </w:t>
      </w:r>
      <w:r w:rsidR="003A51CA">
        <w:rPr>
          <w:color w:val="000000"/>
          <w:sz w:val="24"/>
          <w:szCs w:val="24"/>
        </w:rPr>
        <w:t>Encoding algorithm makes the 4</w:t>
      </w:r>
      <w:r w:rsidRPr="0092212F">
        <w:rPr>
          <w:color w:val="000000"/>
          <w:sz w:val="24"/>
          <w:szCs w:val="24"/>
        </w:rPr>
        <w:t xml:space="preserve">0-year-old Public-Private </w:t>
      </w:r>
      <w:r w:rsidR="00EA604D" w:rsidRPr="0092212F">
        <w:rPr>
          <w:color w:val="000000"/>
          <w:sz w:val="24"/>
          <w:szCs w:val="24"/>
        </w:rPr>
        <w:t>Asymmetric</w:t>
      </w:r>
      <w:r w:rsidRPr="0092212F">
        <w:rPr>
          <w:color w:val="000000"/>
          <w:sz w:val="24"/>
          <w:szCs w:val="24"/>
        </w:rPr>
        <w:t xml:space="preserve"> Cryptography as </w:t>
      </w:r>
      <w:r w:rsidR="00EA604D" w:rsidRPr="0092212F">
        <w:rPr>
          <w:color w:val="000000"/>
          <w:sz w:val="24"/>
          <w:szCs w:val="24"/>
        </w:rPr>
        <w:t>obsolete</w:t>
      </w:r>
      <w:r w:rsidRPr="0092212F">
        <w:rPr>
          <w:color w:val="000000"/>
          <w:sz w:val="24"/>
          <w:szCs w:val="24"/>
        </w:rPr>
        <w:t xml:space="preserve"> as it should be</w:t>
      </w:r>
      <w:r w:rsidR="003A51CA">
        <w:rPr>
          <w:color w:val="000000"/>
          <w:sz w:val="24"/>
          <w:szCs w:val="24"/>
        </w:rPr>
        <w:t>, with all the inherent performance problems</w:t>
      </w:r>
      <w:r w:rsidRPr="0092212F">
        <w:rPr>
          <w:color w:val="000000"/>
          <w:sz w:val="24"/>
          <w:szCs w:val="24"/>
        </w:rPr>
        <w:t xml:space="preserve">. Security made theoretically </w:t>
      </w:r>
      <w:r w:rsidR="00EA604D" w:rsidRPr="0092212F">
        <w:rPr>
          <w:color w:val="000000"/>
          <w:sz w:val="24"/>
          <w:szCs w:val="24"/>
        </w:rPr>
        <w:t>unbreakable</w:t>
      </w:r>
      <w:r w:rsidRPr="0092212F">
        <w:rPr>
          <w:color w:val="000000"/>
          <w:sz w:val="24"/>
          <w:szCs w:val="24"/>
        </w:rPr>
        <w:t xml:space="preserve"> - NSA would be just as helpless to decode the dataflow as helpless the designers and me (the </w:t>
      </w:r>
      <w:r w:rsidR="00EA604D" w:rsidRPr="0092212F">
        <w:rPr>
          <w:color w:val="000000"/>
          <w:sz w:val="24"/>
          <w:szCs w:val="24"/>
        </w:rPr>
        <w:t>implementer</w:t>
      </w:r>
      <w:r w:rsidRPr="0092212F">
        <w:rPr>
          <w:color w:val="000000"/>
          <w:sz w:val="24"/>
          <w:szCs w:val="24"/>
        </w:rPr>
        <w:t>) are. The Application class renders both the encoded message AND the actual decoded message, activated via JS through the routes</w:t>
      </w:r>
      <w:r>
        <w:rPr>
          <w:color w:val="000000"/>
          <w:sz w:val="24"/>
          <w:szCs w:val="24"/>
        </w:rPr>
        <w:t xml:space="preserve"> </w:t>
      </w:r>
      <w:r w:rsidRPr="0092212F">
        <w:rPr>
          <w:color w:val="000000"/>
          <w:sz w:val="24"/>
          <w:szCs w:val="24"/>
        </w:rPr>
        <w:t xml:space="preserve">control-file, the JS requests being handled by the Web Sockets interface using Scala Lists. Implementation conducted using Scala-mapping to </w:t>
      </w:r>
      <w:r w:rsidR="00EA604D" w:rsidRPr="0092212F">
        <w:rPr>
          <w:color w:val="000000"/>
          <w:sz w:val="24"/>
          <w:szCs w:val="24"/>
        </w:rPr>
        <w:t>parallelize</w:t>
      </w:r>
      <w:r w:rsidRPr="0092212F">
        <w:rPr>
          <w:color w:val="000000"/>
          <w:sz w:val="24"/>
          <w:szCs w:val="24"/>
        </w:rPr>
        <w:t xml:space="preserve"> the processing, and Scala-fold</w:t>
      </w:r>
      <w:r w:rsidR="007F376B">
        <w:rPr>
          <w:color w:val="000000"/>
          <w:sz w:val="24"/>
          <w:szCs w:val="24"/>
        </w:rPr>
        <w:t>Left</w:t>
      </w:r>
      <w:r w:rsidRPr="0092212F">
        <w:rPr>
          <w:color w:val="000000"/>
          <w:sz w:val="24"/>
          <w:szCs w:val="24"/>
        </w:rPr>
        <w:t xml:space="preserve"> </w:t>
      </w:r>
      <w:r w:rsidR="002763D8">
        <w:rPr>
          <w:color w:val="000000"/>
          <w:sz w:val="24"/>
          <w:szCs w:val="24"/>
        </w:rPr>
        <w:t xml:space="preserve">/ mkString </w:t>
      </w:r>
      <w:r w:rsidRPr="0092212F">
        <w:rPr>
          <w:color w:val="000000"/>
          <w:sz w:val="24"/>
          <w:szCs w:val="24"/>
        </w:rPr>
        <w:t xml:space="preserve">to assemble the messages in the onMessage() method. Broadcasting via the </w:t>
      </w:r>
      <w:r w:rsidR="00EA604D" w:rsidRPr="0092212F">
        <w:rPr>
          <w:color w:val="000000"/>
          <w:sz w:val="24"/>
          <w:szCs w:val="24"/>
        </w:rPr>
        <w:t>standard</w:t>
      </w:r>
      <w:r w:rsidRPr="0092212F">
        <w:rPr>
          <w:color w:val="000000"/>
          <w:sz w:val="24"/>
          <w:szCs w:val="24"/>
        </w:rPr>
        <w:t xml:space="preserve"> notifyAll().</w:t>
      </w:r>
      <w:r w:rsidR="003A51CA">
        <w:rPr>
          <w:color w:val="000000"/>
          <w:sz w:val="24"/>
          <w:szCs w:val="24"/>
        </w:rPr>
        <w:t xml:space="preserve"> </w:t>
      </w:r>
      <w:r w:rsidRPr="0092212F">
        <w:rPr>
          <w:color w:val="000000"/>
          <w:sz w:val="24"/>
          <w:szCs w:val="24"/>
        </w:rPr>
        <w:t xml:space="preserve">Multiple messages merge in the same encoded dataflow, as well as the same message splits in different </w:t>
      </w:r>
      <w:r w:rsidR="003A51CA">
        <w:rPr>
          <w:color w:val="000000"/>
          <w:sz w:val="24"/>
          <w:szCs w:val="24"/>
        </w:rPr>
        <w:t xml:space="preserve">dataflows, thus deflecting attempts for brute-force </w:t>
      </w:r>
      <w:r w:rsidR="007902D1">
        <w:rPr>
          <w:color w:val="000000"/>
          <w:sz w:val="24"/>
          <w:szCs w:val="24"/>
        </w:rPr>
        <w:t>key-</w:t>
      </w:r>
      <w:r w:rsidR="003A51CA">
        <w:rPr>
          <w:color w:val="000000"/>
          <w:sz w:val="24"/>
          <w:szCs w:val="24"/>
        </w:rPr>
        <w:t>search.</w:t>
      </w:r>
      <w:r w:rsidR="009A1EFB">
        <w:rPr>
          <w:color w:val="000000"/>
          <w:sz w:val="24"/>
          <w:szCs w:val="24"/>
        </w:rPr>
        <w:t xml:space="preserve"> Made the </w:t>
      </w:r>
      <w:r w:rsidR="00EA604D">
        <w:rPr>
          <w:color w:val="000000"/>
          <w:sz w:val="24"/>
          <w:szCs w:val="24"/>
        </w:rPr>
        <w:t>implementation</w:t>
      </w:r>
      <w:r w:rsidR="009A1EFB">
        <w:rPr>
          <w:color w:val="000000"/>
          <w:sz w:val="24"/>
          <w:szCs w:val="24"/>
        </w:rPr>
        <w:t xml:space="preserve"> embeddable in layered encryption as a component of a larger standard encryption framework</w:t>
      </w:r>
      <w:r w:rsidR="00A70E24">
        <w:rPr>
          <w:color w:val="000000"/>
          <w:sz w:val="24"/>
          <w:szCs w:val="24"/>
        </w:rPr>
        <w:t xml:space="preserve"> - experimented with Spring XD streams (Spark).</w:t>
      </w:r>
    </w:p>
    <w:p w:rsidR="00555EC7" w:rsidRDefault="00555EC7" w:rsidP="00555EC7">
      <w:pPr>
        <w:tabs>
          <w:tab w:val="left" w:pos="720"/>
        </w:tabs>
        <w:ind w:left="-720" w:right="-180"/>
        <w:jc w:val="both"/>
        <w:rPr>
          <w:color w:val="000000"/>
          <w:sz w:val="24"/>
          <w:szCs w:val="24"/>
        </w:rPr>
      </w:pPr>
    </w:p>
    <w:p w:rsidR="0092212F" w:rsidRDefault="0092212F" w:rsidP="00555EC7">
      <w:pPr>
        <w:tabs>
          <w:tab w:val="left" w:pos="720"/>
        </w:tabs>
        <w:ind w:left="-720" w:right="-180"/>
        <w:jc w:val="both"/>
        <w:rPr>
          <w:color w:val="000000"/>
          <w:sz w:val="24"/>
          <w:szCs w:val="24"/>
        </w:rPr>
      </w:pPr>
    </w:p>
    <w:p w:rsidR="00447AEA" w:rsidRPr="00E93409" w:rsidRDefault="00447AEA" w:rsidP="00555EC7">
      <w:pPr>
        <w:tabs>
          <w:tab w:val="left" w:pos="720"/>
        </w:tabs>
        <w:ind w:left="-720" w:right="-180"/>
        <w:jc w:val="both"/>
        <w:rPr>
          <w:color w:val="000000"/>
          <w:sz w:val="22"/>
          <w:szCs w:val="22"/>
        </w:rPr>
      </w:pPr>
      <w:r w:rsidRPr="00E93409">
        <w:rPr>
          <w:color w:val="000000"/>
          <w:sz w:val="22"/>
          <w:szCs w:val="22"/>
        </w:rPr>
        <w:t xml:space="preserve">~~~~ FOR: </w:t>
      </w:r>
      <w:r>
        <w:rPr>
          <w:b/>
          <w:color w:val="000000"/>
          <w:sz w:val="22"/>
          <w:szCs w:val="22"/>
        </w:rPr>
        <w:t>K</w:t>
      </w:r>
      <w:r w:rsidR="006468A6">
        <w:rPr>
          <w:b/>
          <w:color w:val="000000"/>
          <w:sz w:val="22"/>
          <w:szCs w:val="22"/>
        </w:rPr>
        <w:t xml:space="preserve">OHLs </w:t>
      </w:r>
      <w:r>
        <w:rPr>
          <w:b/>
          <w:color w:val="000000"/>
          <w:sz w:val="22"/>
          <w:szCs w:val="22"/>
        </w:rPr>
        <w:t xml:space="preserve">  </w:t>
      </w:r>
      <w:r w:rsidR="0092212F">
        <w:rPr>
          <w:b/>
          <w:color w:val="000000"/>
          <w:sz w:val="22"/>
          <w:szCs w:val="22"/>
        </w:rPr>
        <w:t xml:space="preserve">     </w:t>
      </w:r>
      <w:r w:rsidRPr="00E93409">
        <w:rPr>
          <w:color w:val="000000"/>
          <w:sz w:val="22"/>
          <w:szCs w:val="22"/>
        </w:rPr>
        <w:t xml:space="preserve">~~~~~~~~~~~~~~~~~     INDUSTRY: </w:t>
      </w:r>
      <w:r w:rsidRPr="00E93409">
        <w:rPr>
          <w:b/>
          <w:color w:val="000000"/>
          <w:sz w:val="22"/>
          <w:szCs w:val="22"/>
        </w:rPr>
        <w:t xml:space="preserve"> </w:t>
      </w:r>
      <w:r>
        <w:rPr>
          <w:b/>
          <w:color w:val="000000"/>
          <w:sz w:val="22"/>
          <w:szCs w:val="22"/>
        </w:rPr>
        <w:t>Retail</w:t>
      </w:r>
      <w:r w:rsidRPr="00E93409">
        <w:rPr>
          <w:b/>
          <w:color w:val="000000"/>
          <w:sz w:val="22"/>
          <w:szCs w:val="22"/>
        </w:rPr>
        <w:t xml:space="preserve">   ~~</w:t>
      </w:r>
      <w:r>
        <w:rPr>
          <w:b/>
          <w:color w:val="000000"/>
          <w:sz w:val="22"/>
          <w:szCs w:val="22"/>
        </w:rPr>
        <w:t>~~~</w:t>
      </w:r>
      <w:r w:rsidR="006468A6">
        <w:rPr>
          <w:b/>
          <w:color w:val="000000"/>
          <w:sz w:val="22"/>
          <w:szCs w:val="22"/>
        </w:rPr>
        <w:t>~~~~~~~~~~</w:t>
      </w:r>
      <w:r>
        <w:rPr>
          <w:b/>
          <w:color w:val="000000"/>
          <w:sz w:val="22"/>
          <w:szCs w:val="22"/>
        </w:rPr>
        <w:t>~~~</w:t>
      </w:r>
      <w:r w:rsidRPr="00E93409">
        <w:rPr>
          <w:b/>
          <w:color w:val="000000"/>
          <w:sz w:val="22"/>
          <w:szCs w:val="22"/>
        </w:rPr>
        <w:t>~~~~~~~</w:t>
      </w:r>
      <w:r>
        <w:rPr>
          <w:b/>
          <w:color w:val="000000"/>
          <w:sz w:val="22"/>
          <w:szCs w:val="22"/>
        </w:rPr>
        <w:t>~~</w:t>
      </w:r>
      <w:r w:rsidRPr="00E93409">
        <w:rPr>
          <w:b/>
          <w:color w:val="000000"/>
          <w:sz w:val="22"/>
          <w:szCs w:val="22"/>
        </w:rPr>
        <w:t>~</w:t>
      </w:r>
      <w:r>
        <w:rPr>
          <w:b/>
          <w:color w:val="000000"/>
          <w:sz w:val="22"/>
          <w:szCs w:val="22"/>
        </w:rPr>
        <w:t>~~</w:t>
      </w:r>
      <w:r w:rsidRPr="00E93409">
        <w:rPr>
          <w:b/>
          <w:color w:val="000000"/>
          <w:sz w:val="22"/>
          <w:szCs w:val="22"/>
        </w:rPr>
        <w:t>~</w:t>
      </w:r>
    </w:p>
    <w:p w:rsidR="00447AEA" w:rsidRPr="00E93409" w:rsidRDefault="00447AEA" w:rsidP="00447AEA">
      <w:pPr>
        <w:ind w:left="-720" w:right="-270"/>
        <w:jc w:val="both"/>
        <w:rPr>
          <w:color w:val="000000"/>
          <w:sz w:val="22"/>
          <w:szCs w:val="22"/>
        </w:rPr>
      </w:pPr>
      <w:r w:rsidRPr="00E93409">
        <w:rPr>
          <w:color w:val="000000"/>
          <w:sz w:val="22"/>
          <w:szCs w:val="22"/>
        </w:rPr>
        <w:t xml:space="preserve">          </w:t>
      </w:r>
      <w:r w:rsidR="006468A6">
        <w:rPr>
          <w:color w:val="000000"/>
          <w:sz w:val="22"/>
          <w:szCs w:val="22"/>
        </w:rPr>
        <w:t>Santa Clara</w:t>
      </w:r>
      <w:r>
        <w:rPr>
          <w:color w:val="000000"/>
          <w:sz w:val="22"/>
          <w:szCs w:val="22"/>
        </w:rPr>
        <w:t xml:space="preserve">, </w:t>
      </w:r>
      <w:r w:rsidR="006468A6">
        <w:rPr>
          <w:color w:val="000000"/>
          <w:sz w:val="22"/>
          <w:szCs w:val="22"/>
        </w:rPr>
        <w:t>CA</w:t>
      </w:r>
      <w:r w:rsidRPr="00E93409">
        <w:rPr>
          <w:color w:val="000000"/>
          <w:sz w:val="22"/>
          <w:szCs w:val="22"/>
        </w:rPr>
        <w:tab/>
      </w:r>
      <w:r w:rsidRPr="00E93409">
        <w:rPr>
          <w:color w:val="000000"/>
          <w:sz w:val="22"/>
          <w:szCs w:val="22"/>
        </w:rPr>
        <w:tab/>
        <w:t xml:space="preserve">Tools: </w:t>
      </w:r>
      <w:r>
        <w:rPr>
          <w:color w:val="000000"/>
          <w:sz w:val="22"/>
          <w:szCs w:val="22"/>
        </w:rPr>
        <w:t xml:space="preserve">    </w:t>
      </w:r>
      <w:r w:rsidRPr="00E93409">
        <w:rPr>
          <w:color w:val="000000"/>
          <w:sz w:val="22"/>
          <w:szCs w:val="22"/>
        </w:rPr>
        <w:t xml:space="preserve">Coherence 3.7, </w:t>
      </w:r>
      <w:r w:rsidR="003F163F">
        <w:rPr>
          <w:color w:val="000000"/>
          <w:sz w:val="22"/>
          <w:szCs w:val="22"/>
        </w:rPr>
        <w:t>Scala, Spark</w:t>
      </w:r>
      <w:r>
        <w:rPr>
          <w:color w:val="000000"/>
          <w:sz w:val="22"/>
          <w:szCs w:val="22"/>
        </w:rPr>
        <w:t xml:space="preserve">, ATG commerce, OEM, </w:t>
      </w:r>
      <w:r w:rsidR="00BE1CFF">
        <w:rPr>
          <w:color w:val="000000"/>
          <w:sz w:val="22"/>
          <w:szCs w:val="22"/>
        </w:rPr>
        <w:t xml:space="preserve">Spring, </w:t>
      </w:r>
      <w:r w:rsidR="0058587B">
        <w:rPr>
          <w:color w:val="000000"/>
          <w:sz w:val="22"/>
          <w:szCs w:val="22"/>
        </w:rPr>
        <w:t xml:space="preserve">Play </w:t>
      </w:r>
      <w:proofErr w:type="spellStart"/>
      <w:r w:rsidR="0058587B">
        <w:rPr>
          <w:color w:val="000000"/>
          <w:sz w:val="22"/>
          <w:szCs w:val="22"/>
        </w:rPr>
        <w:t>Fmwk</w:t>
      </w:r>
      <w:proofErr w:type="spellEnd"/>
    </w:p>
    <w:p w:rsidR="00447AEA" w:rsidRPr="00E93409" w:rsidRDefault="00447AEA" w:rsidP="00447AEA">
      <w:pPr>
        <w:tabs>
          <w:tab w:val="left" w:pos="720"/>
        </w:tabs>
        <w:ind w:left="-720" w:right="-180"/>
        <w:jc w:val="both"/>
        <w:rPr>
          <w:color w:val="000000"/>
          <w:sz w:val="22"/>
          <w:szCs w:val="22"/>
        </w:rPr>
      </w:pPr>
      <w:r w:rsidRPr="00E93409">
        <w:rPr>
          <w:color w:val="000000"/>
          <w:sz w:val="22"/>
          <w:szCs w:val="22"/>
        </w:rPr>
        <w:t xml:space="preserve">          </w:t>
      </w:r>
      <w:r>
        <w:rPr>
          <w:color w:val="000000"/>
          <w:sz w:val="22"/>
          <w:szCs w:val="22"/>
        </w:rPr>
        <w:t>J</w:t>
      </w:r>
      <w:r w:rsidR="00002192">
        <w:rPr>
          <w:color w:val="000000"/>
          <w:sz w:val="22"/>
          <w:szCs w:val="22"/>
        </w:rPr>
        <w:t>ul</w:t>
      </w:r>
      <w:r>
        <w:rPr>
          <w:color w:val="000000"/>
          <w:sz w:val="22"/>
          <w:szCs w:val="22"/>
        </w:rPr>
        <w:t>’14</w:t>
      </w:r>
      <w:r w:rsidRPr="00E93409">
        <w:rPr>
          <w:color w:val="000000"/>
          <w:sz w:val="22"/>
          <w:szCs w:val="22"/>
        </w:rPr>
        <w:t xml:space="preserve"> </w:t>
      </w:r>
      <w:r w:rsidR="004B0430">
        <w:rPr>
          <w:color w:val="000000"/>
          <w:sz w:val="22"/>
          <w:szCs w:val="22"/>
        </w:rPr>
        <w:t>–</w:t>
      </w:r>
      <w:r w:rsidRPr="00E93409">
        <w:rPr>
          <w:color w:val="000000"/>
          <w:sz w:val="22"/>
          <w:szCs w:val="22"/>
        </w:rPr>
        <w:t xml:space="preserve"> </w:t>
      </w:r>
      <w:r w:rsidR="00555EC7">
        <w:rPr>
          <w:color w:val="000000"/>
          <w:sz w:val="22"/>
          <w:szCs w:val="22"/>
        </w:rPr>
        <w:t>Nov</w:t>
      </w:r>
      <w:r w:rsidR="00770A3D">
        <w:rPr>
          <w:color w:val="000000"/>
          <w:sz w:val="22"/>
          <w:szCs w:val="22"/>
        </w:rPr>
        <w:t>.</w:t>
      </w:r>
      <w:r w:rsidR="00555EC7">
        <w:rPr>
          <w:color w:val="000000"/>
          <w:sz w:val="22"/>
          <w:szCs w:val="22"/>
        </w:rPr>
        <w:t>14</w:t>
      </w:r>
      <w:r w:rsidR="00770A3D">
        <w:rPr>
          <w:color w:val="000000"/>
          <w:sz w:val="22"/>
          <w:szCs w:val="22"/>
        </w:rPr>
        <w:tab/>
      </w:r>
      <w:r w:rsidRPr="00E93409">
        <w:rPr>
          <w:color w:val="000000"/>
          <w:sz w:val="22"/>
          <w:szCs w:val="22"/>
        </w:rPr>
        <w:tab/>
        <w:t xml:space="preserve">Project: </w:t>
      </w:r>
      <w:r>
        <w:rPr>
          <w:color w:val="000000"/>
          <w:sz w:val="22"/>
          <w:szCs w:val="22"/>
        </w:rPr>
        <w:t xml:space="preserve"> "Coherence Re-design </w:t>
      </w:r>
      <w:r w:rsidR="006468A6">
        <w:rPr>
          <w:color w:val="000000"/>
          <w:sz w:val="22"/>
          <w:szCs w:val="22"/>
        </w:rPr>
        <w:t xml:space="preserve">and Performance tuning </w:t>
      </w:r>
      <w:r>
        <w:rPr>
          <w:color w:val="000000"/>
          <w:sz w:val="22"/>
          <w:szCs w:val="22"/>
        </w:rPr>
        <w:t xml:space="preserve">of  </w:t>
      </w:r>
      <w:r w:rsidR="006468A6">
        <w:rPr>
          <w:color w:val="000000"/>
          <w:sz w:val="22"/>
          <w:szCs w:val="22"/>
        </w:rPr>
        <w:t>K</w:t>
      </w:r>
      <w:r w:rsidR="00F92E41">
        <w:rPr>
          <w:color w:val="000000"/>
          <w:sz w:val="22"/>
          <w:szCs w:val="22"/>
        </w:rPr>
        <w:t xml:space="preserve">OHLs </w:t>
      </w:r>
      <w:r w:rsidR="006468A6">
        <w:rPr>
          <w:color w:val="000000"/>
          <w:sz w:val="22"/>
          <w:szCs w:val="22"/>
        </w:rPr>
        <w:t>Commerce</w:t>
      </w:r>
      <w:r>
        <w:rPr>
          <w:color w:val="000000"/>
          <w:sz w:val="22"/>
          <w:szCs w:val="22"/>
        </w:rPr>
        <w:t xml:space="preserve">" </w:t>
      </w:r>
    </w:p>
    <w:p w:rsidR="00447AEA" w:rsidRPr="00142A15" w:rsidRDefault="00447AEA" w:rsidP="00447AEA">
      <w:pPr>
        <w:tabs>
          <w:tab w:val="left" w:pos="720"/>
        </w:tabs>
        <w:ind w:right="-450"/>
        <w:rPr>
          <w:color w:val="000000"/>
          <w:sz w:val="24"/>
          <w:szCs w:val="24"/>
        </w:rPr>
      </w:pPr>
    </w:p>
    <w:p w:rsidR="00447AEA" w:rsidRDefault="001051B7" w:rsidP="001051B7">
      <w:pPr>
        <w:tabs>
          <w:tab w:val="left" w:pos="720"/>
        </w:tabs>
        <w:ind w:left="-720" w:right="-180"/>
        <w:jc w:val="both"/>
        <w:rPr>
          <w:color w:val="000000"/>
          <w:sz w:val="24"/>
          <w:szCs w:val="24"/>
        </w:rPr>
      </w:pPr>
      <w:r w:rsidRPr="001051B7">
        <w:rPr>
          <w:color w:val="000000"/>
          <w:sz w:val="24"/>
          <w:szCs w:val="24"/>
        </w:rPr>
        <w:t>Re-architecting company's RESTfull OpenAPI from EHCache into Coherence.</w:t>
      </w:r>
      <w:r>
        <w:rPr>
          <w:color w:val="000000"/>
          <w:sz w:val="24"/>
          <w:szCs w:val="24"/>
        </w:rPr>
        <w:t xml:space="preserve"> </w:t>
      </w:r>
      <w:r w:rsidRPr="001051B7">
        <w:rPr>
          <w:color w:val="000000"/>
          <w:sz w:val="24"/>
          <w:szCs w:val="24"/>
        </w:rPr>
        <w:t>Sizing the Static caches (Product, Inventory, Price, Promotion, etc.).</w:t>
      </w:r>
      <w:r>
        <w:rPr>
          <w:color w:val="000000"/>
          <w:sz w:val="24"/>
          <w:szCs w:val="24"/>
        </w:rPr>
        <w:t xml:space="preserve"> </w:t>
      </w:r>
      <w:r w:rsidRPr="001051B7">
        <w:rPr>
          <w:color w:val="000000"/>
          <w:sz w:val="24"/>
          <w:szCs w:val="24"/>
        </w:rPr>
        <w:t>Coherence-type Push-replication POC on 2 EHCashe-DCs through a hole in the Firewall via TCP-sockets on the hole-port, eliminating the Buffers causing the trouble in</w:t>
      </w:r>
      <w:r>
        <w:rPr>
          <w:color w:val="000000"/>
          <w:sz w:val="24"/>
          <w:szCs w:val="24"/>
        </w:rPr>
        <w:t xml:space="preserve"> </w:t>
      </w:r>
      <w:r w:rsidRPr="001051B7">
        <w:rPr>
          <w:color w:val="000000"/>
          <w:sz w:val="24"/>
          <w:szCs w:val="24"/>
        </w:rPr>
        <w:t>the Coherence Push-Replication</w:t>
      </w:r>
      <w:r w:rsidR="00995AF4">
        <w:rPr>
          <w:color w:val="000000"/>
          <w:sz w:val="24"/>
          <w:szCs w:val="24"/>
        </w:rPr>
        <w:t xml:space="preserve"> operation. This also eliminated</w:t>
      </w:r>
      <w:r w:rsidRPr="001051B7">
        <w:rPr>
          <w:color w:val="000000"/>
          <w:sz w:val="24"/>
          <w:szCs w:val="24"/>
        </w:rPr>
        <w:t xml:space="preserve"> the time-discrepancy</w:t>
      </w:r>
      <w:r>
        <w:rPr>
          <w:color w:val="000000"/>
          <w:sz w:val="24"/>
          <w:szCs w:val="24"/>
        </w:rPr>
        <w:t xml:space="preserve"> </w:t>
      </w:r>
      <w:r w:rsidRPr="001051B7">
        <w:rPr>
          <w:color w:val="000000"/>
          <w:sz w:val="24"/>
          <w:szCs w:val="24"/>
        </w:rPr>
        <w:t>in the replication via a Buffer since all put operations are written on both ports - the Cluster-definition-port and the Firewall-hole port. Just for te</w:t>
      </w:r>
      <w:r w:rsidR="003E6D63">
        <w:rPr>
          <w:color w:val="000000"/>
          <w:sz w:val="24"/>
          <w:szCs w:val="24"/>
        </w:rPr>
        <w:t>s</w:t>
      </w:r>
      <w:r w:rsidRPr="001051B7">
        <w:rPr>
          <w:color w:val="000000"/>
          <w:sz w:val="24"/>
          <w:szCs w:val="24"/>
        </w:rPr>
        <w:t>ting pur</w:t>
      </w:r>
      <w:r w:rsidR="003E6D63">
        <w:rPr>
          <w:color w:val="000000"/>
          <w:sz w:val="24"/>
          <w:szCs w:val="24"/>
        </w:rPr>
        <w:t>p</w:t>
      </w:r>
      <w:r w:rsidRPr="001051B7">
        <w:rPr>
          <w:color w:val="000000"/>
          <w:sz w:val="24"/>
          <w:szCs w:val="24"/>
        </w:rPr>
        <w:t>oses</w:t>
      </w:r>
      <w:r w:rsidR="00995AF4">
        <w:rPr>
          <w:color w:val="000000"/>
          <w:sz w:val="24"/>
          <w:szCs w:val="24"/>
        </w:rPr>
        <w:t>,</w:t>
      </w:r>
      <w:r w:rsidRPr="001051B7">
        <w:rPr>
          <w:color w:val="000000"/>
          <w:sz w:val="24"/>
          <w:szCs w:val="24"/>
        </w:rPr>
        <w:t xml:space="preserve"> </w:t>
      </w:r>
      <w:r w:rsidR="003E6D63">
        <w:rPr>
          <w:color w:val="000000"/>
          <w:sz w:val="24"/>
          <w:szCs w:val="24"/>
        </w:rPr>
        <w:t>configured the Clus</w:t>
      </w:r>
      <w:r w:rsidRPr="001051B7">
        <w:rPr>
          <w:color w:val="000000"/>
          <w:sz w:val="24"/>
          <w:szCs w:val="24"/>
        </w:rPr>
        <w:t xml:space="preserve">ter-definition-port to be the same in both Data </w:t>
      </w:r>
      <w:r w:rsidR="00323339" w:rsidRPr="001051B7">
        <w:rPr>
          <w:color w:val="000000"/>
          <w:sz w:val="24"/>
          <w:szCs w:val="24"/>
        </w:rPr>
        <w:t>Centers</w:t>
      </w:r>
      <w:r w:rsidRPr="001051B7">
        <w:rPr>
          <w:color w:val="000000"/>
          <w:sz w:val="24"/>
          <w:szCs w:val="24"/>
        </w:rPr>
        <w:t>, both going</w:t>
      </w:r>
      <w:r>
        <w:rPr>
          <w:color w:val="000000"/>
          <w:sz w:val="24"/>
          <w:szCs w:val="24"/>
        </w:rPr>
        <w:t xml:space="preserve"> </w:t>
      </w:r>
      <w:r w:rsidRPr="001051B7">
        <w:rPr>
          <w:color w:val="000000"/>
          <w:sz w:val="24"/>
          <w:szCs w:val="24"/>
        </w:rPr>
        <w:t xml:space="preserve">through the Firewall hole and forming a WAN cluster (impossible in Coherence). Designed the Dynamic Data Caches (related to Customer / Basket / Order / Billing / Shipping caches) and their cooperation via </w:t>
      </w:r>
      <w:r w:rsidR="00323339" w:rsidRPr="001051B7">
        <w:rPr>
          <w:color w:val="000000"/>
          <w:sz w:val="24"/>
          <w:szCs w:val="24"/>
        </w:rPr>
        <w:t>utility</w:t>
      </w:r>
      <w:r w:rsidRPr="001051B7">
        <w:rPr>
          <w:color w:val="000000"/>
          <w:sz w:val="24"/>
          <w:szCs w:val="24"/>
        </w:rPr>
        <w:t>-cache listeners, off-loading the listeners to work-threads</w:t>
      </w:r>
      <w:r w:rsidR="00995AF4">
        <w:rPr>
          <w:color w:val="000000"/>
          <w:sz w:val="24"/>
          <w:szCs w:val="24"/>
        </w:rPr>
        <w:t xml:space="preserve"> to shield them from becoming a bottleneck.</w:t>
      </w:r>
      <w:r w:rsidRPr="001051B7">
        <w:rPr>
          <w:color w:val="000000"/>
          <w:sz w:val="24"/>
          <w:szCs w:val="24"/>
        </w:rPr>
        <w:t xml:space="preserve"> Designed 4 business-specified POCs in the new Coherence Environment </w:t>
      </w:r>
      <w:r w:rsidR="003E6D63">
        <w:rPr>
          <w:color w:val="000000"/>
          <w:sz w:val="24"/>
          <w:szCs w:val="24"/>
        </w:rPr>
        <w:t xml:space="preserve">to measure the </w:t>
      </w:r>
      <w:r w:rsidR="00323339">
        <w:rPr>
          <w:color w:val="000000"/>
          <w:sz w:val="24"/>
          <w:szCs w:val="24"/>
        </w:rPr>
        <w:t>different</w:t>
      </w:r>
      <w:r w:rsidR="003E6D63">
        <w:rPr>
          <w:color w:val="000000"/>
          <w:sz w:val="24"/>
          <w:szCs w:val="24"/>
        </w:rPr>
        <w:t xml:space="preserve"> types of load-related performance with Scala Array data-generators</w:t>
      </w:r>
      <w:r w:rsidRPr="001051B7">
        <w:rPr>
          <w:color w:val="000000"/>
          <w:sz w:val="24"/>
          <w:szCs w:val="24"/>
        </w:rPr>
        <w:t xml:space="preserve"> </w:t>
      </w:r>
      <w:r w:rsidR="003E6D63">
        <w:rPr>
          <w:color w:val="000000"/>
          <w:sz w:val="24"/>
          <w:szCs w:val="24"/>
        </w:rPr>
        <w:t xml:space="preserve">with parallel map-functions to adjust the business-dictated value </w:t>
      </w:r>
      <w:r w:rsidR="00694436">
        <w:rPr>
          <w:color w:val="000000"/>
          <w:sz w:val="24"/>
          <w:szCs w:val="24"/>
        </w:rPr>
        <w:t>boundaries</w:t>
      </w:r>
      <w:r w:rsidR="003E6D63">
        <w:rPr>
          <w:color w:val="000000"/>
          <w:sz w:val="24"/>
          <w:szCs w:val="24"/>
        </w:rPr>
        <w:t xml:space="preserve">. </w:t>
      </w:r>
      <w:r w:rsidR="00577D8E" w:rsidRPr="009602EA">
        <w:rPr>
          <w:color w:val="000000"/>
          <w:sz w:val="24"/>
          <w:szCs w:val="24"/>
        </w:rPr>
        <w:t>Crea</w:t>
      </w:r>
      <w:r w:rsidR="003F163F">
        <w:rPr>
          <w:color w:val="000000"/>
          <w:sz w:val="24"/>
          <w:szCs w:val="24"/>
        </w:rPr>
        <w:t>ted a Spark</w:t>
      </w:r>
      <w:r w:rsidR="00577D8E" w:rsidRPr="009602EA">
        <w:rPr>
          <w:color w:val="000000"/>
          <w:sz w:val="24"/>
          <w:szCs w:val="24"/>
        </w:rPr>
        <w:t xml:space="preserve"> Scala Shel</w:t>
      </w:r>
      <w:r w:rsidR="0049589E">
        <w:rPr>
          <w:color w:val="000000"/>
          <w:sz w:val="24"/>
          <w:szCs w:val="24"/>
        </w:rPr>
        <w:t>l poc over a Customer RDD with a</w:t>
      </w:r>
      <w:r w:rsidR="00577D8E" w:rsidRPr="009602EA">
        <w:rPr>
          <w:color w:val="000000"/>
          <w:sz w:val="24"/>
          <w:szCs w:val="24"/>
        </w:rPr>
        <w:t xml:space="preserve"> Filter-transformation</w:t>
      </w:r>
      <w:r w:rsidR="00E66CC5">
        <w:rPr>
          <w:color w:val="000000"/>
          <w:sz w:val="24"/>
          <w:szCs w:val="24"/>
        </w:rPr>
        <w:t>,</w:t>
      </w:r>
      <w:r w:rsidR="00577D8E" w:rsidRPr="009602EA">
        <w:rPr>
          <w:color w:val="000000"/>
          <w:sz w:val="24"/>
          <w:szCs w:val="24"/>
        </w:rPr>
        <w:t xml:space="preserve"> </w:t>
      </w:r>
      <w:r w:rsidR="00E66CC5">
        <w:rPr>
          <w:color w:val="000000"/>
          <w:sz w:val="24"/>
          <w:szCs w:val="24"/>
        </w:rPr>
        <w:t>with</w:t>
      </w:r>
      <w:r w:rsidR="00577D8E" w:rsidRPr="009602EA">
        <w:rPr>
          <w:color w:val="000000"/>
          <w:sz w:val="24"/>
          <w:szCs w:val="24"/>
        </w:rPr>
        <w:t xml:space="preserve"> a reduce </w:t>
      </w:r>
      <w:r w:rsidR="00577D8E">
        <w:rPr>
          <w:color w:val="000000"/>
          <w:sz w:val="24"/>
          <w:szCs w:val="24"/>
        </w:rPr>
        <w:t xml:space="preserve">and collect </w:t>
      </w:r>
      <w:r w:rsidR="00577D8E" w:rsidRPr="009602EA">
        <w:rPr>
          <w:color w:val="000000"/>
          <w:sz w:val="24"/>
          <w:szCs w:val="24"/>
        </w:rPr>
        <w:t>action</w:t>
      </w:r>
      <w:r w:rsidR="00577D8E">
        <w:rPr>
          <w:color w:val="000000"/>
          <w:sz w:val="24"/>
          <w:szCs w:val="24"/>
        </w:rPr>
        <w:t>s</w:t>
      </w:r>
      <w:r w:rsidR="00577D8E" w:rsidRPr="009602EA">
        <w:rPr>
          <w:color w:val="000000"/>
          <w:sz w:val="24"/>
          <w:szCs w:val="24"/>
        </w:rPr>
        <w:t xml:space="preserve"> on the resulting RDD</w:t>
      </w:r>
      <w:r w:rsidR="00503610">
        <w:rPr>
          <w:color w:val="000000"/>
          <w:sz w:val="24"/>
          <w:szCs w:val="24"/>
        </w:rPr>
        <w:t xml:space="preserve"> (count)</w:t>
      </w:r>
      <w:r w:rsidR="00577D8E" w:rsidRPr="009602EA">
        <w:rPr>
          <w:color w:val="000000"/>
          <w:sz w:val="24"/>
          <w:szCs w:val="24"/>
        </w:rPr>
        <w:t>.</w:t>
      </w:r>
      <w:r w:rsidR="00577D8E">
        <w:rPr>
          <w:color w:val="000000"/>
          <w:sz w:val="24"/>
          <w:szCs w:val="24"/>
        </w:rPr>
        <w:t xml:space="preserve"> </w:t>
      </w:r>
      <w:r w:rsidR="00995AF4">
        <w:rPr>
          <w:color w:val="000000"/>
          <w:sz w:val="24"/>
          <w:szCs w:val="24"/>
        </w:rPr>
        <w:t xml:space="preserve">Designed a Relevancy Cache keyed by </w:t>
      </w:r>
      <w:proofErr w:type="spellStart"/>
      <w:r w:rsidR="00995AF4">
        <w:rPr>
          <w:color w:val="000000"/>
          <w:sz w:val="24"/>
          <w:szCs w:val="24"/>
        </w:rPr>
        <w:t>Produc</w:t>
      </w:r>
      <w:r w:rsidR="00067DC2">
        <w:rPr>
          <w:color w:val="000000"/>
          <w:sz w:val="24"/>
          <w:szCs w:val="24"/>
        </w:rPr>
        <w:t>t</w:t>
      </w:r>
      <w:r w:rsidR="00995AF4">
        <w:rPr>
          <w:color w:val="000000"/>
          <w:sz w:val="24"/>
          <w:szCs w:val="24"/>
        </w:rPr>
        <w:t>ID</w:t>
      </w:r>
      <w:proofErr w:type="spellEnd"/>
      <w:r w:rsidR="00995AF4">
        <w:rPr>
          <w:color w:val="000000"/>
          <w:sz w:val="24"/>
          <w:szCs w:val="24"/>
        </w:rPr>
        <w:t xml:space="preserve"> and providing direct access to a Set of relevant products to be fed </w:t>
      </w:r>
      <w:r w:rsidR="008E3438">
        <w:rPr>
          <w:color w:val="000000"/>
          <w:sz w:val="24"/>
          <w:szCs w:val="24"/>
        </w:rPr>
        <w:t>in</w:t>
      </w:r>
      <w:r w:rsidR="00995AF4">
        <w:rPr>
          <w:color w:val="000000"/>
          <w:sz w:val="24"/>
          <w:szCs w:val="24"/>
        </w:rPr>
        <w:t>to a business-rule engine for context-fil</w:t>
      </w:r>
      <w:r w:rsidR="00425A6D">
        <w:rPr>
          <w:color w:val="000000"/>
          <w:sz w:val="24"/>
          <w:szCs w:val="24"/>
        </w:rPr>
        <w:t>t</w:t>
      </w:r>
      <w:r w:rsidR="00995AF4">
        <w:rPr>
          <w:color w:val="000000"/>
          <w:sz w:val="24"/>
          <w:szCs w:val="24"/>
        </w:rPr>
        <w:t xml:space="preserve">ering. Experimented </w:t>
      </w:r>
      <w:r w:rsidRPr="001051B7">
        <w:rPr>
          <w:color w:val="000000"/>
          <w:sz w:val="24"/>
          <w:szCs w:val="24"/>
        </w:rPr>
        <w:t>with reduced</w:t>
      </w:r>
      <w:r>
        <w:rPr>
          <w:color w:val="000000"/>
          <w:sz w:val="24"/>
          <w:szCs w:val="24"/>
        </w:rPr>
        <w:t xml:space="preserve"> </w:t>
      </w:r>
      <w:r w:rsidRPr="001051B7">
        <w:rPr>
          <w:color w:val="000000"/>
          <w:sz w:val="24"/>
          <w:szCs w:val="24"/>
        </w:rPr>
        <w:t xml:space="preserve">number of Server Nodes to </w:t>
      </w:r>
      <w:r w:rsidR="00995AF4">
        <w:rPr>
          <w:color w:val="000000"/>
          <w:sz w:val="24"/>
          <w:szCs w:val="24"/>
        </w:rPr>
        <w:t xml:space="preserve">test and </w:t>
      </w:r>
      <w:r w:rsidR="00323339" w:rsidRPr="001051B7">
        <w:rPr>
          <w:color w:val="000000"/>
          <w:sz w:val="24"/>
          <w:szCs w:val="24"/>
        </w:rPr>
        <w:t>measure</w:t>
      </w:r>
      <w:r w:rsidRPr="001051B7">
        <w:rPr>
          <w:color w:val="000000"/>
          <w:sz w:val="24"/>
          <w:szCs w:val="24"/>
        </w:rPr>
        <w:t xml:space="preserve"> the influence of the Network chatter on the performance.</w:t>
      </w:r>
      <w:r w:rsidR="00995AF4">
        <w:rPr>
          <w:color w:val="000000"/>
          <w:sz w:val="24"/>
          <w:szCs w:val="24"/>
        </w:rPr>
        <w:t xml:space="preserve"> </w:t>
      </w:r>
      <w:r w:rsidR="00323339">
        <w:rPr>
          <w:color w:val="000000"/>
          <w:sz w:val="24"/>
          <w:szCs w:val="24"/>
        </w:rPr>
        <w:t>Adjusted</w:t>
      </w:r>
      <w:r w:rsidR="00995AF4">
        <w:rPr>
          <w:color w:val="000000"/>
          <w:sz w:val="24"/>
          <w:szCs w:val="24"/>
        </w:rPr>
        <w:t xml:space="preserve"> the socket buffers,</w:t>
      </w:r>
      <w:r w:rsidR="00087C8F">
        <w:rPr>
          <w:color w:val="000000"/>
          <w:sz w:val="24"/>
          <w:szCs w:val="24"/>
        </w:rPr>
        <w:t xml:space="preserve"> high-units, JVM parameters</w:t>
      </w:r>
      <w:r w:rsidR="00995AF4">
        <w:rPr>
          <w:color w:val="000000"/>
          <w:sz w:val="24"/>
          <w:szCs w:val="24"/>
        </w:rPr>
        <w:t xml:space="preserve"> to fit the memory r</w:t>
      </w:r>
      <w:r w:rsidR="00265696">
        <w:rPr>
          <w:color w:val="000000"/>
          <w:sz w:val="24"/>
          <w:szCs w:val="24"/>
        </w:rPr>
        <w:t xml:space="preserve">equirements and the </w:t>
      </w:r>
      <w:r w:rsidR="00995AF4">
        <w:rPr>
          <w:color w:val="000000"/>
          <w:sz w:val="24"/>
          <w:szCs w:val="24"/>
        </w:rPr>
        <w:t>network capacity</w:t>
      </w:r>
      <w:r w:rsidR="002E4BD7">
        <w:rPr>
          <w:color w:val="000000"/>
          <w:sz w:val="24"/>
          <w:szCs w:val="24"/>
        </w:rPr>
        <w:t>. Compared Coherence vs. Spark operation</w:t>
      </w:r>
      <w:r w:rsidR="00F123FD">
        <w:rPr>
          <w:color w:val="000000"/>
          <w:sz w:val="24"/>
          <w:szCs w:val="24"/>
        </w:rPr>
        <w:t>s</w:t>
      </w:r>
      <w:r w:rsidR="00265696">
        <w:rPr>
          <w:color w:val="000000"/>
          <w:sz w:val="24"/>
          <w:szCs w:val="24"/>
        </w:rPr>
        <w:t xml:space="preserve"> and integrated Coherence with Spark </w:t>
      </w:r>
      <w:r w:rsidR="00087C8F">
        <w:rPr>
          <w:color w:val="000000"/>
          <w:sz w:val="24"/>
          <w:szCs w:val="24"/>
        </w:rPr>
        <w:t xml:space="preserve">in order </w:t>
      </w:r>
      <w:r w:rsidR="00265696">
        <w:rPr>
          <w:color w:val="000000"/>
          <w:sz w:val="24"/>
          <w:szCs w:val="24"/>
        </w:rPr>
        <w:t>to make Spark fault-</w:t>
      </w:r>
      <w:r w:rsidR="00323339">
        <w:rPr>
          <w:color w:val="000000"/>
          <w:sz w:val="24"/>
          <w:szCs w:val="24"/>
        </w:rPr>
        <w:t>tolerant</w:t>
      </w:r>
      <w:r w:rsidR="00087C8F">
        <w:rPr>
          <w:color w:val="000000"/>
          <w:sz w:val="24"/>
          <w:szCs w:val="24"/>
        </w:rPr>
        <w:t xml:space="preserve"> and avoid the Backing Map </w:t>
      </w:r>
      <w:r w:rsidR="00265696">
        <w:rPr>
          <w:color w:val="000000"/>
          <w:sz w:val="24"/>
          <w:szCs w:val="24"/>
        </w:rPr>
        <w:t>C</w:t>
      </w:r>
      <w:r w:rsidR="004F47B2">
        <w:rPr>
          <w:color w:val="000000"/>
          <w:sz w:val="24"/>
          <w:szCs w:val="24"/>
        </w:rPr>
        <w:t>oherence performance bottleneck, with 2-way-co</w:t>
      </w:r>
      <w:r w:rsidR="00C93FA7">
        <w:rPr>
          <w:color w:val="000000"/>
          <w:sz w:val="24"/>
          <w:szCs w:val="24"/>
        </w:rPr>
        <w:t>n</w:t>
      </w:r>
      <w:r w:rsidR="004F47B2">
        <w:rPr>
          <w:color w:val="000000"/>
          <w:sz w:val="24"/>
          <w:szCs w:val="24"/>
        </w:rPr>
        <w:t xml:space="preserve">verters Java – RDD – Java to serve </w:t>
      </w:r>
      <w:r w:rsidR="00087C8F">
        <w:rPr>
          <w:color w:val="000000"/>
          <w:sz w:val="24"/>
          <w:szCs w:val="24"/>
        </w:rPr>
        <w:t xml:space="preserve">the </w:t>
      </w:r>
      <w:r w:rsidR="004F47B2">
        <w:rPr>
          <w:color w:val="000000"/>
          <w:sz w:val="24"/>
          <w:szCs w:val="24"/>
        </w:rPr>
        <w:t xml:space="preserve">Spark – Coherence – Spark data </w:t>
      </w:r>
      <w:r w:rsidR="00087C8F">
        <w:rPr>
          <w:color w:val="000000"/>
          <w:sz w:val="24"/>
          <w:szCs w:val="24"/>
        </w:rPr>
        <w:t>flow.</w:t>
      </w:r>
      <w:r w:rsidR="00BA0B9C">
        <w:rPr>
          <w:color w:val="000000"/>
          <w:sz w:val="24"/>
          <w:szCs w:val="24"/>
        </w:rPr>
        <w:t xml:space="preserve"> Implemented a Spark version of “wr</w:t>
      </w:r>
      <w:bookmarkStart w:id="0" w:name="_GoBack"/>
      <w:bookmarkEnd w:id="0"/>
      <w:r w:rsidR="00BA0B9C">
        <w:rPr>
          <w:color w:val="000000"/>
          <w:sz w:val="24"/>
          <w:szCs w:val="24"/>
        </w:rPr>
        <w:t>iteBehind” where the bulk operation goes from Spark to Coherence rather than to a disk.</w:t>
      </w:r>
      <w:r w:rsidR="00011679">
        <w:rPr>
          <w:color w:val="000000"/>
          <w:sz w:val="24"/>
          <w:szCs w:val="24"/>
        </w:rPr>
        <w:t xml:space="preserve"> Web tier (MVC) alternative approach to ATG </w:t>
      </w:r>
      <w:r w:rsidR="001C2132">
        <w:rPr>
          <w:color w:val="000000"/>
          <w:sz w:val="24"/>
          <w:szCs w:val="24"/>
        </w:rPr>
        <w:t>via</w:t>
      </w:r>
      <w:r w:rsidR="00B64682">
        <w:rPr>
          <w:color w:val="000000"/>
          <w:sz w:val="24"/>
          <w:szCs w:val="24"/>
        </w:rPr>
        <w:t xml:space="preserve"> Play</w:t>
      </w:r>
      <w:r w:rsidR="00011679">
        <w:rPr>
          <w:color w:val="000000"/>
          <w:sz w:val="24"/>
          <w:szCs w:val="24"/>
        </w:rPr>
        <w:t xml:space="preserve"> over AKKA actors, to match the Scala alternative platform.</w:t>
      </w:r>
    </w:p>
    <w:p w:rsidR="00C4392A" w:rsidRDefault="00C4392A" w:rsidP="00447AEA">
      <w:pPr>
        <w:tabs>
          <w:tab w:val="left" w:pos="720"/>
        </w:tabs>
        <w:ind w:left="-720" w:right="-180"/>
        <w:jc w:val="both"/>
        <w:rPr>
          <w:color w:val="000000"/>
          <w:sz w:val="24"/>
          <w:szCs w:val="24"/>
        </w:rPr>
      </w:pPr>
    </w:p>
    <w:p w:rsidR="00765258" w:rsidRDefault="00765258" w:rsidP="00447AEA">
      <w:pPr>
        <w:tabs>
          <w:tab w:val="left" w:pos="720"/>
        </w:tabs>
        <w:ind w:left="-720" w:right="-180"/>
        <w:jc w:val="both"/>
        <w:rPr>
          <w:color w:val="000000"/>
          <w:sz w:val="24"/>
          <w:szCs w:val="24"/>
        </w:rPr>
      </w:pPr>
    </w:p>
    <w:p w:rsidR="007902D1" w:rsidRDefault="007902D1" w:rsidP="00F72ACB">
      <w:pPr>
        <w:tabs>
          <w:tab w:val="left" w:pos="720"/>
        </w:tabs>
        <w:ind w:left="-720" w:right="-180"/>
        <w:jc w:val="both"/>
        <w:rPr>
          <w:color w:val="000000"/>
          <w:sz w:val="22"/>
          <w:szCs w:val="22"/>
        </w:rPr>
      </w:pPr>
    </w:p>
    <w:p w:rsidR="00F72ACB" w:rsidRPr="00E93409" w:rsidRDefault="00F72ACB" w:rsidP="00F72ACB">
      <w:pPr>
        <w:tabs>
          <w:tab w:val="left" w:pos="720"/>
        </w:tabs>
        <w:ind w:left="-720" w:right="-180"/>
        <w:jc w:val="both"/>
        <w:rPr>
          <w:color w:val="000000"/>
          <w:sz w:val="22"/>
          <w:szCs w:val="22"/>
        </w:rPr>
      </w:pPr>
      <w:r w:rsidRPr="00E93409">
        <w:rPr>
          <w:color w:val="000000"/>
          <w:sz w:val="22"/>
          <w:szCs w:val="22"/>
        </w:rPr>
        <w:t xml:space="preserve">~~~~ FOR: </w:t>
      </w:r>
      <w:proofErr w:type="spellStart"/>
      <w:r>
        <w:rPr>
          <w:b/>
          <w:color w:val="000000"/>
          <w:sz w:val="22"/>
          <w:szCs w:val="22"/>
        </w:rPr>
        <w:t>Kuoni</w:t>
      </w:r>
      <w:proofErr w:type="spellEnd"/>
      <w:r>
        <w:rPr>
          <w:b/>
          <w:color w:val="000000"/>
          <w:sz w:val="22"/>
          <w:szCs w:val="22"/>
        </w:rPr>
        <w:t xml:space="preserve"> Global Travel  </w:t>
      </w:r>
      <w:r w:rsidRPr="00E93409">
        <w:rPr>
          <w:b/>
          <w:color w:val="000000"/>
          <w:sz w:val="22"/>
          <w:szCs w:val="22"/>
        </w:rPr>
        <w:t>~</w:t>
      </w:r>
      <w:r w:rsidRPr="00E93409">
        <w:rPr>
          <w:color w:val="000000"/>
          <w:sz w:val="22"/>
          <w:szCs w:val="22"/>
        </w:rPr>
        <w:t xml:space="preserve">~~~~~~~~~~~~~~~~~~     INDUSTRY: </w:t>
      </w:r>
      <w:r w:rsidRPr="00E93409">
        <w:rPr>
          <w:b/>
          <w:color w:val="000000"/>
          <w:sz w:val="22"/>
          <w:szCs w:val="22"/>
        </w:rPr>
        <w:t xml:space="preserve"> </w:t>
      </w:r>
      <w:r>
        <w:rPr>
          <w:b/>
          <w:color w:val="000000"/>
          <w:sz w:val="22"/>
          <w:szCs w:val="22"/>
        </w:rPr>
        <w:t>Travel / Retail</w:t>
      </w:r>
      <w:r w:rsidRPr="00E93409">
        <w:rPr>
          <w:b/>
          <w:color w:val="000000"/>
          <w:sz w:val="22"/>
          <w:szCs w:val="22"/>
        </w:rPr>
        <w:t xml:space="preserve">   ~~~~~~~~~</w:t>
      </w:r>
      <w:r>
        <w:rPr>
          <w:b/>
          <w:color w:val="000000"/>
          <w:sz w:val="22"/>
          <w:szCs w:val="22"/>
        </w:rPr>
        <w:t>~~</w:t>
      </w:r>
      <w:r w:rsidRPr="00E93409">
        <w:rPr>
          <w:b/>
          <w:color w:val="000000"/>
          <w:sz w:val="22"/>
          <w:szCs w:val="22"/>
        </w:rPr>
        <w:t>~</w:t>
      </w:r>
      <w:r>
        <w:rPr>
          <w:b/>
          <w:color w:val="000000"/>
          <w:sz w:val="22"/>
          <w:szCs w:val="22"/>
        </w:rPr>
        <w:t>~~</w:t>
      </w:r>
      <w:r w:rsidRPr="00E93409">
        <w:rPr>
          <w:b/>
          <w:color w:val="000000"/>
          <w:sz w:val="22"/>
          <w:szCs w:val="22"/>
        </w:rPr>
        <w:t>~</w:t>
      </w:r>
    </w:p>
    <w:p w:rsidR="00F72ACB" w:rsidRPr="00E93409" w:rsidRDefault="00F72ACB" w:rsidP="00F72ACB">
      <w:pPr>
        <w:ind w:left="-720" w:right="-270"/>
        <w:jc w:val="both"/>
        <w:rPr>
          <w:color w:val="000000"/>
          <w:sz w:val="22"/>
          <w:szCs w:val="22"/>
        </w:rPr>
      </w:pPr>
      <w:r w:rsidRPr="00E93409">
        <w:rPr>
          <w:color w:val="000000"/>
          <w:sz w:val="22"/>
          <w:szCs w:val="22"/>
        </w:rPr>
        <w:t xml:space="preserve">          </w:t>
      </w:r>
      <w:r>
        <w:rPr>
          <w:color w:val="000000"/>
          <w:sz w:val="22"/>
          <w:szCs w:val="22"/>
        </w:rPr>
        <w:t>Lo</w:t>
      </w:r>
      <w:r w:rsidR="001D2890">
        <w:rPr>
          <w:color w:val="000000"/>
          <w:sz w:val="22"/>
          <w:szCs w:val="22"/>
        </w:rPr>
        <w:t>n</w:t>
      </w:r>
      <w:r>
        <w:rPr>
          <w:color w:val="000000"/>
          <w:sz w:val="22"/>
          <w:szCs w:val="22"/>
        </w:rPr>
        <w:t>don, UK</w:t>
      </w:r>
      <w:r w:rsidRPr="00E93409">
        <w:rPr>
          <w:color w:val="000000"/>
          <w:sz w:val="22"/>
          <w:szCs w:val="22"/>
        </w:rPr>
        <w:tab/>
      </w:r>
      <w:r w:rsidRPr="00E93409">
        <w:rPr>
          <w:color w:val="000000"/>
          <w:sz w:val="22"/>
          <w:szCs w:val="22"/>
        </w:rPr>
        <w:tab/>
        <w:t xml:space="preserve">Tools: </w:t>
      </w:r>
      <w:r>
        <w:rPr>
          <w:color w:val="000000"/>
          <w:sz w:val="22"/>
          <w:szCs w:val="22"/>
        </w:rPr>
        <w:t xml:space="preserve">    </w:t>
      </w:r>
      <w:r w:rsidRPr="00E93409">
        <w:rPr>
          <w:color w:val="000000"/>
          <w:sz w:val="22"/>
          <w:szCs w:val="22"/>
        </w:rPr>
        <w:t xml:space="preserve">Coherence 3.7, </w:t>
      </w:r>
      <w:r w:rsidR="00434238">
        <w:rPr>
          <w:color w:val="000000"/>
          <w:sz w:val="22"/>
          <w:szCs w:val="22"/>
        </w:rPr>
        <w:t>ATG</w:t>
      </w:r>
      <w:r w:rsidR="005815FC">
        <w:rPr>
          <w:color w:val="000000"/>
          <w:sz w:val="22"/>
          <w:szCs w:val="22"/>
        </w:rPr>
        <w:t xml:space="preserve"> Commerce</w:t>
      </w:r>
      <w:r w:rsidR="00434238">
        <w:rPr>
          <w:color w:val="000000"/>
          <w:sz w:val="22"/>
          <w:szCs w:val="22"/>
        </w:rPr>
        <w:t>, Endeca</w:t>
      </w:r>
      <w:r w:rsidRPr="00E93409">
        <w:rPr>
          <w:color w:val="000000"/>
          <w:sz w:val="22"/>
          <w:szCs w:val="22"/>
        </w:rPr>
        <w:t xml:space="preserve">, </w:t>
      </w:r>
      <w:r w:rsidR="00376108">
        <w:rPr>
          <w:color w:val="000000"/>
          <w:sz w:val="22"/>
          <w:szCs w:val="22"/>
        </w:rPr>
        <w:t>Scala, Infinispan</w:t>
      </w:r>
      <w:r>
        <w:rPr>
          <w:color w:val="000000"/>
          <w:sz w:val="22"/>
          <w:szCs w:val="22"/>
        </w:rPr>
        <w:t xml:space="preserve">, </w:t>
      </w:r>
      <w:proofErr w:type="gramStart"/>
      <w:r>
        <w:rPr>
          <w:color w:val="000000"/>
          <w:sz w:val="22"/>
          <w:szCs w:val="22"/>
        </w:rPr>
        <w:t>Spring</w:t>
      </w:r>
      <w:proofErr w:type="gramEnd"/>
      <w:r w:rsidR="00996243">
        <w:rPr>
          <w:color w:val="000000"/>
          <w:sz w:val="22"/>
          <w:szCs w:val="22"/>
        </w:rPr>
        <w:t>.</w:t>
      </w:r>
    </w:p>
    <w:p w:rsidR="00F72ACB" w:rsidRPr="00E93409" w:rsidRDefault="00F72ACB" w:rsidP="00F72ACB">
      <w:pPr>
        <w:tabs>
          <w:tab w:val="left" w:pos="720"/>
        </w:tabs>
        <w:ind w:left="-720" w:right="-180"/>
        <w:jc w:val="both"/>
        <w:rPr>
          <w:color w:val="000000"/>
          <w:sz w:val="22"/>
          <w:szCs w:val="22"/>
        </w:rPr>
      </w:pPr>
      <w:r w:rsidRPr="00E93409">
        <w:rPr>
          <w:color w:val="000000"/>
          <w:sz w:val="22"/>
          <w:szCs w:val="22"/>
        </w:rPr>
        <w:t xml:space="preserve">          </w:t>
      </w:r>
      <w:r>
        <w:rPr>
          <w:color w:val="000000"/>
          <w:sz w:val="22"/>
          <w:szCs w:val="22"/>
        </w:rPr>
        <w:t>Jan’14</w:t>
      </w:r>
      <w:r w:rsidRPr="00E93409">
        <w:rPr>
          <w:color w:val="000000"/>
          <w:sz w:val="22"/>
          <w:szCs w:val="22"/>
        </w:rPr>
        <w:t xml:space="preserve"> </w:t>
      </w:r>
      <w:r w:rsidR="004B0430">
        <w:rPr>
          <w:color w:val="000000"/>
          <w:sz w:val="22"/>
          <w:szCs w:val="22"/>
        </w:rPr>
        <w:t>–</w:t>
      </w:r>
      <w:r w:rsidRPr="00E93409">
        <w:rPr>
          <w:color w:val="000000"/>
          <w:sz w:val="22"/>
          <w:szCs w:val="22"/>
        </w:rPr>
        <w:t xml:space="preserve"> </w:t>
      </w:r>
      <w:r w:rsidR="00FD70F3">
        <w:rPr>
          <w:color w:val="000000"/>
          <w:sz w:val="22"/>
          <w:szCs w:val="22"/>
        </w:rPr>
        <w:t>May</w:t>
      </w:r>
      <w:r w:rsidR="004B0430">
        <w:rPr>
          <w:color w:val="000000"/>
          <w:sz w:val="22"/>
          <w:szCs w:val="22"/>
        </w:rPr>
        <w:t>’14</w:t>
      </w:r>
      <w:r w:rsidRPr="00E93409">
        <w:rPr>
          <w:color w:val="000000"/>
          <w:sz w:val="22"/>
          <w:szCs w:val="22"/>
        </w:rPr>
        <w:tab/>
      </w:r>
      <w:r w:rsidRPr="00E93409">
        <w:rPr>
          <w:color w:val="000000"/>
          <w:sz w:val="22"/>
          <w:szCs w:val="22"/>
        </w:rPr>
        <w:tab/>
        <w:t xml:space="preserve">Project: </w:t>
      </w:r>
      <w:r>
        <w:rPr>
          <w:color w:val="000000"/>
          <w:sz w:val="22"/>
          <w:szCs w:val="22"/>
        </w:rPr>
        <w:t xml:space="preserve"> "Coherence Re-design of  </w:t>
      </w:r>
      <w:proofErr w:type="spellStart"/>
      <w:r>
        <w:rPr>
          <w:color w:val="000000"/>
          <w:sz w:val="22"/>
          <w:szCs w:val="22"/>
        </w:rPr>
        <w:t>Kuoni</w:t>
      </w:r>
      <w:proofErr w:type="spellEnd"/>
      <w:r>
        <w:rPr>
          <w:color w:val="000000"/>
          <w:sz w:val="22"/>
          <w:szCs w:val="22"/>
        </w:rPr>
        <w:t xml:space="preserve"> World-wide Reservation System" </w:t>
      </w:r>
    </w:p>
    <w:p w:rsidR="00F72ACB" w:rsidRPr="00142A15" w:rsidRDefault="00F72ACB" w:rsidP="00F72ACB">
      <w:pPr>
        <w:tabs>
          <w:tab w:val="left" w:pos="720"/>
        </w:tabs>
        <w:ind w:right="-450"/>
        <w:rPr>
          <w:color w:val="000000"/>
          <w:sz w:val="24"/>
          <w:szCs w:val="24"/>
        </w:rPr>
      </w:pPr>
    </w:p>
    <w:p w:rsidR="00F72ACB" w:rsidRDefault="00B439B8" w:rsidP="00F72ACB">
      <w:pPr>
        <w:tabs>
          <w:tab w:val="left" w:pos="720"/>
        </w:tabs>
        <w:ind w:left="-720" w:right="-180"/>
        <w:jc w:val="both"/>
        <w:rPr>
          <w:color w:val="000000"/>
          <w:sz w:val="24"/>
          <w:szCs w:val="24"/>
        </w:rPr>
      </w:pPr>
      <w:r>
        <w:rPr>
          <w:color w:val="000000"/>
          <w:sz w:val="24"/>
          <w:szCs w:val="24"/>
        </w:rPr>
        <w:t xml:space="preserve">Complete re-design </w:t>
      </w:r>
      <w:r w:rsidR="005F33BD">
        <w:rPr>
          <w:color w:val="000000"/>
          <w:sz w:val="24"/>
          <w:szCs w:val="24"/>
        </w:rPr>
        <w:t xml:space="preserve">and implementation </w:t>
      </w:r>
      <w:r>
        <w:rPr>
          <w:color w:val="000000"/>
          <w:sz w:val="24"/>
          <w:szCs w:val="24"/>
        </w:rPr>
        <w:t xml:space="preserve">of the Hotel Reservation and </w:t>
      </w:r>
      <w:r w:rsidR="00F72ACB" w:rsidRPr="00142A15">
        <w:rPr>
          <w:color w:val="000000"/>
          <w:sz w:val="24"/>
          <w:szCs w:val="24"/>
        </w:rPr>
        <w:t>Management</w:t>
      </w:r>
      <w:r>
        <w:rPr>
          <w:color w:val="000000"/>
          <w:sz w:val="24"/>
          <w:szCs w:val="24"/>
        </w:rPr>
        <w:t xml:space="preserve"> system aw</w:t>
      </w:r>
      <w:r w:rsidR="00376108">
        <w:rPr>
          <w:color w:val="000000"/>
          <w:sz w:val="24"/>
          <w:szCs w:val="24"/>
        </w:rPr>
        <w:t>ay from JBoss/Infinispan</w:t>
      </w:r>
      <w:r>
        <w:rPr>
          <w:color w:val="000000"/>
          <w:sz w:val="24"/>
          <w:szCs w:val="24"/>
        </w:rPr>
        <w:t xml:space="preserve"> into Oracle Coherence. </w:t>
      </w:r>
      <w:r w:rsidR="00020D6F">
        <w:rPr>
          <w:color w:val="000000"/>
          <w:sz w:val="24"/>
          <w:szCs w:val="24"/>
        </w:rPr>
        <w:t>Designed and prototyped the caches needed to hold the data for the entire reservation system. Designed and implemented asynchronous solution for a single Gateway architecture with input and output caches operated via Cache Listeners and a single-service co-located caches coope</w:t>
      </w:r>
      <w:r w:rsidR="00061DBD">
        <w:rPr>
          <w:color w:val="000000"/>
          <w:sz w:val="24"/>
          <w:szCs w:val="24"/>
        </w:rPr>
        <w:t xml:space="preserve">rating via backing map queries in the Pricing Engine for the RatePlan / RateRule </w:t>
      </w:r>
      <w:r w:rsidR="001D2890">
        <w:rPr>
          <w:color w:val="000000"/>
          <w:sz w:val="24"/>
          <w:szCs w:val="24"/>
        </w:rPr>
        <w:t>caches, de-normalizing the Property – Contra</w:t>
      </w:r>
      <w:r w:rsidR="00061DBD">
        <w:rPr>
          <w:color w:val="000000"/>
          <w:sz w:val="24"/>
          <w:szCs w:val="24"/>
        </w:rPr>
        <w:t>c</w:t>
      </w:r>
      <w:r w:rsidR="001D2890">
        <w:rPr>
          <w:color w:val="000000"/>
          <w:sz w:val="24"/>
          <w:szCs w:val="24"/>
        </w:rPr>
        <w:t>t</w:t>
      </w:r>
      <w:r w:rsidR="00061DBD">
        <w:rPr>
          <w:color w:val="000000"/>
          <w:sz w:val="24"/>
          <w:szCs w:val="24"/>
        </w:rPr>
        <w:t xml:space="preserve">s </w:t>
      </w:r>
      <w:r w:rsidR="00692D4F">
        <w:rPr>
          <w:color w:val="000000"/>
          <w:sz w:val="24"/>
          <w:szCs w:val="24"/>
        </w:rPr>
        <w:t>relationships in the process, allowing fo</w:t>
      </w:r>
      <w:r w:rsidR="001D2890">
        <w:rPr>
          <w:color w:val="000000"/>
          <w:sz w:val="24"/>
          <w:szCs w:val="24"/>
        </w:rPr>
        <w:t>r proper operation of the extens</w:t>
      </w:r>
      <w:r w:rsidR="00692D4F">
        <w:rPr>
          <w:color w:val="000000"/>
          <w:sz w:val="24"/>
          <w:szCs w:val="24"/>
        </w:rPr>
        <w:t>ions for the 3 different Pricing Engines (Property, DI, DS).</w:t>
      </w:r>
      <w:r w:rsidR="00061DBD">
        <w:rPr>
          <w:color w:val="000000"/>
          <w:sz w:val="24"/>
          <w:szCs w:val="24"/>
        </w:rPr>
        <w:t xml:space="preserve"> Outside data updater application for reflecting data changes in the database from external applications, eliminating the need for Golden Gate adapter. Designed and implemented a synchronous solution for multiple Gatew</w:t>
      </w:r>
      <w:r w:rsidR="00996243">
        <w:rPr>
          <w:color w:val="000000"/>
          <w:sz w:val="24"/>
          <w:szCs w:val="24"/>
        </w:rPr>
        <w:t>ays, wrapped in a Java S</w:t>
      </w:r>
      <w:r w:rsidR="001D2890">
        <w:rPr>
          <w:color w:val="000000"/>
          <w:sz w:val="24"/>
          <w:szCs w:val="24"/>
        </w:rPr>
        <w:t>e</w:t>
      </w:r>
      <w:r w:rsidR="00996243">
        <w:rPr>
          <w:color w:val="000000"/>
          <w:sz w:val="24"/>
          <w:szCs w:val="24"/>
        </w:rPr>
        <w:t xml:space="preserve">rvice, distributing the Searches </w:t>
      </w:r>
      <w:r w:rsidR="008065BA">
        <w:rPr>
          <w:color w:val="000000"/>
          <w:sz w:val="24"/>
          <w:szCs w:val="24"/>
        </w:rPr>
        <w:t xml:space="preserve">after the ATG Commerce layer </w:t>
      </w:r>
      <w:r w:rsidR="00996243">
        <w:rPr>
          <w:color w:val="000000"/>
          <w:sz w:val="24"/>
          <w:szCs w:val="24"/>
        </w:rPr>
        <w:t>between the E</w:t>
      </w:r>
      <w:r w:rsidR="001D2890">
        <w:rPr>
          <w:color w:val="000000"/>
          <w:sz w:val="24"/>
          <w:szCs w:val="24"/>
        </w:rPr>
        <w:t>n</w:t>
      </w:r>
      <w:r w:rsidR="00996243">
        <w:rPr>
          <w:color w:val="000000"/>
          <w:sz w:val="24"/>
          <w:szCs w:val="24"/>
        </w:rPr>
        <w:t>deca Engine in front of the Coherence Layer and the Coherence apps. Prototyped dif</w:t>
      </w:r>
      <w:r w:rsidR="001D2890">
        <w:rPr>
          <w:color w:val="000000"/>
          <w:sz w:val="24"/>
          <w:szCs w:val="24"/>
        </w:rPr>
        <w:t>f</w:t>
      </w:r>
      <w:r w:rsidR="00996243">
        <w:rPr>
          <w:color w:val="000000"/>
          <w:sz w:val="24"/>
          <w:szCs w:val="24"/>
        </w:rPr>
        <w:t xml:space="preserve">erent cache loaders in Scala </w:t>
      </w:r>
      <w:r w:rsidR="00B4176A">
        <w:rPr>
          <w:color w:val="000000"/>
          <w:sz w:val="24"/>
          <w:szCs w:val="24"/>
        </w:rPr>
        <w:t>for</w:t>
      </w:r>
      <w:r w:rsidR="00996243">
        <w:rPr>
          <w:color w:val="000000"/>
          <w:sz w:val="24"/>
          <w:szCs w:val="24"/>
        </w:rPr>
        <w:t xml:space="preserve"> convenient data-generation during the prototyping stages of the project. Designed an XML-fragments cache ne</w:t>
      </w:r>
      <w:r w:rsidR="001D2890">
        <w:rPr>
          <w:color w:val="000000"/>
          <w:sz w:val="24"/>
          <w:szCs w:val="24"/>
        </w:rPr>
        <w:t>e</w:t>
      </w:r>
      <w:r w:rsidR="00996243">
        <w:rPr>
          <w:color w:val="000000"/>
          <w:sz w:val="24"/>
          <w:szCs w:val="24"/>
        </w:rPr>
        <w:t>ded for high-performance hand</w:t>
      </w:r>
      <w:r w:rsidR="001D2890">
        <w:rPr>
          <w:color w:val="000000"/>
          <w:sz w:val="24"/>
          <w:szCs w:val="24"/>
        </w:rPr>
        <w:t>ling of the assembly of XML piec</w:t>
      </w:r>
      <w:r w:rsidR="00996243">
        <w:rPr>
          <w:color w:val="000000"/>
          <w:sz w:val="24"/>
          <w:szCs w:val="24"/>
        </w:rPr>
        <w:t>es from different providers</w:t>
      </w:r>
      <w:r w:rsidR="00376108">
        <w:rPr>
          <w:color w:val="000000"/>
          <w:sz w:val="24"/>
          <w:szCs w:val="24"/>
        </w:rPr>
        <w:t xml:space="preserve"> in a fast string-based way</w:t>
      </w:r>
      <w:r w:rsidR="00996243">
        <w:rPr>
          <w:color w:val="000000"/>
          <w:sz w:val="24"/>
          <w:szCs w:val="24"/>
        </w:rPr>
        <w:t xml:space="preserve">. </w:t>
      </w:r>
      <w:r w:rsidR="001D2890">
        <w:rPr>
          <w:color w:val="000000"/>
          <w:sz w:val="24"/>
          <w:szCs w:val="24"/>
        </w:rPr>
        <w:t>Eliminated a ma</w:t>
      </w:r>
      <w:r w:rsidR="00123C38">
        <w:rPr>
          <w:color w:val="000000"/>
          <w:sz w:val="24"/>
          <w:szCs w:val="24"/>
        </w:rPr>
        <w:t>jor bottleneck in the operation</w:t>
      </w:r>
      <w:r w:rsidR="00045EB7">
        <w:rPr>
          <w:color w:val="000000"/>
          <w:sz w:val="24"/>
          <w:szCs w:val="24"/>
        </w:rPr>
        <w:t>s</w:t>
      </w:r>
      <w:r w:rsidR="00123C38">
        <w:rPr>
          <w:color w:val="000000"/>
          <w:sz w:val="24"/>
          <w:szCs w:val="24"/>
        </w:rPr>
        <w:t xml:space="preserve"> via re-designing the event- handlers </w:t>
      </w:r>
      <w:r w:rsidR="00045EB7">
        <w:rPr>
          <w:color w:val="000000"/>
          <w:sz w:val="24"/>
          <w:szCs w:val="24"/>
        </w:rPr>
        <w:t>during massive data re-loading</w:t>
      </w:r>
      <w:r w:rsidR="00123C38">
        <w:rPr>
          <w:color w:val="000000"/>
          <w:sz w:val="24"/>
          <w:szCs w:val="24"/>
        </w:rPr>
        <w:t xml:space="preserve">. </w:t>
      </w:r>
    </w:p>
    <w:p w:rsidR="00F72ACB" w:rsidRDefault="00F72ACB" w:rsidP="00F72ACB">
      <w:pPr>
        <w:tabs>
          <w:tab w:val="left" w:pos="720"/>
        </w:tabs>
        <w:ind w:left="-720" w:right="-180"/>
        <w:jc w:val="both"/>
        <w:rPr>
          <w:color w:val="000000"/>
          <w:sz w:val="24"/>
          <w:szCs w:val="24"/>
        </w:rPr>
      </w:pPr>
    </w:p>
    <w:p w:rsidR="00577D8E" w:rsidRDefault="00577D8E" w:rsidP="00F72ACB">
      <w:pPr>
        <w:tabs>
          <w:tab w:val="left" w:pos="720"/>
        </w:tabs>
        <w:ind w:left="-720" w:right="-180"/>
        <w:jc w:val="both"/>
        <w:rPr>
          <w:color w:val="000000"/>
          <w:sz w:val="22"/>
          <w:szCs w:val="22"/>
        </w:rPr>
      </w:pPr>
    </w:p>
    <w:p w:rsidR="00142A15" w:rsidRPr="00E93409" w:rsidRDefault="00142A15" w:rsidP="00F72ACB">
      <w:pPr>
        <w:tabs>
          <w:tab w:val="left" w:pos="720"/>
        </w:tabs>
        <w:ind w:left="-720" w:right="-180"/>
        <w:jc w:val="both"/>
        <w:rPr>
          <w:color w:val="000000"/>
          <w:sz w:val="22"/>
          <w:szCs w:val="22"/>
        </w:rPr>
      </w:pPr>
      <w:r w:rsidRPr="00E93409">
        <w:rPr>
          <w:color w:val="000000"/>
          <w:sz w:val="22"/>
          <w:szCs w:val="22"/>
        </w:rPr>
        <w:t xml:space="preserve">~~~~ FOR: </w:t>
      </w:r>
      <w:r>
        <w:rPr>
          <w:b/>
          <w:color w:val="000000"/>
          <w:sz w:val="22"/>
          <w:szCs w:val="22"/>
        </w:rPr>
        <w:t>Barclays Capital</w:t>
      </w:r>
      <w:r w:rsidR="00172AC2">
        <w:rPr>
          <w:b/>
          <w:color w:val="000000"/>
          <w:sz w:val="22"/>
          <w:szCs w:val="22"/>
        </w:rPr>
        <w:t xml:space="preserve">    ~~</w:t>
      </w:r>
      <w:r w:rsidRPr="00E93409">
        <w:rPr>
          <w:b/>
          <w:color w:val="000000"/>
          <w:sz w:val="22"/>
          <w:szCs w:val="22"/>
        </w:rPr>
        <w:t>~~</w:t>
      </w:r>
      <w:r w:rsidRPr="00E93409">
        <w:rPr>
          <w:color w:val="000000"/>
          <w:sz w:val="22"/>
          <w:szCs w:val="22"/>
        </w:rPr>
        <w:t xml:space="preserve">~~~~~~~~~~~~~~~~~~     INDUSTRY: </w:t>
      </w:r>
      <w:r w:rsidRPr="00E93409">
        <w:rPr>
          <w:b/>
          <w:color w:val="000000"/>
          <w:sz w:val="22"/>
          <w:szCs w:val="22"/>
        </w:rPr>
        <w:t xml:space="preserve"> Financial      ~~~~~~~~~~</w:t>
      </w:r>
      <w:r w:rsidR="00172AC2" w:rsidRPr="00E93409">
        <w:rPr>
          <w:b/>
          <w:color w:val="000000"/>
          <w:sz w:val="22"/>
          <w:szCs w:val="22"/>
        </w:rPr>
        <w:t>~</w:t>
      </w:r>
      <w:r w:rsidR="00172AC2">
        <w:rPr>
          <w:b/>
          <w:color w:val="000000"/>
          <w:sz w:val="22"/>
          <w:szCs w:val="22"/>
        </w:rPr>
        <w:t>~~</w:t>
      </w:r>
      <w:r w:rsidR="00172AC2" w:rsidRPr="00E93409">
        <w:rPr>
          <w:b/>
          <w:color w:val="000000"/>
          <w:sz w:val="22"/>
          <w:szCs w:val="22"/>
        </w:rPr>
        <w:t>~</w:t>
      </w:r>
      <w:r w:rsidR="00172AC2">
        <w:rPr>
          <w:b/>
          <w:color w:val="000000"/>
          <w:sz w:val="22"/>
          <w:szCs w:val="22"/>
        </w:rPr>
        <w:t>~~</w:t>
      </w:r>
      <w:r w:rsidRPr="00E93409">
        <w:rPr>
          <w:b/>
          <w:color w:val="000000"/>
          <w:sz w:val="22"/>
          <w:szCs w:val="22"/>
        </w:rPr>
        <w:t>~</w:t>
      </w:r>
    </w:p>
    <w:p w:rsidR="00142A15" w:rsidRPr="00E93409" w:rsidRDefault="00142A15" w:rsidP="008C34D4">
      <w:pPr>
        <w:ind w:left="-720" w:right="-270"/>
        <w:jc w:val="both"/>
        <w:rPr>
          <w:color w:val="000000"/>
          <w:sz w:val="22"/>
          <w:szCs w:val="22"/>
        </w:rPr>
      </w:pPr>
      <w:r w:rsidRPr="00E93409">
        <w:rPr>
          <w:color w:val="000000"/>
          <w:sz w:val="22"/>
          <w:szCs w:val="22"/>
        </w:rPr>
        <w:t xml:space="preserve">          </w:t>
      </w:r>
      <w:r w:rsidR="001D2890">
        <w:rPr>
          <w:color w:val="000000"/>
          <w:sz w:val="22"/>
          <w:szCs w:val="22"/>
        </w:rPr>
        <w:t>New York</w:t>
      </w:r>
      <w:r>
        <w:rPr>
          <w:color w:val="000000"/>
          <w:sz w:val="22"/>
          <w:szCs w:val="22"/>
        </w:rPr>
        <w:t>, NY</w:t>
      </w:r>
      <w:r w:rsidRPr="00E93409">
        <w:rPr>
          <w:color w:val="000000"/>
          <w:sz w:val="22"/>
          <w:szCs w:val="22"/>
        </w:rPr>
        <w:tab/>
      </w:r>
      <w:r w:rsidRPr="00E93409">
        <w:rPr>
          <w:color w:val="000000"/>
          <w:sz w:val="22"/>
          <w:szCs w:val="22"/>
        </w:rPr>
        <w:tab/>
        <w:t xml:space="preserve">Tools: </w:t>
      </w:r>
      <w:r>
        <w:rPr>
          <w:color w:val="000000"/>
          <w:sz w:val="22"/>
          <w:szCs w:val="22"/>
        </w:rPr>
        <w:t xml:space="preserve">    </w:t>
      </w:r>
      <w:r w:rsidRPr="00E93409">
        <w:rPr>
          <w:color w:val="000000"/>
          <w:sz w:val="22"/>
          <w:szCs w:val="22"/>
        </w:rPr>
        <w:t xml:space="preserve">Coherence 3.7, Coherence*Extend, </w:t>
      </w:r>
      <w:r w:rsidR="00D50C64">
        <w:rPr>
          <w:color w:val="000000"/>
          <w:sz w:val="22"/>
          <w:szCs w:val="22"/>
        </w:rPr>
        <w:t xml:space="preserve">Google Guava, Guice, </w:t>
      </w:r>
      <w:r w:rsidR="008C34D4">
        <w:rPr>
          <w:color w:val="000000"/>
          <w:sz w:val="22"/>
          <w:szCs w:val="22"/>
        </w:rPr>
        <w:t>Spring Framework</w:t>
      </w:r>
    </w:p>
    <w:p w:rsidR="00142A15" w:rsidRPr="00E93409" w:rsidRDefault="00142A15" w:rsidP="00142A15">
      <w:pPr>
        <w:tabs>
          <w:tab w:val="left" w:pos="720"/>
        </w:tabs>
        <w:ind w:left="-720" w:right="-180"/>
        <w:jc w:val="both"/>
        <w:rPr>
          <w:color w:val="000000"/>
          <w:sz w:val="22"/>
          <w:szCs w:val="22"/>
        </w:rPr>
      </w:pPr>
      <w:r w:rsidRPr="00E93409">
        <w:rPr>
          <w:color w:val="000000"/>
          <w:sz w:val="22"/>
          <w:szCs w:val="22"/>
        </w:rPr>
        <w:t xml:space="preserve">          Sept </w:t>
      </w:r>
      <w:r w:rsidR="00F72ACB">
        <w:rPr>
          <w:color w:val="000000"/>
          <w:sz w:val="22"/>
          <w:szCs w:val="22"/>
        </w:rPr>
        <w:t>–</w:t>
      </w:r>
      <w:r w:rsidRPr="00E93409">
        <w:rPr>
          <w:color w:val="000000"/>
          <w:sz w:val="22"/>
          <w:szCs w:val="22"/>
        </w:rPr>
        <w:t xml:space="preserve"> </w:t>
      </w:r>
      <w:r w:rsidR="00F72ACB">
        <w:rPr>
          <w:color w:val="000000"/>
          <w:sz w:val="22"/>
          <w:szCs w:val="22"/>
        </w:rPr>
        <w:t>Dec’13</w:t>
      </w:r>
      <w:r w:rsidRPr="00E93409">
        <w:rPr>
          <w:color w:val="000000"/>
          <w:sz w:val="22"/>
          <w:szCs w:val="22"/>
        </w:rPr>
        <w:tab/>
      </w:r>
      <w:r w:rsidRPr="00E93409">
        <w:rPr>
          <w:color w:val="000000"/>
          <w:sz w:val="22"/>
          <w:szCs w:val="22"/>
        </w:rPr>
        <w:tab/>
        <w:t xml:space="preserve">Project: </w:t>
      </w:r>
      <w:r w:rsidR="00520DAA">
        <w:rPr>
          <w:color w:val="000000"/>
          <w:sz w:val="22"/>
          <w:szCs w:val="22"/>
        </w:rPr>
        <w:t xml:space="preserve"> </w:t>
      </w:r>
      <w:r>
        <w:rPr>
          <w:color w:val="000000"/>
          <w:sz w:val="22"/>
          <w:szCs w:val="22"/>
        </w:rPr>
        <w:t>"</w:t>
      </w:r>
      <w:r w:rsidR="00520DAA">
        <w:rPr>
          <w:color w:val="000000"/>
          <w:sz w:val="22"/>
          <w:szCs w:val="22"/>
        </w:rPr>
        <w:t xml:space="preserve">Barclays Capital </w:t>
      </w:r>
      <w:r w:rsidR="00D50C64">
        <w:rPr>
          <w:color w:val="000000"/>
          <w:sz w:val="22"/>
          <w:szCs w:val="22"/>
        </w:rPr>
        <w:t>Risk Management System Extension</w:t>
      </w:r>
      <w:r w:rsidR="00520DAA">
        <w:rPr>
          <w:color w:val="000000"/>
          <w:sz w:val="22"/>
          <w:szCs w:val="22"/>
        </w:rPr>
        <w:t>s</w:t>
      </w:r>
      <w:r>
        <w:rPr>
          <w:color w:val="000000"/>
          <w:sz w:val="22"/>
          <w:szCs w:val="22"/>
        </w:rPr>
        <w:t xml:space="preserve">" </w:t>
      </w:r>
    </w:p>
    <w:p w:rsidR="00142A15" w:rsidRPr="00142A15" w:rsidRDefault="00142A15" w:rsidP="00142A15">
      <w:pPr>
        <w:tabs>
          <w:tab w:val="left" w:pos="720"/>
        </w:tabs>
        <w:ind w:right="-450"/>
        <w:rPr>
          <w:color w:val="000000"/>
          <w:sz w:val="24"/>
          <w:szCs w:val="24"/>
        </w:rPr>
      </w:pPr>
    </w:p>
    <w:p w:rsidR="00142A15" w:rsidRDefault="00142A15" w:rsidP="00142A15">
      <w:pPr>
        <w:tabs>
          <w:tab w:val="left" w:pos="720"/>
        </w:tabs>
        <w:ind w:left="-720" w:right="-270"/>
        <w:jc w:val="both"/>
        <w:rPr>
          <w:color w:val="000000"/>
          <w:sz w:val="24"/>
          <w:szCs w:val="24"/>
        </w:rPr>
      </w:pPr>
      <w:r w:rsidRPr="00142A15">
        <w:rPr>
          <w:color w:val="000000"/>
          <w:sz w:val="24"/>
          <w:szCs w:val="24"/>
        </w:rPr>
        <w:t xml:space="preserve">Risk Management augmentations and business/performance improvements on Barclays' Risk Management System - one of the biggest of the 15 Coherence Projects I have been on with over 200 packages and 3000 classes. Created a Monitoring Service on the Valuation Results cache via a Utility Cache, whose dynamic contents controls the process. The monitor releases another Batch of Valuation Runs to the engine while it is still processing the end of the previous submissions (five different implementations via </w:t>
      </w:r>
      <w:r>
        <w:rPr>
          <w:color w:val="000000"/>
          <w:sz w:val="24"/>
          <w:szCs w:val="24"/>
        </w:rPr>
        <w:t>M</w:t>
      </w:r>
      <w:r w:rsidRPr="00142A15">
        <w:rPr>
          <w:color w:val="000000"/>
          <w:sz w:val="24"/>
          <w:szCs w:val="24"/>
        </w:rPr>
        <w:t>apListener</w:t>
      </w:r>
      <w:r>
        <w:rPr>
          <w:color w:val="000000"/>
          <w:sz w:val="24"/>
          <w:szCs w:val="24"/>
        </w:rPr>
        <w:t xml:space="preserve"> </w:t>
      </w:r>
      <w:r w:rsidRPr="00142A15">
        <w:rPr>
          <w:color w:val="000000"/>
          <w:sz w:val="24"/>
          <w:szCs w:val="24"/>
        </w:rPr>
        <w:t>/</w:t>
      </w:r>
      <w:r>
        <w:rPr>
          <w:color w:val="000000"/>
          <w:sz w:val="24"/>
          <w:szCs w:val="24"/>
        </w:rPr>
        <w:t xml:space="preserve"> </w:t>
      </w:r>
      <w:r w:rsidRPr="00142A15">
        <w:rPr>
          <w:color w:val="000000"/>
          <w:sz w:val="24"/>
          <w:szCs w:val="24"/>
        </w:rPr>
        <w:t xml:space="preserve">notification, Thread join, poling through configurable interval, Thread ExecutorService/futures, and MapTrigger). Reduced the JMX contention by extending the MBean-Filters with specific types of Caches, lowering the refresh-timeout and increasing the refresh expiry to reduce the contention in the locks on the common mutex in the MBeanConnector. Increased the tenured space of the JVMs to accommodate larger JMX buffers. Created a Polymorphic Cache for storing hierarchies of objects (no direct support in Coherence for that) with trigger-filtering and dynamic down casting. Designed and implemented a Dynamic-Inheritance cache for timely destroying the caches created on-the-fly for handling the Reference and Valuation Contexts, thus easing the space-contention on the tenured heap. Created a set of Entry-processors and nested filters to use in the process, using Google's GUICE Module/Config and Java Dependency Injection. Created a set of self-cleaning and self-destroying Caches with expiration-enforcer for the dynamically-created Reference and Valuation Context Caches - both Intraday and EOD - using Google's Guava Collections for extended </w:t>
      </w:r>
      <w:r>
        <w:rPr>
          <w:color w:val="000000"/>
          <w:sz w:val="24"/>
          <w:szCs w:val="24"/>
        </w:rPr>
        <w:t>functio</w:t>
      </w:r>
      <w:r w:rsidRPr="00142A15">
        <w:rPr>
          <w:color w:val="000000"/>
          <w:sz w:val="24"/>
          <w:szCs w:val="24"/>
        </w:rPr>
        <w:t xml:space="preserve">nality. Wrapped the collections to avoid the Serialization Problem while passing through Coherence * Extend proxies and used readCollection / Codec for template, typed POF read. Created a dual </w:t>
      </w:r>
      <w:r>
        <w:rPr>
          <w:color w:val="000000"/>
          <w:sz w:val="24"/>
          <w:szCs w:val="24"/>
        </w:rPr>
        <w:t>i</w:t>
      </w:r>
      <w:r w:rsidRPr="00142A15">
        <w:rPr>
          <w:color w:val="000000"/>
          <w:sz w:val="24"/>
          <w:szCs w:val="24"/>
        </w:rPr>
        <w:t>mplementation reading the stats in the database via the</w:t>
      </w:r>
      <w:r>
        <w:rPr>
          <w:color w:val="000000"/>
          <w:sz w:val="24"/>
          <w:szCs w:val="24"/>
        </w:rPr>
        <w:t xml:space="preserve"> Spring JDBC Framework and </w:t>
      </w:r>
      <w:r w:rsidRPr="00142A15">
        <w:rPr>
          <w:color w:val="000000"/>
          <w:sz w:val="24"/>
          <w:szCs w:val="24"/>
        </w:rPr>
        <w:t>to enable switching between Coherence Caches and the Monitoring Database.</w:t>
      </w:r>
    </w:p>
    <w:p w:rsidR="00C627FA" w:rsidRDefault="00C627FA" w:rsidP="002B47C2">
      <w:pPr>
        <w:tabs>
          <w:tab w:val="left" w:pos="720"/>
        </w:tabs>
        <w:ind w:left="-720" w:right="-180"/>
        <w:jc w:val="both"/>
        <w:rPr>
          <w:color w:val="000000"/>
          <w:sz w:val="22"/>
        </w:rPr>
      </w:pPr>
    </w:p>
    <w:p w:rsidR="007902D1" w:rsidRDefault="007902D1" w:rsidP="008E7A89">
      <w:pPr>
        <w:tabs>
          <w:tab w:val="left" w:pos="720"/>
        </w:tabs>
        <w:ind w:left="-720" w:right="-180"/>
        <w:jc w:val="both"/>
        <w:rPr>
          <w:color w:val="000000"/>
          <w:sz w:val="22"/>
          <w:szCs w:val="22"/>
        </w:rPr>
      </w:pPr>
    </w:p>
    <w:p w:rsidR="008E7A89" w:rsidRPr="00E93409" w:rsidRDefault="008E7A89" w:rsidP="008E7A89">
      <w:pPr>
        <w:tabs>
          <w:tab w:val="left" w:pos="720"/>
        </w:tabs>
        <w:ind w:left="-720" w:right="-180"/>
        <w:jc w:val="both"/>
        <w:rPr>
          <w:color w:val="000000"/>
          <w:sz w:val="22"/>
          <w:szCs w:val="22"/>
        </w:rPr>
      </w:pPr>
      <w:r w:rsidRPr="00E93409">
        <w:rPr>
          <w:color w:val="000000"/>
          <w:sz w:val="22"/>
          <w:szCs w:val="22"/>
        </w:rPr>
        <w:t xml:space="preserve">~~~~ FOR: </w:t>
      </w:r>
      <w:r w:rsidRPr="00E93409">
        <w:rPr>
          <w:b/>
          <w:color w:val="000000"/>
          <w:sz w:val="22"/>
          <w:szCs w:val="22"/>
        </w:rPr>
        <w:t>Scottrade/Oracle    ~~ ~~</w:t>
      </w:r>
      <w:r w:rsidRPr="00E93409">
        <w:rPr>
          <w:color w:val="000000"/>
          <w:sz w:val="22"/>
          <w:szCs w:val="22"/>
        </w:rPr>
        <w:t xml:space="preserve">~~~~~~~~~~~~~~~~~~     INDUSTRY: </w:t>
      </w:r>
      <w:r w:rsidRPr="00E93409">
        <w:rPr>
          <w:b/>
          <w:color w:val="000000"/>
          <w:sz w:val="22"/>
          <w:szCs w:val="22"/>
        </w:rPr>
        <w:t xml:space="preserve"> Financial      ~~~~~~~~~~~~</w:t>
      </w:r>
    </w:p>
    <w:p w:rsidR="008E7A89" w:rsidRPr="00E93409" w:rsidRDefault="008E7A89" w:rsidP="008E7A89">
      <w:pPr>
        <w:ind w:left="-720" w:right="-180"/>
        <w:jc w:val="both"/>
        <w:rPr>
          <w:color w:val="000000"/>
          <w:sz w:val="22"/>
          <w:szCs w:val="22"/>
        </w:rPr>
      </w:pPr>
      <w:r w:rsidRPr="00E93409">
        <w:rPr>
          <w:color w:val="000000"/>
          <w:sz w:val="22"/>
          <w:szCs w:val="22"/>
        </w:rPr>
        <w:t xml:space="preserve">          St. Lou</w:t>
      </w:r>
      <w:r w:rsidR="001D2890">
        <w:rPr>
          <w:color w:val="000000"/>
          <w:sz w:val="22"/>
          <w:szCs w:val="22"/>
        </w:rPr>
        <w:t>i</w:t>
      </w:r>
      <w:r w:rsidRPr="00E93409">
        <w:rPr>
          <w:color w:val="000000"/>
          <w:sz w:val="22"/>
          <w:szCs w:val="22"/>
        </w:rPr>
        <w:t>s, MO</w:t>
      </w:r>
      <w:r w:rsidRPr="00E93409">
        <w:rPr>
          <w:color w:val="000000"/>
          <w:sz w:val="22"/>
          <w:szCs w:val="22"/>
        </w:rPr>
        <w:tab/>
      </w:r>
      <w:r w:rsidRPr="00E93409">
        <w:rPr>
          <w:color w:val="000000"/>
          <w:sz w:val="22"/>
          <w:szCs w:val="22"/>
        </w:rPr>
        <w:tab/>
        <w:t xml:space="preserve">Tools: </w:t>
      </w:r>
      <w:r w:rsidR="00CC4328">
        <w:rPr>
          <w:color w:val="000000"/>
          <w:sz w:val="22"/>
          <w:szCs w:val="22"/>
        </w:rPr>
        <w:t xml:space="preserve">    </w:t>
      </w:r>
      <w:r w:rsidRPr="00E93409">
        <w:rPr>
          <w:color w:val="000000"/>
          <w:sz w:val="22"/>
          <w:szCs w:val="22"/>
        </w:rPr>
        <w:t xml:space="preserve">Coherence 3.7, Coherence*Extend, Coherence*Web, OEM, </w:t>
      </w:r>
      <w:r w:rsidR="005224B9" w:rsidRPr="00E93409">
        <w:rPr>
          <w:color w:val="000000"/>
          <w:sz w:val="22"/>
          <w:szCs w:val="22"/>
        </w:rPr>
        <w:t>NIO</w:t>
      </w:r>
    </w:p>
    <w:p w:rsidR="008E7A89" w:rsidRPr="00E93409" w:rsidRDefault="008E7A89" w:rsidP="008E7A89">
      <w:pPr>
        <w:tabs>
          <w:tab w:val="left" w:pos="720"/>
        </w:tabs>
        <w:ind w:left="-720" w:right="-180"/>
        <w:jc w:val="both"/>
        <w:rPr>
          <w:color w:val="000000"/>
          <w:sz w:val="22"/>
          <w:szCs w:val="22"/>
        </w:rPr>
      </w:pPr>
      <w:r w:rsidRPr="00E93409">
        <w:rPr>
          <w:color w:val="000000"/>
          <w:sz w:val="22"/>
          <w:szCs w:val="22"/>
        </w:rPr>
        <w:t xml:space="preserve">          Sept'13 </w:t>
      </w:r>
      <w:r w:rsidR="00142A15">
        <w:rPr>
          <w:color w:val="000000"/>
          <w:sz w:val="22"/>
          <w:szCs w:val="22"/>
        </w:rPr>
        <w:tab/>
      </w:r>
      <w:r w:rsidR="00142A15">
        <w:rPr>
          <w:color w:val="000000"/>
          <w:sz w:val="22"/>
          <w:szCs w:val="22"/>
        </w:rPr>
        <w:tab/>
      </w:r>
      <w:r w:rsidRPr="00E93409">
        <w:rPr>
          <w:color w:val="000000"/>
          <w:sz w:val="22"/>
          <w:szCs w:val="22"/>
        </w:rPr>
        <w:tab/>
        <w:t xml:space="preserve">Project: </w:t>
      </w:r>
      <w:r w:rsidR="00CC4328">
        <w:rPr>
          <w:color w:val="000000"/>
          <w:sz w:val="22"/>
          <w:szCs w:val="22"/>
        </w:rPr>
        <w:t xml:space="preserve">"Coherence Extend / Coherence Web Trading Modules" </w:t>
      </w:r>
    </w:p>
    <w:p w:rsidR="00E93409" w:rsidRDefault="00E93409" w:rsidP="00753DD3">
      <w:pPr>
        <w:tabs>
          <w:tab w:val="left" w:pos="720"/>
        </w:tabs>
        <w:ind w:left="-720" w:right="-180"/>
        <w:jc w:val="both"/>
        <w:rPr>
          <w:sz w:val="22"/>
          <w:szCs w:val="22"/>
        </w:rPr>
      </w:pPr>
    </w:p>
    <w:p w:rsidR="008E7A89" w:rsidRDefault="008E7A89" w:rsidP="00753DD3">
      <w:pPr>
        <w:tabs>
          <w:tab w:val="left" w:pos="720"/>
        </w:tabs>
        <w:ind w:left="-720" w:right="-180"/>
        <w:jc w:val="both"/>
        <w:rPr>
          <w:sz w:val="22"/>
          <w:szCs w:val="22"/>
        </w:rPr>
      </w:pPr>
      <w:r w:rsidRPr="00E93409">
        <w:rPr>
          <w:sz w:val="22"/>
          <w:szCs w:val="22"/>
        </w:rPr>
        <w:t>Back to Oracle with another Financial Client (Scottrade)</w:t>
      </w:r>
      <w:r w:rsidR="00142A15">
        <w:rPr>
          <w:sz w:val="22"/>
          <w:szCs w:val="22"/>
        </w:rPr>
        <w:t xml:space="preserve"> for a short Coherence Architecture review</w:t>
      </w:r>
      <w:r w:rsidRPr="00E93409">
        <w:rPr>
          <w:sz w:val="22"/>
          <w:szCs w:val="22"/>
        </w:rPr>
        <w:t>. Reviewed the tw</w:t>
      </w:r>
      <w:r w:rsidR="00ED4702" w:rsidRPr="00E93409">
        <w:rPr>
          <w:sz w:val="22"/>
          <w:szCs w:val="22"/>
        </w:rPr>
        <w:t>o</w:t>
      </w:r>
      <w:r w:rsidRPr="00E93409">
        <w:rPr>
          <w:sz w:val="22"/>
          <w:szCs w:val="22"/>
        </w:rPr>
        <w:t xml:space="preserve"> Coherence </w:t>
      </w:r>
      <w:r w:rsidR="00ED4702" w:rsidRPr="00E93409">
        <w:rPr>
          <w:sz w:val="22"/>
          <w:szCs w:val="22"/>
        </w:rPr>
        <w:t xml:space="preserve">Modules of the Online Trading </w:t>
      </w:r>
      <w:r w:rsidRPr="00E93409">
        <w:rPr>
          <w:sz w:val="22"/>
          <w:szCs w:val="22"/>
        </w:rPr>
        <w:t>Application</w:t>
      </w:r>
      <w:r w:rsidR="00ED4702" w:rsidRPr="00E93409">
        <w:rPr>
          <w:sz w:val="22"/>
          <w:szCs w:val="22"/>
        </w:rPr>
        <w:t xml:space="preserve"> including Client, Proxy, and </w:t>
      </w:r>
      <w:r w:rsidR="00753DD3" w:rsidRPr="00E93409">
        <w:rPr>
          <w:sz w:val="22"/>
          <w:szCs w:val="22"/>
        </w:rPr>
        <w:t xml:space="preserve">Cache Servers </w:t>
      </w:r>
      <w:r w:rsidR="001D2890" w:rsidRPr="00E93409">
        <w:rPr>
          <w:sz w:val="22"/>
          <w:szCs w:val="22"/>
        </w:rPr>
        <w:t>configurations</w:t>
      </w:r>
      <w:r w:rsidR="00753DD3" w:rsidRPr="00E93409">
        <w:rPr>
          <w:sz w:val="22"/>
          <w:szCs w:val="22"/>
        </w:rPr>
        <w:t xml:space="preserve"> and scripts, monitoring facilities and alternatives, </w:t>
      </w:r>
      <w:r w:rsidR="00E81762" w:rsidRPr="00E93409">
        <w:rPr>
          <w:sz w:val="22"/>
          <w:szCs w:val="22"/>
        </w:rPr>
        <w:t>optimized the thre</w:t>
      </w:r>
      <w:r w:rsidR="001D2890">
        <w:rPr>
          <w:sz w:val="22"/>
          <w:szCs w:val="22"/>
        </w:rPr>
        <w:t>a</w:t>
      </w:r>
      <w:r w:rsidR="00E81762" w:rsidRPr="00E93409">
        <w:rPr>
          <w:sz w:val="22"/>
          <w:szCs w:val="22"/>
        </w:rPr>
        <w:t>d-pool sizes on both the Proxies an</w:t>
      </w:r>
      <w:r w:rsidR="00BB0C54" w:rsidRPr="00E93409">
        <w:rPr>
          <w:sz w:val="22"/>
          <w:szCs w:val="22"/>
        </w:rPr>
        <w:t>d the Cache Nodes, corrected the memory as</w:t>
      </w:r>
      <w:r w:rsidR="001D2890">
        <w:rPr>
          <w:sz w:val="22"/>
          <w:szCs w:val="22"/>
        </w:rPr>
        <w:t>s</w:t>
      </w:r>
      <w:r w:rsidR="00BB0C54" w:rsidRPr="00E93409">
        <w:rPr>
          <w:sz w:val="22"/>
          <w:szCs w:val="22"/>
        </w:rPr>
        <w:t xml:space="preserve">ignment on the Proxies, adjusted both the </w:t>
      </w:r>
      <w:r w:rsidR="001D2890" w:rsidRPr="00E93409">
        <w:rPr>
          <w:sz w:val="22"/>
          <w:szCs w:val="22"/>
        </w:rPr>
        <w:t>connection</w:t>
      </w:r>
      <w:r w:rsidR="00BB0C54" w:rsidRPr="00E93409">
        <w:rPr>
          <w:sz w:val="22"/>
          <w:szCs w:val="22"/>
        </w:rPr>
        <w:t xml:space="preserve"> and request time-outs, enabled outside modifications </w:t>
      </w:r>
      <w:r w:rsidR="001D2890" w:rsidRPr="00E93409">
        <w:rPr>
          <w:sz w:val="22"/>
          <w:szCs w:val="22"/>
        </w:rPr>
        <w:t>through</w:t>
      </w:r>
      <w:r w:rsidR="00BB0C54" w:rsidRPr="00E93409">
        <w:rPr>
          <w:sz w:val="22"/>
          <w:szCs w:val="22"/>
        </w:rPr>
        <w:t xml:space="preserve"> the System Properties, redesigned the topology of the </w:t>
      </w:r>
      <w:r w:rsidR="001D2890" w:rsidRPr="00E93409">
        <w:rPr>
          <w:sz w:val="22"/>
          <w:szCs w:val="22"/>
        </w:rPr>
        <w:t>horizontal</w:t>
      </w:r>
      <w:r w:rsidR="00BB0C54" w:rsidRPr="00E93409">
        <w:rPr>
          <w:sz w:val="22"/>
          <w:szCs w:val="22"/>
        </w:rPr>
        <w:t xml:space="preserve"> and vertical scalabity and relocated the Proxies on a single machine, reduced the number of Server Nodes and increased the number of Proxies while reducing the </w:t>
      </w:r>
      <w:r w:rsidR="001D2890" w:rsidRPr="00E93409">
        <w:rPr>
          <w:sz w:val="22"/>
          <w:szCs w:val="22"/>
        </w:rPr>
        <w:t>thread</w:t>
      </w:r>
      <w:r w:rsidR="00BB0C54" w:rsidRPr="00E93409">
        <w:rPr>
          <w:sz w:val="22"/>
          <w:szCs w:val="22"/>
        </w:rPr>
        <w:t xml:space="preserve"> pool sizes to reduce the CPU contention and context-switches, provided alternatives for NIO extension of the JVM memory</w:t>
      </w:r>
      <w:r w:rsidR="00143EB0">
        <w:rPr>
          <w:sz w:val="22"/>
          <w:szCs w:val="22"/>
        </w:rPr>
        <w:t xml:space="preserve">. Arranged the main parameters to monitor in the grid </w:t>
      </w:r>
      <w:r w:rsidR="001D2890">
        <w:rPr>
          <w:sz w:val="22"/>
          <w:szCs w:val="22"/>
        </w:rPr>
        <w:t xml:space="preserve">Control in 7 groups and planed the </w:t>
      </w:r>
      <w:r w:rsidR="00143EB0">
        <w:rPr>
          <w:sz w:val="22"/>
          <w:szCs w:val="22"/>
        </w:rPr>
        <w:t>transition to the Grid Control 12c with cloud and SQL-server support</w:t>
      </w:r>
      <w:r w:rsidR="00BB0C54" w:rsidRPr="00E93409">
        <w:rPr>
          <w:sz w:val="22"/>
          <w:szCs w:val="22"/>
        </w:rPr>
        <w:t>, etc.</w:t>
      </w:r>
    </w:p>
    <w:p w:rsidR="00016613" w:rsidRPr="00E93409" w:rsidRDefault="00016613" w:rsidP="00753DD3">
      <w:pPr>
        <w:tabs>
          <w:tab w:val="left" w:pos="720"/>
        </w:tabs>
        <w:ind w:left="-720" w:right="-180"/>
        <w:jc w:val="both"/>
        <w:rPr>
          <w:sz w:val="22"/>
          <w:szCs w:val="22"/>
        </w:rPr>
      </w:pPr>
    </w:p>
    <w:p w:rsidR="007902D1" w:rsidRDefault="007902D1" w:rsidP="008E7A89">
      <w:pPr>
        <w:tabs>
          <w:tab w:val="left" w:pos="720"/>
        </w:tabs>
        <w:ind w:left="-720" w:right="-180"/>
        <w:jc w:val="both"/>
        <w:rPr>
          <w:color w:val="000000"/>
          <w:sz w:val="22"/>
          <w:szCs w:val="22"/>
        </w:rPr>
      </w:pPr>
    </w:p>
    <w:p w:rsidR="008E7A89" w:rsidRPr="00E93409" w:rsidRDefault="008E7A89" w:rsidP="008E7A89">
      <w:pPr>
        <w:tabs>
          <w:tab w:val="left" w:pos="720"/>
        </w:tabs>
        <w:ind w:left="-720" w:right="-180"/>
        <w:jc w:val="both"/>
        <w:rPr>
          <w:color w:val="000000"/>
          <w:sz w:val="22"/>
          <w:szCs w:val="22"/>
        </w:rPr>
      </w:pPr>
      <w:r w:rsidRPr="00E93409">
        <w:rPr>
          <w:color w:val="000000"/>
          <w:sz w:val="22"/>
          <w:szCs w:val="22"/>
        </w:rPr>
        <w:t xml:space="preserve">~~~~ FOR: </w:t>
      </w:r>
      <w:r w:rsidRPr="00E93409">
        <w:rPr>
          <w:b/>
          <w:color w:val="000000"/>
          <w:sz w:val="22"/>
          <w:szCs w:val="22"/>
        </w:rPr>
        <w:t>CF Retail Chain  ~~</w:t>
      </w:r>
      <w:r w:rsidRPr="00E93409">
        <w:rPr>
          <w:color w:val="000000"/>
          <w:sz w:val="22"/>
          <w:szCs w:val="22"/>
        </w:rPr>
        <w:t xml:space="preserve">~~~~~~~~~~~~~~~~~~     INDUSTRY: </w:t>
      </w:r>
      <w:r w:rsidRPr="00E93409">
        <w:rPr>
          <w:b/>
          <w:color w:val="000000"/>
          <w:sz w:val="22"/>
          <w:szCs w:val="22"/>
        </w:rPr>
        <w:t xml:space="preserve"> Retail Chain      ~~~~~~~~~~~~</w:t>
      </w:r>
    </w:p>
    <w:p w:rsidR="008E7A89" w:rsidRPr="00E93409" w:rsidRDefault="008E7A89" w:rsidP="008E7A89">
      <w:pPr>
        <w:ind w:left="-720" w:right="-180"/>
        <w:jc w:val="both"/>
        <w:rPr>
          <w:color w:val="000000"/>
          <w:sz w:val="22"/>
          <w:szCs w:val="22"/>
        </w:rPr>
      </w:pPr>
      <w:r w:rsidRPr="00E93409">
        <w:rPr>
          <w:color w:val="000000"/>
          <w:sz w:val="22"/>
          <w:szCs w:val="22"/>
        </w:rPr>
        <w:t xml:space="preserve">          Atlanta, GA</w:t>
      </w:r>
      <w:r w:rsidRPr="00E93409">
        <w:rPr>
          <w:color w:val="000000"/>
          <w:sz w:val="22"/>
          <w:szCs w:val="22"/>
        </w:rPr>
        <w:tab/>
      </w:r>
      <w:r w:rsidRPr="00E93409">
        <w:rPr>
          <w:color w:val="000000"/>
          <w:sz w:val="22"/>
          <w:szCs w:val="22"/>
        </w:rPr>
        <w:tab/>
        <w:t>Tools: Coherence 3.7, Spring, REST, Amazon Cloud, OpenID, API-Gateway</w:t>
      </w:r>
    </w:p>
    <w:p w:rsidR="008E7A89" w:rsidRPr="00E93409" w:rsidRDefault="008E7A89" w:rsidP="008E7A89">
      <w:pPr>
        <w:tabs>
          <w:tab w:val="left" w:pos="720"/>
        </w:tabs>
        <w:ind w:left="-720" w:right="-180"/>
        <w:jc w:val="both"/>
        <w:rPr>
          <w:color w:val="000000"/>
          <w:sz w:val="22"/>
          <w:szCs w:val="22"/>
        </w:rPr>
      </w:pPr>
      <w:r w:rsidRPr="00E93409">
        <w:rPr>
          <w:color w:val="000000"/>
          <w:sz w:val="22"/>
          <w:szCs w:val="22"/>
        </w:rPr>
        <w:t xml:space="preserve">          June'13 - Sept.'13</w:t>
      </w:r>
      <w:r w:rsidRPr="00E93409">
        <w:rPr>
          <w:color w:val="000000"/>
          <w:sz w:val="22"/>
          <w:szCs w:val="22"/>
        </w:rPr>
        <w:tab/>
      </w:r>
      <w:r w:rsidRPr="00E93409">
        <w:rPr>
          <w:color w:val="000000"/>
          <w:sz w:val="22"/>
          <w:szCs w:val="22"/>
        </w:rPr>
        <w:tab/>
        <w:t xml:space="preserve">Project: "Universal Identity Management in Amazon Cloud" </w:t>
      </w:r>
    </w:p>
    <w:p w:rsidR="00852474" w:rsidRPr="00E93409" w:rsidRDefault="008E7A89" w:rsidP="00142A15">
      <w:pPr>
        <w:pStyle w:val="NoSpacing"/>
        <w:ind w:left="-720" w:right="-180"/>
        <w:jc w:val="both"/>
        <w:rPr>
          <w:sz w:val="22"/>
          <w:szCs w:val="22"/>
        </w:rPr>
      </w:pPr>
      <w:r w:rsidRPr="00E93409">
        <w:rPr>
          <w:sz w:val="22"/>
          <w:szCs w:val="22"/>
        </w:rPr>
        <w:t xml:space="preserve">Architected and Designed the new Identity Management system in Cloud environment (Amazon EC2 and </w:t>
      </w:r>
      <w:r w:rsidR="00852474" w:rsidRPr="00E93409">
        <w:rPr>
          <w:sz w:val="22"/>
          <w:szCs w:val="22"/>
        </w:rPr>
        <w:t>AWS) with the Amazon Ca</w:t>
      </w:r>
      <w:r w:rsidR="001D2890">
        <w:rPr>
          <w:sz w:val="22"/>
          <w:szCs w:val="22"/>
        </w:rPr>
        <w:t>che (ElastiCache). Created a POC</w:t>
      </w:r>
      <w:r w:rsidR="00852474" w:rsidRPr="00E93409">
        <w:rPr>
          <w:sz w:val="22"/>
          <w:szCs w:val="22"/>
        </w:rPr>
        <w:t xml:space="preserve"> with Elastic UserProfile and ApplicationA</w:t>
      </w:r>
      <w:r w:rsidR="0031282E" w:rsidRPr="00E93409">
        <w:rPr>
          <w:sz w:val="22"/>
          <w:szCs w:val="22"/>
        </w:rPr>
        <w:t>c</w:t>
      </w:r>
      <w:r w:rsidR="00852474" w:rsidRPr="00E93409">
        <w:rPr>
          <w:sz w:val="22"/>
          <w:szCs w:val="22"/>
        </w:rPr>
        <w:t>cess set of dynamically-extendable cooperating Caches, first in Coherence, then in Memcached (ElastiCache) - wrapped in a Proxy-service w</w:t>
      </w:r>
      <w:r w:rsidR="00DB3B01" w:rsidRPr="00E93409">
        <w:rPr>
          <w:sz w:val="22"/>
          <w:szCs w:val="22"/>
        </w:rPr>
        <w:t>ith custom API-Gateway in front to filter access from both Apache Tomcat and internal components on the App tier. Designed active</w:t>
      </w:r>
      <w:r w:rsidR="00852474" w:rsidRPr="00E93409">
        <w:rPr>
          <w:sz w:val="22"/>
          <w:szCs w:val="22"/>
        </w:rPr>
        <w:t xml:space="preserve"> </w:t>
      </w:r>
      <w:r w:rsidR="0031282E" w:rsidRPr="00E93409">
        <w:rPr>
          <w:sz w:val="22"/>
          <w:szCs w:val="22"/>
        </w:rPr>
        <w:t xml:space="preserve">Chained Cache Loaders via Triggers, </w:t>
      </w:r>
      <w:r w:rsidR="00DB3B01" w:rsidRPr="00E93409">
        <w:rPr>
          <w:sz w:val="22"/>
          <w:szCs w:val="22"/>
        </w:rPr>
        <w:t xml:space="preserve">and </w:t>
      </w:r>
      <w:r w:rsidR="0031282E" w:rsidRPr="00E93409">
        <w:rPr>
          <w:sz w:val="22"/>
          <w:szCs w:val="22"/>
        </w:rPr>
        <w:t xml:space="preserve">Distributed </w:t>
      </w:r>
      <w:r w:rsidR="005364F0" w:rsidRPr="00E93409">
        <w:rPr>
          <w:sz w:val="22"/>
          <w:szCs w:val="22"/>
        </w:rPr>
        <w:t>Authorization</w:t>
      </w:r>
      <w:r w:rsidR="0031282E" w:rsidRPr="00E93409">
        <w:rPr>
          <w:sz w:val="22"/>
          <w:szCs w:val="22"/>
        </w:rPr>
        <w:t xml:space="preserve"> via </w:t>
      </w:r>
      <w:r w:rsidR="000458CE" w:rsidRPr="00E93409">
        <w:rPr>
          <w:sz w:val="22"/>
          <w:szCs w:val="22"/>
        </w:rPr>
        <w:t xml:space="preserve">the </w:t>
      </w:r>
      <w:r w:rsidR="005364F0" w:rsidRPr="00E93409">
        <w:rPr>
          <w:sz w:val="22"/>
          <w:szCs w:val="22"/>
        </w:rPr>
        <w:t>extendable</w:t>
      </w:r>
      <w:r w:rsidR="002F049B" w:rsidRPr="00E93409">
        <w:rPr>
          <w:sz w:val="22"/>
          <w:szCs w:val="22"/>
        </w:rPr>
        <w:t xml:space="preserve"> </w:t>
      </w:r>
      <w:r w:rsidR="0031282E" w:rsidRPr="00E93409">
        <w:rPr>
          <w:sz w:val="22"/>
          <w:szCs w:val="22"/>
        </w:rPr>
        <w:t>Elasti</w:t>
      </w:r>
      <w:r w:rsidR="000458CE" w:rsidRPr="00E93409">
        <w:rPr>
          <w:sz w:val="22"/>
          <w:szCs w:val="22"/>
        </w:rPr>
        <w:t xml:space="preserve">c ApplicationAccess Caches (each </w:t>
      </w:r>
      <w:r w:rsidR="009C6313" w:rsidRPr="00E93409">
        <w:rPr>
          <w:sz w:val="22"/>
          <w:szCs w:val="22"/>
        </w:rPr>
        <w:t xml:space="preserve">authorization </w:t>
      </w:r>
      <w:r w:rsidR="000458CE" w:rsidRPr="00E93409">
        <w:rPr>
          <w:sz w:val="22"/>
          <w:szCs w:val="22"/>
        </w:rPr>
        <w:t xml:space="preserve">fluctuating between Application-centric and Centralized). </w:t>
      </w:r>
      <w:r w:rsidR="005364F0" w:rsidRPr="00E93409">
        <w:rPr>
          <w:sz w:val="22"/>
          <w:szCs w:val="22"/>
        </w:rPr>
        <w:t xml:space="preserve">Private Session-Management Cache for the Web Tier (Tomcat) for multi-server utilization, accessible from different tiers. </w:t>
      </w:r>
      <w:r w:rsidR="00852474" w:rsidRPr="00E93409">
        <w:rPr>
          <w:sz w:val="22"/>
          <w:szCs w:val="22"/>
        </w:rPr>
        <w:t xml:space="preserve">Federated ID </w:t>
      </w:r>
      <w:r w:rsidR="009C6313" w:rsidRPr="00E93409">
        <w:rPr>
          <w:sz w:val="22"/>
          <w:szCs w:val="22"/>
        </w:rPr>
        <w:t xml:space="preserve">on SignOn </w:t>
      </w:r>
      <w:r w:rsidR="00852474" w:rsidRPr="00E93409">
        <w:rPr>
          <w:sz w:val="22"/>
          <w:szCs w:val="22"/>
        </w:rPr>
        <w:t xml:space="preserve">(Yahoo, Google, FB, Twitter, LinkedIn) using OpenID and OAuth. Authentication and </w:t>
      </w:r>
      <w:r w:rsidR="00842A53" w:rsidRPr="00E93409">
        <w:rPr>
          <w:sz w:val="22"/>
          <w:szCs w:val="22"/>
        </w:rPr>
        <w:t>authorization</w:t>
      </w:r>
      <w:r w:rsidR="00852474" w:rsidRPr="00E93409">
        <w:rPr>
          <w:sz w:val="22"/>
          <w:szCs w:val="22"/>
        </w:rPr>
        <w:t xml:space="preserve"> via AccessIQ, SAML, and UnboundID</w:t>
      </w:r>
      <w:r w:rsidR="009C6313" w:rsidRPr="00E93409">
        <w:rPr>
          <w:sz w:val="22"/>
          <w:szCs w:val="22"/>
        </w:rPr>
        <w:t xml:space="preserve">, </w:t>
      </w:r>
      <w:r w:rsidR="00852474" w:rsidRPr="00E93409">
        <w:rPr>
          <w:sz w:val="22"/>
          <w:szCs w:val="22"/>
        </w:rPr>
        <w:t xml:space="preserve">communicating via REST </w:t>
      </w:r>
      <w:r w:rsidR="009C6313" w:rsidRPr="00E93409">
        <w:rPr>
          <w:sz w:val="22"/>
          <w:szCs w:val="22"/>
        </w:rPr>
        <w:t xml:space="preserve">API </w:t>
      </w:r>
      <w:r w:rsidR="00852474" w:rsidRPr="00E93409">
        <w:rPr>
          <w:sz w:val="22"/>
          <w:szCs w:val="22"/>
        </w:rPr>
        <w:t xml:space="preserve">calls. Implementation in Spring Tool suite with ROO console, with ESAPI, MVC, Mobile, and </w:t>
      </w:r>
      <w:r w:rsidR="00842A53" w:rsidRPr="00E93409">
        <w:rPr>
          <w:sz w:val="22"/>
          <w:szCs w:val="22"/>
        </w:rPr>
        <w:t>Spring</w:t>
      </w:r>
      <w:r w:rsidR="00852474" w:rsidRPr="00E93409">
        <w:rPr>
          <w:sz w:val="22"/>
          <w:szCs w:val="22"/>
        </w:rPr>
        <w:t xml:space="preserve"> Data add-ons through ROO. </w:t>
      </w:r>
      <w:r w:rsidR="002F7371" w:rsidRPr="00E93409">
        <w:rPr>
          <w:sz w:val="22"/>
          <w:szCs w:val="22"/>
        </w:rPr>
        <w:t>Deployment via the Amazon Elastic Beanstalk</w:t>
      </w:r>
      <w:r w:rsidR="00EE1C8E" w:rsidRPr="00E93409">
        <w:rPr>
          <w:sz w:val="22"/>
          <w:szCs w:val="22"/>
        </w:rPr>
        <w:t xml:space="preserve"> with CloudWatch monitoring</w:t>
      </w:r>
      <w:r w:rsidR="002F7371" w:rsidRPr="00E93409">
        <w:rPr>
          <w:sz w:val="22"/>
          <w:szCs w:val="22"/>
        </w:rPr>
        <w:t xml:space="preserve">. </w:t>
      </w:r>
      <w:r w:rsidR="00842A53" w:rsidRPr="00E93409">
        <w:rPr>
          <w:sz w:val="22"/>
          <w:szCs w:val="22"/>
        </w:rPr>
        <w:t>Security</w:t>
      </w:r>
      <w:r w:rsidR="00852474" w:rsidRPr="00E93409">
        <w:rPr>
          <w:sz w:val="22"/>
          <w:szCs w:val="22"/>
        </w:rPr>
        <w:t xml:space="preserve"> enhancements against Injection, Session </w:t>
      </w:r>
      <w:r w:rsidR="00842A53" w:rsidRPr="00E93409">
        <w:rPr>
          <w:sz w:val="22"/>
          <w:szCs w:val="22"/>
        </w:rPr>
        <w:t>manipulations</w:t>
      </w:r>
      <w:r w:rsidR="00852474" w:rsidRPr="00E93409">
        <w:rPr>
          <w:sz w:val="22"/>
          <w:szCs w:val="22"/>
        </w:rPr>
        <w:t>, XSS, Direct references, and Internet bots.</w:t>
      </w:r>
      <w:r w:rsidR="007576A8">
        <w:rPr>
          <w:sz w:val="22"/>
          <w:szCs w:val="22"/>
        </w:rPr>
        <w:t xml:space="preserve"> POCs with alternative NoSQL environments (</w:t>
      </w:r>
      <w:r w:rsidR="007576A8" w:rsidRPr="00BF3B8E">
        <w:rPr>
          <w:sz w:val="22"/>
          <w:szCs w:val="22"/>
        </w:rPr>
        <w:t>Membase</w:t>
      </w:r>
      <w:r w:rsidR="007576A8">
        <w:rPr>
          <w:sz w:val="22"/>
          <w:szCs w:val="22"/>
        </w:rPr>
        <w:t xml:space="preserve"> and Cassandra).</w:t>
      </w:r>
    </w:p>
    <w:p w:rsidR="00016613" w:rsidRDefault="00016613" w:rsidP="002B47C2">
      <w:pPr>
        <w:tabs>
          <w:tab w:val="left" w:pos="720"/>
        </w:tabs>
        <w:ind w:left="-720" w:right="-180"/>
        <w:jc w:val="both"/>
        <w:rPr>
          <w:color w:val="000000"/>
          <w:sz w:val="22"/>
          <w:szCs w:val="22"/>
        </w:rPr>
      </w:pPr>
    </w:p>
    <w:p w:rsidR="007902D1" w:rsidRDefault="007902D1" w:rsidP="00842A53">
      <w:pPr>
        <w:tabs>
          <w:tab w:val="left" w:pos="720"/>
        </w:tabs>
        <w:ind w:left="-720" w:right="-180"/>
        <w:jc w:val="both"/>
        <w:rPr>
          <w:color w:val="000000"/>
          <w:sz w:val="22"/>
          <w:szCs w:val="22"/>
        </w:rPr>
      </w:pPr>
    </w:p>
    <w:p w:rsidR="00842A53" w:rsidRPr="00E93409" w:rsidRDefault="00842A53" w:rsidP="00842A53">
      <w:pPr>
        <w:tabs>
          <w:tab w:val="left" w:pos="720"/>
        </w:tabs>
        <w:ind w:left="-720" w:right="-180"/>
        <w:jc w:val="both"/>
        <w:rPr>
          <w:color w:val="000000"/>
          <w:sz w:val="22"/>
          <w:szCs w:val="22"/>
        </w:rPr>
      </w:pPr>
      <w:r w:rsidRPr="00E93409">
        <w:rPr>
          <w:color w:val="000000"/>
          <w:sz w:val="22"/>
          <w:szCs w:val="22"/>
        </w:rPr>
        <w:t xml:space="preserve">~~~~ FOR: </w:t>
      </w:r>
      <w:r w:rsidRPr="00E93409">
        <w:rPr>
          <w:b/>
          <w:color w:val="000000"/>
          <w:sz w:val="22"/>
          <w:szCs w:val="22"/>
        </w:rPr>
        <w:t>Capital One         ~~</w:t>
      </w:r>
      <w:r w:rsidRPr="00E93409">
        <w:rPr>
          <w:color w:val="000000"/>
          <w:sz w:val="22"/>
          <w:szCs w:val="22"/>
        </w:rPr>
        <w:t>~~~~~~~~~~~~~~</w:t>
      </w:r>
      <w:r w:rsidR="008E7A89" w:rsidRPr="00E93409">
        <w:rPr>
          <w:color w:val="000000"/>
          <w:sz w:val="22"/>
          <w:szCs w:val="22"/>
        </w:rPr>
        <w:t>~~~~</w:t>
      </w:r>
      <w:r w:rsidRPr="00E93409">
        <w:rPr>
          <w:color w:val="000000"/>
          <w:sz w:val="22"/>
          <w:szCs w:val="22"/>
        </w:rPr>
        <w:t xml:space="preserve">~~~~  INDUSTRY: </w:t>
      </w:r>
      <w:r w:rsidRPr="00E93409">
        <w:rPr>
          <w:b/>
          <w:color w:val="000000"/>
          <w:sz w:val="22"/>
          <w:szCs w:val="22"/>
        </w:rPr>
        <w:t xml:space="preserve"> Financial </w:t>
      </w:r>
      <w:r w:rsidR="008E7A89" w:rsidRPr="00E93409">
        <w:rPr>
          <w:b/>
          <w:color w:val="000000"/>
          <w:sz w:val="22"/>
          <w:szCs w:val="22"/>
        </w:rPr>
        <w:t>~~~~~~~~~</w:t>
      </w:r>
      <w:r w:rsidRPr="00E93409">
        <w:rPr>
          <w:b/>
          <w:color w:val="000000"/>
          <w:sz w:val="22"/>
          <w:szCs w:val="22"/>
        </w:rPr>
        <w:t>~~~~~~~</w:t>
      </w:r>
    </w:p>
    <w:p w:rsidR="00842A53" w:rsidRPr="00E93409" w:rsidRDefault="00842A53" w:rsidP="00842A53">
      <w:pPr>
        <w:ind w:left="-720" w:right="-180"/>
        <w:jc w:val="both"/>
        <w:rPr>
          <w:color w:val="000000"/>
          <w:sz w:val="22"/>
          <w:szCs w:val="22"/>
        </w:rPr>
      </w:pPr>
      <w:r w:rsidRPr="00E93409">
        <w:rPr>
          <w:color w:val="000000"/>
          <w:sz w:val="22"/>
          <w:szCs w:val="22"/>
        </w:rPr>
        <w:t xml:space="preserve">          Richmond, VA</w:t>
      </w:r>
      <w:r w:rsidRPr="00E93409">
        <w:rPr>
          <w:color w:val="000000"/>
          <w:sz w:val="22"/>
          <w:szCs w:val="22"/>
        </w:rPr>
        <w:tab/>
      </w:r>
      <w:r w:rsidRPr="00E93409">
        <w:rPr>
          <w:color w:val="000000"/>
          <w:sz w:val="22"/>
          <w:szCs w:val="22"/>
        </w:rPr>
        <w:tab/>
        <w:t xml:space="preserve">Tools: Coherence 3.7, WebLogic Portal,  Oracle, Spring, P13N, </w:t>
      </w:r>
      <w:r w:rsidR="000967F7" w:rsidRPr="00E93409">
        <w:rPr>
          <w:color w:val="000000"/>
          <w:sz w:val="22"/>
          <w:szCs w:val="22"/>
        </w:rPr>
        <w:t xml:space="preserve">REST, </w:t>
      </w:r>
      <w:r w:rsidRPr="00E93409">
        <w:rPr>
          <w:color w:val="000000"/>
          <w:sz w:val="22"/>
          <w:szCs w:val="22"/>
        </w:rPr>
        <w:t>NIO</w:t>
      </w:r>
    </w:p>
    <w:p w:rsidR="00842A53" w:rsidRPr="00E93409" w:rsidRDefault="00842A53" w:rsidP="00842A53">
      <w:pPr>
        <w:tabs>
          <w:tab w:val="left" w:pos="720"/>
        </w:tabs>
        <w:ind w:left="-720" w:right="-180"/>
        <w:jc w:val="both"/>
        <w:rPr>
          <w:color w:val="000000"/>
          <w:sz w:val="22"/>
          <w:szCs w:val="22"/>
        </w:rPr>
      </w:pPr>
      <w:r w:rsidRPr="00E93409">
        <w:rPr>
          <w:color w:val="000000"/>
          <w:sz w:val="22"/>
          <w:szCs w:val="22"/>
        </w:rPr>
        <w:t xml:space="preserve">          Feb.'13 -</w:t>
      </w:r>
      <w:r w:rsidR="00842A35" w:rsidRPr="00E93409">
        <w:rPr>
          <w:color w:val="000000"/>
          <w:sz w:val="22"/>
          <w:szCs w:val="22"/>
        </w:rPr>
        <w:t xml:space="preserve"> </w:t>
      </w:r>
      <w:r w:rsidRPr="00E93409">
        <w:rPr>
          <w:color w:val="000000"/>
          <w:sz w:val="22"/>
          <w:szCs w:val="22"/>
        </w:rPr>
        <w:t>May'13</w:t>
      </w:r>
      <w:r w:rsidRPr="00E93409">
        <w:rPr>
          <w:color w:val="000000"/>
          <w:sz w:val="22"/>
          <w:szCs w:val="22"/>
        </w:rPr>
        <w:tab/>
      </w:r>
      <w:r w:rsidRPr="00E93409">
        <w:rPr>
          <w:color w:val="000000"/>
          <w:sz w:val="22"/>
          <w:szCs w:val="22"/>
        </w:rPr>
        <w:tab/>
        <w:t xml:space="preserve">Project: "Performance Tuning of Universal Portal Framework System" </w:t>
      </w:r>
    </w:p>
    <w:p w:rsidR="000A5EEB" w:rsidRPr="00134769" w:rsidRDefault="00134769" w:rsidP="00134769">
      <w:pPr>
        <w:tabs>
          <w:tab w:val="left" w:pos="720"/>
        </w:tabs>
        <w:ind w:left="-720" w:right="-180"/>
        <w:jc w:val="both"/>
        <w:rPr>
          <w:color w:val="000000"/>
          <w:sz w:val="22"/>
        </w:rPr>
      </w:pPr>
      <w:r w:rsidRPr="00134769">
        <w:rPr>
          <w:color w:val="000000"/>
          <w:sz w:val="22"/>
        </w:rPr>
        <w:t xml:space="preserve">Reviewed the WebLogic Portal P13N configurations with Coherence as Cache Provider - with Spring </w:t>
      </w:r>
      <w:r w:rsidR="00EB3F3D">
        <w:rPr>
          <w:color w:val="000000"/>
          <w:sz w:val="22"/>
        </w:rPr>
        <w:t>Port</w:t>
      </w:r>
      <w:r w:rsidR="00272373" w:rsidRPr="00134769">
        <w:rPr>
          <w:color w:val="000000"/>
          <w:sz w:val="22"/>
        </w:rPr>
        <w:t>let</w:t>
      </w:r>
      <w:r w:rsidRPr="00134769">
        <w:rPr>
          <w:color w:val="000000"/>
          <w:sz w:val="22"/>
        </w:rPr>
        <w:t xml:space="preserve"> MVC and Spri</w:t>
      </w:r>
      <w:r w:rsidR="00C47C3D">
        <w:rPr>
          <w:color w:val="000000"/>
          <w:sz w:val="22"/>
        </w:rPr>
        <w:t xml:space="preserve">ng-aware Coherence CacheFactory, along with Spring HTTP Invoker (for Objects) and Spring Burlap (for </w:t>
      </w:r>
      <w:r w:rsidR="00795904">
        <w:rPr>
          <w:color w:val="000000"/>
          <w:sz w:val="22"/>
        </w:rPr>
        <w:t xml:space="preserve"> </w:t>
      </w:r>
      <w:r w:rsidR="00C47C3D">
        <w:rPr>
          <w:color w:val="000000"/>
          <w:sz w:val="22"/>
        </w:rPr>
        <w:t xml:space="preserve">XML docs). </w:t>
      </w:r>
      <w:r w:rsidRPr="00134769">
        <w:rPr>
          <w:color w:val="000000"/>
          <w:sz w:val="22"/>
        </w:rPr>
        <w:t>Prepared the Capacity-planning and Topology-changes Table for the Coherence Resources needed as the load increases.</w:t>
      </w:r>
      <w:r w:rsidR="00795904">
        <w:rPr>
          <w:color w:val="000000"/>
          <w:sz w:val="22"/>
        </w:rPr>
        <w:t xml:space="preserve"> </w:t>
      </w:r>
      <w:r w:rsidRPr="00134769">
        <w:rPr>
          <w:color w:val="000000"/>
          <w:sz w:val="22"/>
        </w:rPr>
        <w:t xml:space="preserve">Evaluated the Remote-Node alternatives - Extend vs. Cluster Push Replication. </w:t>
      </w:r>
      <w:r w:rsidR="00795904">
        <w:rPr>
          <w:color w:val="000000"/>
          <w:sz w:val="22"/>
        </w:rPr>
        <w:t xml:space="preserve"> </w:t>
      </w:r>
      <w:r w:rsidRPr="00134769">
        <w:rPr>
          <w:color w:val="000000"/>
          <w:sz w:val="22"/>
        </w:rPr>
        <w:t>Prototyped the Push-replication leak-fix with Double-push replication.</w:t>
      </w:r>
      <w:r w:rsidR="00795904">
        <w:rPr>
          <w:color w:val="000000"/>
          <w:sz w:val="22"/>
        </w:rPr>
        <w:t xml:space="preserve"> </w:t>
      </w:r>
      <w:r w:rsidRPr="00134769">
        <w:rPr>
          <w:color w:val="000000"/>
          <w:sz w:val="22"/>
        </w:rPr>
        <w:t>Re-organized the Near Cache memory to use Overflow Map with NIO memory extension to ease the GC contention.</w:t>
      </w:r>
      <w:r w:rsidR="00795904">
        <w:rPr>
          <w:color w:val="000000"/>
          <w:sz w:val="22"/>
        </w:rPr>
        <w:t xml:space="preserve"> </w:t>
      </w:r>
      <w:r w:rsidRPr="00134769">
        <w:rPr>
          <w:color w:val="000000"/>
          <w:sz w:val="22"/>
        </w:rPr>
        <w:t>Switched to Paged NIO to optimize the NIO Eviction. Pro-con considerations of using Coherence*Web for session data instead of having "manual" consumer-producer caches with delayed session-expiration.</w:t>
      </w:r>
      <w:r w:rsidR="00795904">
        <w:rPr>
          <w:color w:val="000000"/>
          <w:sz w:val="22"/>
        </w:rPr>
        <w:t xml:space="preserve"> </w:t>
      </w:r>
      <w:r w:rsidRPr="00134769">
        <w:rPr>
          <w:color w:val="000000"/>
          <w:sz w:val="22"/>
        </w:rPr>
        <w:t xml:space="preserve">Optimized all 4 P13N Config files for smooth access to </w:t>
      </w:r>
      <w:r w:rsidR="00272373" w:rsidRPr="00134769">
        <w:rPr>
          <w:color w:val="000000"/>
          <w:sz w:val="22"/>
        </w:rPr>
        <w:t>Coherence</w:t>
      </w:r>
      <w:r w:rsidRPr="00134769">
        <w:rPr>
          <w:color w:val="000000"/>
          <w:sz w:val="22"/>
        </w:rPr>
        <w:t xml:space="preserve"> through the Weblogic Portal with Coherence as Cache </w:t>
      </w:r>
      <w:r w:rsidR="00272373" w:rsidRPr="00134769">
        <w:rPr>
          <w:color w:val="000000"/>
          <w:sz w:val="22"/>
        </w:rPr>
        <w:t>Implementation</w:t>
      </w:r>
      <w:r w:rsidRPr="00134769">
        <w:rPr>
          <w:color w:val="000000"/>
          <w:sz w:val="22"/>
        </w:rPr>
        <w:t>.</w:t>
      </w:r>
      <w:r w:rsidR="00795904">
        <w:rPr>
          <w:color w:val="000000"/>
          <w:sz w:val="22"/>
        </w:rPr>
        <w:t xml:space="preserve"> </w:t>
      </w:r>
      <w:r w:rsidRPr="00134769">
        <w:rPr>
          <w:color w:val="000000"/>
          <w:sz w:val="22"/>
        </w:rPr>
        <w:t xml:space="preserve">Created a farm of independent Coherence Clusters over the Paged NIO facilities for operating in silo. Cleaned-up the binary unit </w:t>
      </w:r>
      <w:r w:rsidR="001D2890" w:rsidRPr="00134769">
        <w:rPr>
          <w:color w:val="000000"/>
          <w:sz w:val="22"/>
        </w:rPr>
        <w:t>cal</w:t>
      </w:r>
      <w:r w:rsidR="001D2890">
        <w:rPr>
          <w:color w:val="000000"/>
          <w:sz w:val="22"/>
        </w:rPr>
        <w:t>culato</w:t>
      </w:r>
      <w:r w:rsidR="001D2890" w:rsidRPr="00134769">
        <w:rPr>
          <w:color w:val="000000"/>
          <w:sz w:val="22"/>
        </w:rPr>
        <w:t>rs</w:t>
      </w:r>
      <w:r w:rsidRPr="00134769">
        <w:rPr>
          <w:color w:val="000000"/>
          <w:sz w:val="22"/>
        </w:rPr>
        <w:t xml:space="preserve"> for both BDB and NIO memory.</w:t>
      </w:r>
      <w:r w:rsidR="00795904">
        <w:rPr>
          <w:color w:val="000000"/>
          <w:sz w:val="22"/>
        </w:rPr>
        <w:t xml:space="preserve"> </w:t>
      </w:r>
      <w:r w:rsidRPr="00134769">
        <w:rPr>
          <w:color w:val="000000"/>
          <w:sz w:val="22"/>
        </w:rPr>
        <w:t>Re-</w:t>
      </w:r>
      <w:r w:rsidR="00272373" w:rsidRPr="00134769">
        <w:rPr>
          <w:color w:val="000000"/>
          <w:sz w:val="22"/>
        </w:rPr>
        <w:t>focused</w:t>
      </w:r>
      <w:r w:rsidRPr="00134769">
        <w:rPr>
          <w:color w:val="000000"/>
          <w:sz w:val="22"/>
        </w:rPr>
        <w:t xml:space="preserve"> the JMX-based Monitoring facilities to restrict the amount of jmx-related load while keeping the key </w:t>
      </w:r>
      <w:r w:rsidR="00272373" w:rsidRPr="00134769">
        <w:rPr>
          <w:color w:val="000000"/>
          <w:sz w:val="22"/>
        </w:rPr>
        <w:t>indicators</w:t>
      </w:r>
      <w:r w:rsidRPr="00134769">
        <w:rPr>
          <w:color w:val="000000"/>
          <w:sz w:val="22"/>
        </w:rPr>
        <w:t xml:space="preserve"> active.</w:t>
      </w:r>
      <w:r w:rsidR="00795904">
        <w:rPr>
          <w:color w:val="000000"/>
          <w:sz w:val="22"/>
        </w:rPr>
        <w:t xml:space="preserve"> </w:t>
      </w:r>
      <w:r w:rsidRPr="00134769">
        <w:rPr>
          <w:color w:val="000000"/>
          <w:sz w:val="22"/>
        </w:rPr>
        <w:t xml:space="preserve">Optimization of the explicit Locking via Entry Processors for Status updates. Documented the testing findings and the </w:t>
      </w:r>
      <w:r w:rsidR="001D2890" w:rsidRPr="00134769">
        <w:rPr>
          <w:color w:val="000000"/>
          <w:sz w:val="22"/>
        </w:rPr>
        <w:t>performance</w:t>
      </w:r>
      <w:r w:rsidRPr="00134769">
        <w:rPr>
          <w:color w:val="000000"/>
          <w:sz w:val="22"/>
        </w:rPr>
        <w:t xml:space="preserve"> </w:t>
      </w:r>
      <w:r w:rsidR="001D2890" w:rsidRPr="00134769">
        <w:rPr>
          <w:color w:val="000000"/>
          <w:sz w:val="22"/>
        </w:rPr>
        <w:t>improvements</w:t>
      </w:r>
      <w:r w:rsidRPr="00134769">
        <w:rPr>
          <w:color w:val="000000"/>
          <w:sz w:val="22"/>
        </w:rPr>
        <w:t xml:space="preserve"> on both Session and VCR caches.</w:t>
      </w:r>
      <w:r w:rsidR="00E2093F">
        <w:rPr>
          <w:color w:val="000000"/>
          <w:sz w:val="22"/>
        </w:rPr>
        <w:t xml:space="preserve"> Prepared custom cross-caches monitoring and flush utility nodes with </w:t>
      </w:r>
      <w:r w:rsidR="00272373">
        <w:rPr>
          <w:color w:val="000000"/>
          <w:sz w:val="22"/>
        </w:rPr>
        <w:t>thresholds</w:t>
      </w:r>
      <w:r w:rsidR="00E2093F">
        <w:rPr>
          <w:color w:val="000000"/>
          <w:sz w:val="22"/>
        </w:rPr>
        <w:t xml:space="preserve">-based </w:t>
      </w:r>
      <w:r w:rsidR="00272373">
        <w:rPr>
          <w:color w:val="000000"/>
          <w:sz w:val="22"/>
        </w:rPr>
        <w:t>alerting</w:t>
      </w:r>
      <w:r w:rsidR="000A5EEB">
        <w:rPr>
          <w:color w:val="000000"/>
          <w:sz w:val="22"/>
        </w:rPr>
        <w:t>.</w:t>
      </w:r>
    </w:p>
    <w:p w:rsidR="00134769" w:rsidRDefault="00134769" w:rsidP="002B47C2">
      <w:pPr>
        <w:tabs>
          <w:tab w:val="left" w:pos="720"/>
        </w:tabs>
        <w:ind w:left="-720" w:right="-180"/>
        <w:jc w:val="both"/>
        <w:rPr>
          <w:color w:val="000000"/>
          <w:sz w:val="22"/>
        </w:rPr>
      </w:pPr>
    </w:p>
    <w:p w:rsidR="00F778EC" w:rsidRDefault="007C4035" w:rsidP="00F306CE">
      <w:pPr>
        <w:tabs>
          <w:tab w:val="left" w:pos="720"/>
        </w:tabs>
        <w:ind w:left="-720" w:right="-180"/>
        <w:jc w:val="both"/>
        <w:rPr>
          <w:color w:val="000000"/>
          <w:sz w:val="22"/>
        </w:rPr>
      </w:pPr>
      <w:r>
        <w:rPr>
          <w:color w:val="000000"/>
          <w:sz w:val="22"/>
        </w:rPr>
        <w:t xml:space="preserve">~~~~ FOR: </w:t>
      </w:r>
      <w:r w:rsidR="005B3569">
        <w:rPr>
          <w:b/>
          <w:color w:val="000000"/>
          <w:sz w:val="22"/>
        </w:rPr>
        <w:t>Grid F</w:t>
      </w:r>
      <w:r>
        <w:rPr>
          <w:b/>
          <w:color w:val="000000"/>
          <w:sz w:val="22"/>
        </w:rPr>
        <w:t>luid         ~~</w:t>
      </w:r>
      <w:r>
        <w:rPr>
          <w:color w:val="000000"/>
          <w:sz w:val="22"/>
        </w:rPr>
        <w:t xml:space="preserve">~~~~~~~~~~~~~~~~~~  INDUSTRY: </w:t>
      </w:r>
      <w:r w:rsidRPr="00E61A9F">
        <w:rPr>
          <w:b/>
          <w:color w:val="000000"/>
          <w:sz w:val="22"/>
        </w:rPr>
        <w:t xml:space="preserve"> </w:t>
      </w:r>
      <w:r>
        <w:rPr>
          <w:b/>
          <w:color w:val="000000"/>
          <w:sz w:val="22"/>
        </w:rPr>
        <w:t xml:space="preserve">Financial </w:t>
      </w:r>
      <w:r w:rsidR="00134769">
        <w:rPr>
          <w:b/>
          <w:color w:val="000000"/>
          <w:sz w:val="22"/>
        </w:rPr>
        <w:t xml:space="preserve">Middle-tier </w:t>
      </w:r>
      <w:r>
        <w:rPr>
          <w:b/>
          <w:color w:val="000000"/>
          <w:sz w:val="22"/>
        </w:rPr>
        <w:t>Infrastructure ~~~</w:t>
      </w:r>
    </w:p>
    <w:p w:rsidR="007C4035" w:rsidRDefault="00F778EC" w:rsidP="002B47C2">
      <w:pPr>
        <w:ind w:left="-720" w:right="-180"/>
        <w:jc w:val="both"/>
        <w:rPr>
          <w:color w:val="000000"/>
          <w:sz w:val="22"/>
        </w:rPr>
      </w:pPr>
      <w:r>
        <w:rPr>
          <w:color w:val="000000"/>
          <w:sz w:val="22"/>
        </w:rPr>
        <w:t xml:space="preserve">          </w:t>
      </w:r>
      <w:r w:rsidR="00465795">
        <w:rPr>
          <w:color w:val="000000"/>
          <w:sz w:val="22"/>
        </w:rPr>
        <w:t>Oxford, UK</w:t>
      </w:r>
      <w:r w:rsidR="007C4035">
        <w:rPr>
          <w:color w:val="000000"/>
          <w:sz w:val="22"/>
        </w:rPr>
        <w:tab/>
      </w:r>
      <w:r w:rsidR="007C4035">
        <w:rPr>
          <w:color w:val="000000"/>
          <w:sz w:val="22"/>
        </w:rPr>
        <w:tab/>
        <w:t xml:space="preserve">Tools: Coherence 3.7, JRules, Prolog, GemFire, </w:t>
      </w:r>
      <w:r w:rsidR="00A20CA7">
        <w:rPr>
          <w:color w:val="000000"/>
          <w:sz w:val="22"/>
        </w:rPr>
        <w:t xml:space="preserve">CEP, </w:t>
      </w:r>
      <w:r w:rsidR="009B6100">
        <w:rPr>
          <w:color w:val="000000"/>
          <w:sz w:val="22"/>
        </w:rPr>
        <w:t>Spring</w:t>
      </w:r>
      <w:r w:rsidR="007C4035">
        <w:rPr>
          <w:color w:val="000000"/>
          <w:sz w:val="22"/>
        </w:rPr>
        <w:t xml:space="preserve">, </w:t>
      </w:r>
      <w:r w:rsidR="00697A9A">
        <w:rPr>
          <w:color w:val="000000"/>
          <w:sz w:val="22"/>
        </w:rPr>
        <w:t>Prolog/Scala</w:t>
      </w:r>
      <w:r w:rsidR="009A7634">
        <w:rPr>
          <w:color w:val="000000"/>
          <w:sz w:val="22"/>
        </w:rPr>
        <w:t>/Akka</w:t>
      </w:r>
    </w:p>
    <w:p w:rsidR="007C4035" w:rsidRPr="007C4035" w:rsidRDefault="007C4035" w:rsidP="002B47C2">
      <w:pPr>
        <w:tabs>
          <w:tab w:val="left" w:pos="720"/>
        </w:tabs>
        <w:ind w:left="-720" w:right="-180"/>
        <w:jc w:val="both"/>
        <w:rPr>
          <w:color w:val="000000"/>
          <w:sz w:val="22"/>
        </w:rPr>
      </w:pPr>
      <w:r>
        <w:rPr>
          <w:color w:val="000000"/>
          <w:sz w:val="22"/>
          <w:szCs w:val="22"/>
        </w:rPr>
        <w:t xml:space="preserve">          Oct.'12</w:t>
      </w:r>
      <w:r w:rsidR="00465795">
        <w:rPr>
          <w:color w:val="000000"/>
          <w:sz w:val="22"/>
          <w:szCs w:val="22"/>
        </w:rPr>
        <w:t xml:space="preserve"> - Jan. '13</w:t>
      </w:r>
      <w:r>
        <w:rPr>
          <w:color w:val="000000"/>
          <w:sz w:val="22"/>
          <w:szCs w:val="22"/>
        </w:rPr>
        <w:tab/>
      </w:r>
      <w:r w:rsidR="002A0E09">
        <w:rPr>
          <w:color w:val="000000"/>
          <w:sz w:val="22"/>
          <w:szCs w:val="22"/>
        </w:rPr>
        <w:tab/>
      </w:r>
      <w:r>
        <w:rPr>
          <w:color w:val="000000"/>
          <w:sz w:val="22"/>
          <w:szCs w:val="22"/>
        </w:rPr>
        <w:t xml:space="preserve">Project: "Performance </w:t>
      </w:r>
      <w:r w:rsidRPr="007C4035">
        <w:rPr>
          <w:color w:val="000000"/>
          <w:sz w:val="22"/>
        </w:rPr>
        <w:t>Rule-based Hig</w:t>
      </w:r>
      <w:r>
        <w:rPr>
          <w:color w:val="000000"/>
          <w:sz w:val="22"/>
        </w:rPr>
        <w:t>h-frequency Grid Trading System</w:t>
      </w:r>
      <w:r>
        <w:rPr>
          <w:color w:val="000000"/>
          <w:sz w:val="22"/>
          <w:szCs w:val="22"/>
        </w:rPr>
        <w:t xml:space="preserve">" </w:t>
      </w:r>
    </w:p>
    <w:p w:rsidR="002A0491" w:rsidRDefault="002A0491" w:rsidP="002B47C2">
      <w:pPr>
        <w:tabs>
          <w:tab w:val="left" w:pos="720"/>
        </w:tabs>
        <w:ind w:left="-720" w:right="-180"/>
        <w:jc w:val="both"/>
        <w:rPr>
          <w:color w:val="000000"/>
          <w:sz w:val="22"/>
        </w:rPr>
      </w:pPr>
    </w:p>
    <w:p w:rsidR="007C4035" w:rsidRDefault="007C4035" w:rsidP="002B47C2">
      <w:pPr>
        <w:tabs>
          <w:tab w:val="left" w:pos="720"/>
        </w:tabs>
        <w:ind w:left="-720" w:right="-180"/>
        <w:jc w:val="both"/>
        <w:rPr>
          <w:color w:val="000000"/>
          <w:sz w:val="22"/>
        </w:rPr>
      </w:pPr>
      <w:r w:rsidRPr="007C4035">
        <w:rPr>
          <w:color w:val="000000"/>
          <w:sz w:val="22"/>
        </w:rPr>
        <w:t xml:space="preserve">For a financial spin-off company, designed an </w:t>
      </w:r>
      <w:r w:rsidR="00C47C3D">
        <w:rPr>
          <w:color w:val="000000"/>
          <w:sz w:val="22"/>
        </w:rPr>
        <w:t>Spring-based</w:t>
      </w:r>
      <w:r w:rsidRPr="007C4035">
        <w:rPr>
          <w:color w:val="000000"/>
          <w:sz w:val="22"/>
        </w:rPr>
        <w:t xml:space="preserve"> Coherence Grid integration with 2 rule-based </w:t>
      </w:r>
      <w:r w:rsidR="00C47C3D">
        <w:rPr>
          <w:color w:val="000000"/>
          <w:sz w:val="22"/>
        </w:rPr>
        <w:t>systems: Forward-chained (</w:t>
      </w:r>
      <w:r w:rsidRPr="007C4035">
        <w:rPr>
          <w:color w:val="000000"/>
          <w:sz w:val="22"/>
        </w:rPr>
        <w:t xml:space="preserve">ILOG JRules) for the </w:t>
      </w:r>
      <w:r w:rsidR="00272373" w:rsidRPr="007C4035">
        <w:rPr>
          <w:color w:val="000000"/>
          <w:sz w:val="22"/>
        </w:rPr>
        <w:t>algorithmic</w:t>
      </w:r>
      <w:r w:rsidRPr="007C4035">
        <w:rPr>
          <w:color w:val="000000"/>
          <w:sz w:val="22"/>
        </w:rPr>
        <w:t xml:space="preserve"> rule-based trading and Backward-chained (Prolog</w:t>
      </w:r>
      <w:r w:rsidR="00697A9A">
        <w:rPr>
          <w:color w:val="000000"/>
          <w:sz w:val="22"/>
        </w:rPr>
        <w:t xml:space="preserve"> implemented in Scala</w:t>
      </w:r>
      <w:r w:rsidR="009A7634">
        <w:rPr>
          <w:color w:val="000000"/>
          <w:sz w:val="22"/>
        </w:rPr>
        <w:t>/Akka</w:t>
      </w:r>
      <w:r w:rsidRPr="007C4035">
        <w:rPr>
          <w:color w:val="000000"/>
          <w:sz w:val="22"/>
        </w:rPr>
        <w:t>) for Matching Engine (see the Bond Desk Fixed-Income project in 2011-2012 where we used portions of this Coherence Integration technique to achieve massive performance improvements).</w:t>
      </w:r>
      <w:r>
        <w:rPr>
          <w:color w:val="000000"/>
          <w:sz w:val="22"/>
        </w:rPr>
        <w:t xml:space="preserve"> </w:t>
      </w:r>
      <w:r w:rsidRPr="007C4035">
        <w:rPr>
          <w:color w:val="000000"/>
          <w:sz w:val="22"/>
        </w:rPr>
        <w:t>Utilized the internal synchronized IlrConext thre</w:t>
      </w:r>
      <w:r w:rsidR="00272373">
        <w:rPr>
          <w:color w:val="000000"/>
          <w:sz w:val="22"/>
        </w:rPr>
        <w:t>a</w:t>
      </w:r>
      <w:r w:rsidRPr="007C4035">
        <w:rPr>
          <w:color w:val="000000"/>
          <w:sz w:val="22"/>
        </w:rPr>
        <w:t>d</w:t>
      </w:r>
      <w:r w:rsidR="00272373">
        <w:rPr>
          <w:color w:val="000000"/>
          <w:sz w:val="22"/>
        </w:rPr>
        <w:t>-</w:t>
      </w:r>
      <w:r w:rsidRPr="007C4035">
        <w:rPr>
          <w:color w:val="000000"/>
          <w:sz w:val="22"/>
        </w:rPr>
        <w:t xml:space="preserve">pool for double-distribution (Nodes plus Threads) while using a Private Thread-pool for the consolidated </w:t>
      </w:r>
      <w:r w:rsidR="002B47C2">
        <w:rPr>
          <w:color w:val="000000"/>
          <w:sz w:val="22"/>
        </w:rPr>
        <w:t>Matching Engine -</w:t>
      </w:r>
      <w:r w:rsidRPr="007C4035">
        <w:rPr>
          <w:color w:val="000000"/>
          <w:sz w:val="22"/>
        </w:rPr>
        <w:t xml:space="preserve"> </w:t>
      </w:r>
      <w:r w:rsidR="002B47C2">
        <w:rPr>
          <w:color w:val="000000"/>
          <w:sz w:val="22"/>
        </w:rPr>
        <w:t xml:space="preserve">both integrations done via Entry Processors. </w:t>
      </w:r>
      <w:r w:rsidRPr="007C4035">
        <w:rPr>
          <w:color w:val="000000"/>
          <w:sz w:val="22"/>
        </w:rPr>
        <w:t>JRules consumes only references to the objects in the Coherence Caches. All Caches are loaded by the Backward-chained Matching Engine, hooked to the built-in Unification Mechanism.</w:t>
      </w:r>
      <w:r>
        <w:rPr>
          <w:color w:val="000000"/>
          <w:sz w:val="22"/>
        </w:rPr>
        <w:t xml:space="preserve"> </w:t>
      </w:r>
      <w:r w:rsidRPr="007C4035">
        <w:rPr>
          <w:color w:val="000000"/>
          <w:sz w:val="22"/>
        </w:rPr>
        <w:t xml:space="preserve">Dynamic JRules Rulesets re-loading, based on pre-specified alerts, with dynamic transfer of Rules from one </w:t>
      </w:r>
      <w:r w:rsidR="001D2890" w:rsidRPr="007C4035">
        <w:rPr>
          <w:color w:val="000000"/>
          <w:sz w:val="22"/>
        </w:rPr>
        <w:t>IlrConext</w:t>
      </w:r>
      <w:r w:rsidRPr="007C4035">
        <w:rPr>
          <w:color w:val="000000"/>
          <w:sz w:val="22"/>
        </w:rPr>
        <w:t xml:space="preserve"> to another.</w:t>
      </w:r>
      <w:r>
        <w:rPr>
          <w:color w:val="000000"/>
          <w:sz w:val="22"/>
        </w:rPr>
        <w:t xml:space="preserve"> </w:t>
      </w:r>
      <w:r w:rsidRPr="007C4035">
        <w:rPr>
          <w:color w:val="000000"/>
          <w:sz w:val="22"/>
        </w:rPr>
        <w:t xml:space="preserve">An unique project providing a smooth division of </w:t>
      </w:r>
      <w:r w:rsidR="00272373" w:rsidRPr="007C4035">
        <w:rPr>
          <w:color w:val="000000"/>
          <w:sz w:val="22"/>
        </w:rPr>
        <w:t>labor</w:t>
      </w:r>
      <w:r w:rsidRPr="007C4035">
        <w:rPr>
          <w:color w:val="000000"/>
          <w:sz w:val="22"/>
        </w:rPr>
        <w:t xml:space="preserve"> between 2 </w:t>
      </w:r>
      <w:r w:rsidR="00272373" w:rsidRPr="007C4035">
        <w:rPr>
          <w:color w:val="000000"/>
          <w:sz w:val="22"/>
        </w:rPr>
        <w:t>different</w:t>
      </w:r>
      <w:r w:rsidRPr="007C4035">
        <w:rPr>
          <w:color w:val="000000"/>
          <w:sz w:val="22"/>
        </w:rPr>
        <w:t xml:space="preserve"> types of Rule Engines, indirectly cooperating through a set of Coherence Caches</w:t>
      </w:r>
      <w:r w:rsidR="00A20CA7">
        <w:rPr>
          <w:color w:val="000000"/>
          <w:sz w:val="22"/>
        </w:rPr>
        <w:t xml:space="preserve"> to provide a robust CEP event processing</w:t>
      </w:r>
      <w:r w:rsidRPr="007C4035">
        <w:rPr>
          <w:color w:val="000000"/>
          <w:sz w:val="22"/>
        </w:rPr>
        <w:t>. Attempted and ruled-out a GemFire re-</w:t>
      </w:r>
      <w:r w:rsidR="00272373" w:rsidRPr="007C4035">
        <w:rPr>
          <w:color w:val="000000"/>
          <w:sz w:val="22"/>
        </w:rPr>
        <w:t>implementation</w:t>
      </w:r>
      <w:r w:rsidRPr="007C4035">
        <w:rPr>
          <w:color w:val="000000"/>
          <w:sz w:val="22"/>
        </w:rPr>
        <w:t xml:space="preserve"> due to the "single-</w:t>
      </w:r>
      <w:r w:rsidR="00272373" w:rsidRPr="007C4035">
        <w:rPr>
          <w:color w:val="000000"/>
          <w:sz w:val="22"/>
        </w:rPr>
        <w:t>cache</w:t>
      </w:r>
      <w:r w:rsidRPr="007C4035">
        <w:rPr>
          <w:color w:val="000000"/>
          <w:sz w:val="22"/>
        </w:rPr>
        <w:t xml:space="preserve"> in single-JVM" </w:t>
      </w:r>
      <w:r w:rsidR="00272373" w:rsidRPr="007C4035">
        <w:rPr>
          <w:color w:val="000000"/>
          <w:sz w:val="22"/>
        </w:rPr>
        <w:t>architecture</w:t>
      </w:r>
      <w:r w:rsidRPr="007C4035">
        <w:rPr>
          <w:color w:val="000000"/>
          <w:sz w:val="22"/>
        </w:rPr>
        <w:t xml:space="preserve"> of Gemfire.</w:t>
      </w:r>
    </w:p>
    <w:p w:rsidR="007C4035" w:rsidRDefault="007C4035" w:rsidP="002B47C2">
      <w:pPr>
        <w:tabs>
          <w:tab w:val="left" w:pos="720"/>
        </w:tabs>
        <w:ind w:left="-720" w:right="-180"/>
        <w:jc w:val="both"/>
        <w:rPr>
          <w:color w:val="000000"/>
          <w:sz w:val="22"/>
        </w:rPr>
      </w:pPr>
    </w:p>
    <w:p w:rsidR="0072052C" w:rsidRDefault="0072052C" w:rsidP="002B47C2">
      <w:pPr>
        <w:tabs>
          <w:tab w:val="left" w:pos="720"/>
        </w:tabs>
        <w:ind w:left="-720" w:right="-180"/>
        <w:jc w:val="both"/>
        <w:rPr>
          <w:color w:val="000000"/>
          <w:sz w:val="22"/>
        </w:rPr>
      </w:pPr>
      <w:r>
        <w:rPr>
          <w:color w:val="000000"/>
          <w:sz w:val="22"/>
        </w:rPr>
        <w:t xml:space="preserve">~~~~ FOR: </w:t>
      </w:r>
      <w:r w:rsidRPr="00D34A84">
        <w:rPr>
          <w:b/>
          <w:color w:val="000000"/>
          <w:sz w:val="22"/>
        </w:rPr>
        <w:t>Apple</w:t>
      </w:r>
      <w:r>
        <w:rPr>
          <w:color w:val="000000"/>
          <w:sz w:val="22"/>
        </w:rPr>
        <w:t xml:space="preserve"> </w:t>
      </w:r>
      <w:r w:rsidRPr="00D34A84">
        <w:rPr>
          <w:b/>
          <w:color w:val="000000"/>
          <w:sz w:val="22"/>
        </w:rPr>
        <w:t>Comp</w:t>
      </w:r>
      <w:r>
        <w:rPr>
          <w:color w:val="000000"/>
          <w:sz w:val="22"/>
        </w:rPr>
        <w:t>.</w:t>
      </w:r>
      <w:r>
        <w:rPr>
          <w:b/>
          <w:color w:val="000000"/>
          <w:sz w:val="22"/>
        </w:rPr>
        <w:t xml:space="preserve">         ~~</w:t>
      </w:r>
      <w:r>
        <w:rPr>
          <w:color w:val="000000"/>
          <w:sz w:val="22"/>
        </w:rPr>
        <w:t xml:space="preserve">~~~~~~~~~~~~~~~~~~  INDUSTRY: </w:t>
      </w:r>
      <w:r w:rsidRPr="00E61A9F">
        <w:rPr>
          <w:b/>
          <w:color w:val="000000"/>
          <w:sz w:val="22"/>
        </w:rPr>
        <w:t xml:space="preserve"> </w:t>
      </w:r>
      <w:r w:rsidR="00E61A9F" w:rsidRPr="00E61A9F">
        <w:rPr>
          <w:b/>
          <w:color w:val="000000"/>
          <w:sz w:val="22"/>
        </w:rPr>
        <w:t>Computer / Telco</w:t>
      </w:r>
      <w:r w:rsidR="00E61A9F">
        <w:rPr>
          <w:color w:val="000000"/>
          <w:sz w:val="22"/>
        </w:rPr>
        <w:t xml:space="preserve"> </w:t>
      </w:r>
      <w:r>
        <w:rPr>
          <w:b/>
          <w:color w:val="000000"/>
          <w:sz w:val="22"/>
        </w:rPr>
        <w:t>~~~~~~~~~~~~~</w:t>
      </w:r>
      <w:r>
        <w:rPr>
          <w:color w:val="000000"/>
          <w:sz w:val="22"/>
        </w:rPr>
        <w:t>~~~~</w:t>
      </w:r>
    </w:p>
    <w:p w:rsidR="0072052C" w:rsidRDefault="00F778EC" w:rsidP="002B47C2">
      <w:pPr>
        <w:ind w:left="-720" w:right="-180"/>
        <w:jc w:val="both"/>
        <w:rPr>
          <w:color w:val="000000"/>
          <w:sz w:val="22"/>
        </w:rPr>
      </w:pPr>
      <w:r>
        <w:rPr>
          <w:color w:val="000000"/>
          <w:sz w:val="22"/>
        </w:rPr>
        <w:t xml:space="preserve">          </w:t>
      </w:r>
      <w:r w:rsidR="00E61A9F">
        <w:rPr>
          <w:color w:val="000000"/>
          <w:sz w:val="22"/>
        </w:rPr>
        <w:t>Cupertino, CA</w:t>
      </w:r>
      <w:r w:rsidR="00E61A9F">
        <w:rPr>
          <w:color w:val="000000"/>
          <w:sz w:val="22"/>
        </w:rPr>
        <w:tab/>
      </w:r>
      <w:r w:rsidR="00E61A9F">
        <w:rPr>
          <w:color w:val="000000"/>
          <w:sz w:val="22"/>
        </w:rPr>
        <w:tab/>
      </w:r>
      <w:r w:rsidR="0072052C">
        <w:rPr>
          <w:color w:val="000000"/>
          <w:sz w:val="22"/>
        </w:rPr>
        <w:t>Tools: Coherence 3.7, Push Replica</w:t>
      </w:r>
      <w:r w:rsidR="00E61A9F">
        <w:rPr>
          <w:color w:val="000000"/>
          <w:sz w:val="22"/>
        </w:rPr>
        <w:t>tion, Golden Gate, DB-reflection, GemFire, Oracle</w:t>
      </w:r>
    </w:p>
    <w:p w:rsidR="0072052C" w:rsidRDefault="0072052C" w:rsidP="002B47C2">
      <w:pPr>
        <w:tabs>
          <w:tab w:val="left" w:pos="720"/>
        </w:tabs>
        <w:ind w:left="-720" w:right="-180"/>
        <w:jc w:val="both"/>
        <w:rPr>
          <w:color w:val="000000"/>
          <w:sz w:val="22"/>
          <w:szCs w:val="22"/>
        </w:rPr>
      </w:pPr>
      <w:r>
        <w:rPr>
          <w:color w:val="000000"/>
          <w:sz w:val="22"/>
          <w:szCs w:val="22"/>
        </w:rPr>
        <w:t xml:space="preserve">          March'12</w:t>
      </w:r>
      <w:r w:rsidR="00FC424F">
        <w:rPr>
          <w:color w:val="000000"/>
          <w:sz w:val="22"/>
          <w:szCs w:val="22"/>
        </w:rPr>
        <w:t xml:space="preserve"> - </w:t>
      </w:r>
      <w:r w:rsidR="001352FF">
        <w:rPr>
          <w:color w:val="000000"/>
          <w:sz w:val="22"/>
          <w:szCs w:val="22"/>
        </w:rPr>
        <w:t>Oct</w:t>
      </w:r>
      <w:r w:rsidR="00F76EA1">
        <w:rPr>
          <w:color w:val="000000"/>
          <w:sz w:val="22"/>
          <w:szCs w:val="22"/>
        </w:rPr>
        <w:t>.</w:t>
      </w:r>
      <w:r w:rsidR="004C59A0">
        <w:rPr>
          <w:color w:val="000000"/>
          <w:sz w:val="22"/>
          <w:szCs w:val="22"/>
        </w:rPr>
        <w:t>'12</w:t>
      </w:r>
      <w:r w:rsidR="00E61A9F">
        <w:rPr>
          <w:color w:val="000000"/>
          <w:sz w:val="22"/>
          <w:szCs w:val="22"/>
        </w:rPr>
        <w:tab/>
      </w:r>
      <w:r>
        <w:rPr>
          <w:color w:val="000000"/>
          <w:sz w:val="22"/>
          <w:szCs w:val="22"/>
        </w:rPr>
        <w:t>Project</w:t>
      </w:r>
      <w:r w:rsidR="00E61A9F">
        <w:rPr>
          <w:color w:val="000000"/>
          <w:sz w:val="22"/>
          <w:szCs w:val="22"/>
        </w:rPr>
        <w:t>s</w:t>
      </w:r>
      <w:r>
        <w:rPr>
          <w:color w:val="000000"/>
          <w:sz w:val="22"/>
          <w:szCs w:val="22"/>
        </w:rPr>
        <w:t xml:space="preserve">: </w:t>
      </w:r>
      <w:r w:rsidR="00E61A9F">
        <w:rPr>
          <w:color w:val="000000"/>
          <w:sz w:val="22"/>
          <w:szCs w:val="22"/>
        </w:rPr>
        <w:t>"Performance Adjustments</w:t>
      </w:r>
      <w:r>
        <w:rPr>
          <w:color w:val="000000"/>
          <w:sz w:val="22"/>
          <w:szCs w:val="22"/>
        </w:rPr>
        <w:t>"</w:t>
      </w:r>
      <w:r w:rsidR="00E61A9F">
        <w:rPr>
          <w:color w:val="000000"/>
          <w:sz w:val="22"/>
          <w:szCs w:val="22"/>
        </w:rPr>
        <w:t xml:space="preserve">, </w:t>
      </w:r>
      <w:r w:rsidR="002A0E09">
        <w:rPr>
          <w:color w:val="000000"/>
          <w:sz w:val="22"/>
          <w:szCs w:val="22"/>
        </w:rPr>
        <w:t>"</w:t>
      </w:r>
      <w:r>
        <w:rPr>
          <w:color w:val="000000"/>
          <w:sz w:val="22"/>
          <w:szCs w:val="22"/>
        </w:rPr>
        <w:t xml:space="preserve">Apple Fault-Tolerant Coherence Environment" </w:t>
      </w:r>
    </w:p>
    <w:p w:rsidR="00CC3470" w:rsidRDefault="00610479" w:rsidP="002B47C2">
      <w:pPr>
        <w:tabs>
          <w:tab w:val="left" w:pos="720"/>
        </w:tabs>
        <w:ind w:left="-720" w:right="-180"/>
        <w:jc w:val="both"/>
        <w:rPr>
          <w:color w:val="000000"/>
          <w:sz w:val="22"/>
          <w:szCs w:val="22"/>
        </w:rPr>
      </w:pPr>
      <w:r>
        <w:rPr>
          <w:b/>
          <w:color w:val="000000"/>
          <w:sz w:val="22"/>
          <w:szCs w:val="22"/>
        </w:rPr>
        <w:t xml:space="preserve">                                                     </w:t>
      </w:r>
      <w:r w:rsidR="00CC3470" w:rsidRPr="001B3FCC">
        <w:rPr>
          <w:b/>
          <w:color w:val="000000"/>
          <w:sz w:val="22"/>
          <w:szCs w:val="22"/>
        </w:rPr>
        <w:t>Multiple Coherence projects</w:t>
      </w:r>
      <w:r w:rsidR="00CC3470">
        <w:rPr>
          <w:color w:val="000000"/>
          <w:sz w:val="22"/>
          <w:szCs w:val="22"/>
        </w:rPr>
        <w:t xml:space="preserve"> (see below). </w:t>
      </w:r>
    </w:p>
    <w:p w:rsidR="00E93409" w:rsidRDefault="00E93409" w:rsidP="002B47C2">
      <w:pPr>
        <w:tabs>
          <w:tab w:val="left" w:pos="720"/>
        </w:tabs>
        <w:ind w:left="-720" w:right="-180"/>
        <w:jc w:val="both"/>
        <w:rPr>
          <w:color w:val="000000"/>
          <w:sz w:val="22"/>
          <w:szCs w:val="22"/>
        </w:rPr>
      </w:pPr>
    </w:p>
    <w:p w:rsidR="00FD7DF3" w:rsidRPr="00BF3B8E" w:rsidRDefault="00CC3470" w:rsidP="002B47C2">
      <w:pPr>
        <w:tabs>
          <w:tab w:val="left" w:pos="720"/>
        </w:tabs>
        <w:ind w:left="-720" w:right="-180"/>
        <w:jc w:val="both"/>
        <w:rPr>
          <w:sz w:val="22"/>
          <w:szCs w:val="22"/>
        </w:rPr>
      </w:pPr>
      <w:r>
        <w:rPr>
          <w:color w:val="000000"/>
          <w:sz w:val="22"/>
          <w:szCs w:val="22"/>
        </w:rPr>
        <w:t xml:space="preserve">New project: </w:t>
      </w:r>
      <w:r w:rsidRPr="00CC3470">
        <w:rPr>
          <w:color w:val="000000"/>
          <w:sz w:val="22"/>
          <w:szCs w:val="22"/>
        </w:rPr>
        <w:t>Critical Performance Improvements in several Coherence projects within Apple: OBS (Order), PMT (Payments), CAS (Customer Service). Changing and expanding the JVM and Network parameters</w:t>
      </w:r>
      <w:r>
        <w:rPr>
          <w:color w:val="000000"/>
          <w:sz w:val="22"/>
          <w:szCs w:val="22"/>
        </w:rPr>
        <w:t xml:space="preserve"> to make the </w:t>
      </w:r>
      <w:r w:rsidR="003D44AE">
        <w:rPr>
          <w:color w:val="000000"/>
          <w:sz w:val="22"/>
          <w:szCs w:val="22"/>
        </w:rPr>
        <w:t>cluster</w:t>
      </w:r>
      <w:r>
        <w:rPr>
          <w:color w:val="000000"/>
          <w:sz w:val="22"/>
          <w:szCs w:val="22"/>
        </w:rPr>
        <w:t xml:space="preserve"> course-grained thus reducing the internal communication in the WKA-list-based </w:t>
      </w:r>
      <w:r w:rsidR="003D44AE">
        <w:rPr>
          <w:color w:val="000000"/>
          <w:sz w:val="22"/>
          <w:szCs w:val="22"/>
        </w:rPr>
        <w:t>cluster</w:t>
      </w:r>
      <w:r>
        <w:rPr>
          <w:color w:val="000000"/>
          <w:sz w:val="22"/>
          <w:szCs w:val="22"/>
        </w:rPr>
        <w:t xml:space="preserve">. Reduced the amount of Entry Locking causing contention. </w:t>
      </w:r>
      <w:r w:rsidR="00187C82">
        <w:rPr>
          <w:color w:val="000000"/>
          <w:sz w:val="22"/>
          <w:szCs w:val="22"/>
        </w:rPr>
        <w:t xml:space="preserve">Reduced the number of nodes per VM (VMware) to avoid </w:t>
      </w:r>
      <w:r w:rsidR="003D44AE">
        <w:rPr>
          <w:color w:val="000000"/>
          <w:sz w:val="22"/>
          <w:szCs w:val="22"/>
        </w:rPr>
        <w:t>the swapping performed</w:t>
      </w:r>
      <w:r w:rsidR="00187C82">
        <w:rPr>
          <w:color w:val="000000"/>
          <w:sz w:val="22"/>
          <w:szCs w:val="22"/>
        </w:rPr>
        <w:t xml:space="preserve"> by Linux</w:t>
      </w:r>
      <w:r w:rsidRPr="00CC3470">
        <w:rPr>
          <w:color w:val="000000"/>
          <w:sz w:val="22"/>
          <w:szCs w:val="22"/>
        </w:rPr>
        <w:t xml:space="preserve">, </w:t>
      </w:r>
      <w:r w:rsidR="00187C82">
        <w:rPr>
          <w:color w:val="000000"/>
          <w:sz w:val="22"/>
          <w:szCs w:val="22"/>
        </w:rPr>
        <w:t xml:space="preserve">which in turn was </w:t>
      </w:r>
      <w:r w:rsidR="003D44AE">
        <w:rPr>
          <w:color w:val="000000"/>
          <w:sz w:val="22"/>
          <w:szCs w:val="22"/>
        </w:rPr>
        <w:t>causing</w:t>
      </w:r>
      <w:r w:rsidR="00187C82">
        <w:rPr>
          <w:color w:val="000000"/>
          <w:sz w:val="22"/>
          <w:szCs w:val="22"/>
        </w:rPr>
        <w:t xml:space="preserve"> Nodes Leaving. Changed the </w:t>
      </w:r>
      <w:r w:rsidRPr="00CC3470">
        <w:rPr>
          <w:color w:val="000000"/>
          <w:sz w:val="22"/>
          <w:szCs w:val="22"/>
        </w:rPr>
        <w:t>Co</w:t>
      </w:r>
      <w:r w:rsidR="004419D0">
        <w:rPr>
          <w:color w:val="000000"/>
          <w:sz w:val="22"/>
          <w:szCs w:val="22"/>
        </w:rPr>
        <w:t>nfiguration and Startup scripts</w:t>
      </w:r>
      <w:r w:rsidRPr="00CC3470">
        <w:rPr>
          <w:color w:val="000000"/>
          <w:sz w:val="22"/>
          <w:szCs w:val="22"/>
        </w:rPr>
        <w:t xml:space="preserve"> </w:t>
      </w:r>
      <w:r w:rsidR="00187C82">
        <w:rPr>
          <w:color w:val="000000"/>
          <w:sz w:val="22"/>
          <w:szCs w:val="22"/>
        </w:rPr>
        <w:t xml:space="preserve">to adjust the Units, </w:t>
      </w:r>
      <w:r w:rsidR="004419D0">
        <w:rPr>
          <w:color w:val="000000"/>
          <w:sz w:val="22"/>
          <w:szCs w:val="22"/>
        </w:rPr>
        <w:t xml:space="preserve">to optimize </w:t>
      </w:r>
      <w:r w:rsidR="00187C82">
        <w:rPr>
          <w:color w:val="000000"/>
          <w:sz w:val="22"/>
          <w:szCs w:val="22"/>
        </w:rPr>
        <w:t xml:space="preserve">the number of Partitions, and the </w:t>
      </w:r>
      <w:r w:rsidRPr="00CC3470">
        <w:rPr>
          <w:color w:val="000000"/>
          <w:sz w:val="22"/>
          <w:szCs w:val="22"/>
        </w:rPr>
        <w:t xml:space="preserve">Caches topology. </w:t>
      </w:r>
      <w:r w:rsidR="00187C82">
        <w:rPr>
          <w:color w:val="000000"/>
          <w:sz w:val="22"/>
          <w:szCs w:val="22"/>
        </w:rPr>
        <w:t xml:space="preserve">Created the </w:t>
      </w:r>
      <w:r w:rsidRPr="00CC3470">
        <w:rPr>
          <w:color w:val="000000"/>
          <w:sz w:val="22"/>
          <w:szCs w:val="22"/>
        </w:rPr>
        <w:t xml:space="preserve">Coherence </w:t>
      </w:r>
      <w:r w:rsidR="003D44AE" w:rsidRPr="00CC3470">
        <w:rPr>
          <w:color w:val="000000"/>
          <w:sz w:val="22"/>
          <w:szCs w:val="22"/>
        </w:rPr>
        <w:t>Interaction</w:t>
      </w:r>
      <w:r w:rsidRPr="00CC3470">
        <w:rPr>
          <w:color w:val="000000"/>
          <w:sz w:val="22"/>
          <w:szCs w:val="22"/>
        </w:rPr>
        <w:t xml:space="preserve"> Models for all the 3 </w:t>
      </w:r>
      <w:r w:rsidR="003D44AE" w:rsidRPr="00CC3470">
        <w:rPr>
          <w:color w:val="000000"/>
          <w:sz w:val="22"/>
          <w:szCs w:val="22"/>
        </w:rPr>
        <w:t>applications</w:t>
      </w:r>
      <w:r w:rsidRPr="00CC3470">
        <w:rPr>
          <w:color w:val="000000"/>
          <w:sz w:val="22"/>
          <w:szCs w:val="22"/>
        </w:rPr>
        <w:t xml:space="preserve">, leading to Coherence Processing </w:t>
      </w:r>
      <w:r w:rsidR="003D44AE" w:rsidRPr="00CC3470">
        <w:rPr>
          <w:color w:val="000000"/>
          <w:sz w:val="22"/>
          <w:szCs w:val="22"/>
        </w:rPr>
        <w:t>modifications</w:t>
      </w:r>
      <w:r w:rsidRPr="00CC3470">
        <w:rPr>
          <w:color w:val="000000"/>
          <w:sz w:val="22"/>
          <w:szCs w:val="22"/>
        </w:rPr>
        <w:t>.</w:t>
      </w:r>
      <w:r w:rsidR="008E7242">
        <w:rPr>
          <w:color w:val="000000"/>
          <w:sz w:val="22"/>
          <w:szCs w:val="22"/>
        </w:rPr>
        <w:t xml:space="preserve"> Suggested re-</w:t>
      </w:r>
      <w:r w:rsidR="003D44AE">
        <w:rPr>
          <w:color w:val="000000"/>
          <w:sz w:val="22"/>
          <w:szCs w:val="22"/>
        </w:rPr>
        <w:t>implementation</w:t>
      </w:r>
      <w:r w:rsidR="008E7242">
        <w:rPr>
          <w:color w:val="000000"/>
          <w:sz w:val="22"/>
          <w:szCs w:val="22"/>
        </w:rPr>
        <w:t xml:space="preserve"> of the code </w:t>
      </w:r>
      <w:r w:rsidR="003D44AE">
        <w:rPr>
          <w:color w:val="000000"/>
          <w:sz w:val="22"/>
          <w:szCs w:val="22"/>
        </w:rPr>
        <w:t>requiring</w:t>
      </w:r>
      <w:r w:rsidR="008E7242">
        <w:rPr>
          <w:color w:val="000000"/>
          <w:sz w:val="22"/>
          <w:szCs w:val="22"/>
        </w:rPr>
        <w:t xml:space="preserve"> Locks via Entry Processors.</w:t>
      </w:r>
      <w:r w:rsidR="00836637">
        <w:rPr>
          <w:color w:val="000000"/>
          <w:sz w:val="22"/>
          <w:szCs w:val="22"/>
        </w:rPr>
        <w:t xml:space="preserve"> Prepared a </w:t>
      </w:r>
      <w:r w:rsidR="003D44AE">
        <w:rPr>
          <w:color w:val="000000"/>
          <w:sz w:val="22"/>
          <w:szCs w:val="22"/>
        </w:rPr>
        <w:t>comparison</w:t>
      </w:r>
      <w:r w:rsidR="00836637">
        <w:rPr>
          <w:color w:val="000000"/>
          <w:sz w:val="22"/>
          <w:szCs w:val="22"/>
        </w:rPr>
        <w:t xml:space="preserve"> between Coherence and GemFire as alterna</w:t>
      </w:r>
      <w:r w:rsidR="003D44AE">
        <w:rPr>
          <w:color w:val="000000"/>
          <w:sz w:val="22"/>
          <w:szCs w:val="22"/>
        </w:rPr>
        <w:t>tives tools for future projects and a selected list of benef</w:t>
      </w:r>
      <w:r w:rsidR="005D6917">
        <w:rPr>
          <w:color w:val="000000"/>
          <w:sz w:val="22"/>
          <w:szCs w:val="22"/>
        </w:rPr>
        <w:t xml:space="preserve">its for moving to Coherence 3.7, with </w:t>
      </w:r>
      <w:r w:rsidR="00272373">
        <w:rPr>
          <w:color w:val="000000"/>
          <w:sz w:val="22"/>
          <w:szCs w:val="22"/>
        </w:rPr>
        <w:t>emphasis</w:t>
      </w:r>
      <w:r w:rsidR="005D6917">
        <w:rPr>
          <w:color w:val="000000"/>
          <w:sz w:val="22"/>
          <w:szCs w:val="22"/>
        </w:rPr>
        <w:t xml:space="preserve"> on the Elastic Data JVM memory expansion.</w:t>
      </w:r>
      <w:r w:rsidR="001975EC">
        <w:rPr>
          <w:color w:val="000000"/>
          <w:sz w:val="22"/>
          <w:szCs w:val="22"/>
        </w:rPr>
        <w:t xml:space="preserve"> Re-implemented the main Co</w:t>
      </w:r>
      <w:r w:rsidR="001975EC" w:rsidRPr="001975EC">
        <w:rPr>
          <w:color w:val="000000"/>
          <w:sz w:val="22"/>
          <w:szCs w:val="22"/>
        </w:rPr>
        <w:t xml:space="preserve">herence constructs used in the Apple's Coherence Projects in GemFire, including triggers (via CacheWriter), </w:t>
      </w:r>
      <w:r w:rsidR="001975EC">
        <w:rPr>
          <w:color w:val="000000"/>
          <w:sz w:val="22"/>
          <w:szCs w:val="22"/>
        </w:rPr>
        <w:t xml:space="preserve"> </w:t>
      </w:r>
      <w:r w:rsidR="001975EC" w:rsidRPr="001975EC">
        <w:rPr>
          <w:color w:val="000000"/>
          <w:sz w:val="22"/>
          <w:szCs w:val="22"/>
        </w:rPr>
        <w:t>Unit-testing Components (via registerInterest()</w:t>
      </w:r>
      <w:r w:rsidR="001975EC">
        <w:rPr>
          <w:color w:val="000000"/>
          <w:sz w:val="22"/>
          <w:szCs w:val="22"/>
        </w:rPr>
        <w:t xml:space="preserve"> of CacheListenetrs), </w:t>
      </w:r>
      <w:r w:rsidR="001975EC" w:rsidRPr="001975EC">
        <w:rPr>
          <w:color w:val="000000"/>
          <w:sz w:val="22"/>
          <w:szCs w:val="22"/>
        </w:rPr>
        <w:t xml:space="preserve">Continuous Queries (via newCq() ), Custom Queries (via OQL), WriteBehind (via GatewayEventListener), Entry Processors (via Function Execution </w:t>
      </w:r>
      <w:r w:rsidR="001975EC" w:rsidRPr="00BF3B8E">
        <w:rPr>
          <w:sz w:val="22"/>
          <w:szCs w:val="22"/>
        </w:rPr>
        <w:t xml:space="preserve">Service), keyAssociator co-location (via partition-attributes XML), utility tag-caches (via extended keys), </w:t>
      </w:r>
      <w:r w:rsidR="00FD7DF3" w:rsidRPr="00BF3B8E">
        <w:rPr>
          <w:sz w:val="22"/>
          <w:szCs w:val="22"/>
        </w:rPr>
        <w:t>debugging listene</w:t>
      </w:r>
      <w:r w:rsidR="00630352" w:rsidRPr="00BF3B8E">
        <w:rPr>
          <w:sz w:val="22"/>
          <w:szCs w:val="22"/>
        </w:rPr>
        <w:t xml:space="preserve">rs (via registerInterest), </w:t>
      </w:r>
      <w:r w:rsidR="001975EC" w:rsidRPr="00BF3B8E">
        <w:rPr>
          <w:sz w:val="22"/>
          <w:szCs w:val="22"/>
        </w:rPr>
        <w:t>etc. Conducted</w:t>
      </w:r>
      <w:r w:rsidR="00FD7DF3" w:rsidRPr="00BF3B8E">
        <w:rPr>
          <w:sz w:val="22"/>
          <w:szCs w:val="22"/>
        </w:rPr>
        <w:t xml:space="preserve"> a review to assist with the deci</w:t>
      </w:r>
      <w:r w:rsidR="001975EC" w:rsidRPr="00BF3B8E">
        <w:rPr>
          <w:sz w:val="22"/>
          <w:szCs w:val="22"/>
        </w:rPr>
        <w:t>sion for transferring the operation systems in VMware environment.</w:t>
      </w:r>
      <w:r w:rsidR="00390177" w:rsidRPr="00BF3B8E">
        <w:rPr>
          <w:sz w:val="22"/>
          <w:szCs w:val="22"/>
        </w:rPr>
        <w:t xml:space="preserve"> Comparing Coherence and GemFire to open-source Hadoop</w:t>
      </w:r>
      <w:r w:rsidR="00FF1539" w:rsidRPr="00BF3B8E">
        <w:rPr>
          <w:sz w:val="22"/>
          <w:szCs w:val="22"/>
        </w:rPr>
        <w:t>/HBase</w:t>
      </w:r>
      <w:r w:rsidR="00EF4FC7" w:rsidRPr="00BF3B8E">
        <w:rPr>
          <w:sz w:val="22"/>
          <w:szCs w:val="22"/>
        </w:rPr>
        <w:t xml:space="preserve">, Apache Cassandra, </w:t>
      </w:r>
      <w:r w:rsidR="009D67E4">
        <w:rPr>
          <w:sz w:val="22"/>
          <w:szCs w:val="22"/>
        </w:rPr>
        <w:t>Te</w:t>
      </w:r>
      <w:r w:rsidR="001D2890">
        <w:rPr>
          <w:sz w:val="22"/>
          <w:szCs w:val="22"/>
        </w:rPr>
        <w:t>r</w:t>
      </w:r>
      <w:r w:rsidR="009D67E4">
        <w:rPr>
          <w:sz w:val="22"/>
          <w:szCs w:val="22"/>
        </w:rPr>
        <w:t xml:space="preserve">racotta </w:t>
      </w:r>
      <w:proofErr w:type="spellStart"/>
      <w:r w:rsidR="009D67E4">
        <w:rPr>
          <w:sz w:val="22"/>
          <w:szCs w:val="22"/>
        </w:rPr>
        <w:t>BigMemory</w:t>
      </w:r>
      <w:proofErr w:type="spellEnd"/>
      <w:r w:rsidR="009D67E4">
        <w:rPr>
          <w:sz w:val="22"/>
          <w:szCs w:val="22"/>
        </w:rPr>
        <w:t xml:space="preserve">, </w:t>
      </w:r>
      <w:r w:rsidR="00F4757E" w:rsidRPr="00BF3B8E">
        <w:rPr>
          <w:sz w:val="22"/>
          <w:szCs w:val="22"/>
        </w:rPr>
        <w:t>and Memb</w:t>
      </w:r>
      <w:r w:rsidR="00FF1539" w:rsidRPr="00BF3B8E">
        <w:rPr>
          <w:sz w:val="22"/>
          <w:szCs w:val="22"/>
        </w:rPr>
        <w:t>ase</w:t>
      </w:r>
      <w:r w:rsidR="00FD7DF3" w:rsidRPr="00BF3B8E">
        <w:rPr>
          <w:sz w:val="22"/>
          <w:szCs w:val="22"/>
        </w:rPr>
        <w:t xml:space="preserve"> </w:t>
      </w:r>
      <w:r w:rsidR="00BF3B8E" w:rsidRPr="00BF3B8E">
        <w:rPr>
          <w:sz w:val="22"/>
          <w:szCs w:val="22"/>
        </w:rPr>
        <w:t>/</w:t>
      </w:r>
      <w:r w:rsidR="00BF3B8E" w:rsidRPr="00BF3B8E">
        <w:rPr>
          <w:rStyle w:val="apple-style-span"/>
          <w:sz w:val="22"/>
          <w:szCs w:val="22"/>
        </w:rPr>
        <w:t>Couchbase</w:t>
      </w:r>
      <w:r w:rsidR="00BF3B8E" w:rsidRPr="00BF3B8E">
        <w:t xml:space="preserve">  </w:t>
      </w:r>
      <w:r w:rsidR="00FD7DF3" w:rsidRPr="00BF3B8E">
        <w:rPr>
          <w:sz w:val="22"/>
          <w:szCs w:val="22"/>
        </w:rPr>
        <w:t xml:space="preserve">as </w:t>
      </w:r>
      <w:r w:rsidR="00EF4FC7" w:rsidRPr="00BF3B8E">
        <w:rPr>
          <w:sz w:val="22"/>
          <w:szCs w:val="22"/>
        </w:rPr>
        <w:t xml:space="preserve">alternative </w:t>
      </w:r>
      <w:r w:rsidR="00FD7DF3" w:rsidRPr="00BF3B8E">
        <w:rPr>
          <w:sz w:val="22"/>
          <w:szCs w:val="22"/>
        </w:rPr>
        <w:t>technologies.</w:t>
      </w:r>
    </w:p>
    <w:p w:rsidR="00CC3470" w:rsidRDefault="00FD7DF3" w:rsidP="002B47C2">
      <w:pPr>
        <w:tabs>
          <w:tab w:val="left" w:pos="720"/>
        </w:tabs>
        <w:ind w:left="-720" w:right="-180"/>
        <w:jc w:val="both"/>
        <w:rPr>
          <w:color w:val="000000"/>
          <w:sz w:val="22"/>
          <w:szCs w:val="22"/>
        </w:rPr>
      </w:pPr>
      <w:r>
        <w:rPr>
          <w:color w:val="000000"/>
          <w:sz w:val="22"/>
          <w:szCs w:val="22"/>
        </w:rPr>
        <w:t xml:space="preserve"> </w:t>
      </w:r>
    </w:p>
    <w:p w:rsidR="0072052C" w:rsidRDefault="00CC3470" w:rsidP="002B47C2">
      <w:pPr>
        <w:ind w:left="-720" w:right="-180"/>
        <w:rPr>
          <w:rStyle w:val="Emphasis"/>
          <w:b w:val="0"/>
          <w:sz w:val="22"/>
          <w:szCs w:val="22"/>
        </w:rPr>
      </w:pPr>
      <w:r w:rsidRPr="00EF4FC7">
        <w:rPr>
          <w:rStyle w:val="Emphasis"/>
          <w:sz w:val="22"/>
          <w:szCs w:val="22"/>
        </w:rPr>
        <w:t>New project:</w:t>
      </w:r>
      <w:r>
        <w:rPr>
          <w:rStyle w:val="Emphasis"/>
          <w:b w:val="0"/>
          <w:sz w:val="22"/>
          <w:szCs w:val="22"/>
        </w:rPr>
        <w:t xml:space="preserve"> b</w:t>
      </w:r>
      <w:r w:rsidR="0072052C" w:rsidRPr="0072052C">
        <w:rPr>
          <w:rStyle w:val="Emphasis"/>
          <w:b w:val="0"/>
          <w:sz w:val="22"/>
          <w:szCs w:val="22"/>
        </w:rPr>
        <w:t>ack to Apple for a</w:t>
      </w:r>
      <w:r w:rsidR="00FC424F">
        <w:rPr>
          <w:rStyle w:val="Emphasis"/>
          <w:b w:val="0"/>
          <w:sz w:val="22"/>
          <w:szCs w:val="22"/>
        </w:rPr>
        <w:t>n initial Design and Prototyping of a</w:t>
      </w:r>
      <w:r w:rsidR="0072052C" w:rsidRPr="0072052C">
        <w:rPr>
          <w:rStyle w:val="Emphasis"/>
          <w:b w:val="0"/>
          <w:sz w:val="22"/>
          <w:szCs w:val="22"/>
        </w:rPr>
        <w:t xml:space="preserve"> new Fault-Tolerant Grid Environment initiative. Prepared the initial Design for the Coherence-based POC </w:t>
      </w:r>
      <w:r w:rsidR="0072052C">
        <w:rPr>
          <w:rStyle w:val="Emphasis"/>
          <w:b w:val="0"/>
          <w:sz w:val="22"/>
          <w:szCs w:val="22"/>
        </w:rPr>
        <w:t>using</w:t>
      </w:r>
      <w:r w:rsidR="0072052C" w:rsidRPr="0072052C">
        <w:rPr>
          <w:rStyle w:val="Emphasis"/>
          <w:b w:val="0"/>
          <w:sz w:val="22"/>
          <w:szCs w:val="22"/>
        </w:rPr>
        <w:t xml:space="preserve"> a sample Oracle DB</w:t>
      </w:r>
      <w:r w:rsidR="0072052C">
        <w:rPr>
          <w:rStyle w:val="Emphasis"/>
          <w:b w:val="0"/>
          <w:sz w:val="22"/>
          <w:szCs w:val="22"/>
        </w:rPr>
        <w:t xml:space="preserve"> with some 100K records</w:t>
      </w:r>
      <w:r w:rsidR="0072052C" w:rsidRPr="0072052C">
        <w:rPr>
          <w:rStyle w:val="Emphasis"/>
          <w:b w:val="0"/>
          <w:sz w:val="22"/>
          <w:szCs w:val="22"/>
        </w:rPr>
        <w:t>. Generated the Hibernate Java Classes and</w:t>
      </w:r>
      <w:r w:rsidR="0072052C">
        <w:rPr>
          <w:rStyle w:val="Emphasis"/>
          <w:b w:val="0"/>
          <w:sz w:val="22"/>
          <w:szCs w:val="22"/>
        </w:rPr>
        <w:t xml:space="preserve"> </w:t>
      </w:r>
      <w:r w:rsidR="0072052C" w:rsidRPr="0072052C">
        <w:rPr>
          <w:rStyle w:val="Emphasis"/>
          <w:b w:val="0"/>
          <w:sz w:val="22"/>
          <w:szCs w:val="22"/>
        </w:rPr>
        <w:t>prepared the CacheStore methods for loading the Cache of aggregated POJOs. Designed and prototyped</w:t>
      </w:r>
      <w:r w:rsidR="0072052C">
        <w:rPr>
          <w:rStyle w:val="Emphasis"/>
          <w:b w:val="0"/>
          <w:sz w:val="22"/>
          <w:szCs w:val="22"/>
        </w:rPr>
        <w:t xml:space="preserve"> a Client component implementing </w:t>
      </w:r>
      <w:r w:rsidR="0072052C" w:rsidRPr="0072052C">
        <w:rPr>
          <w:rStyle w:val="Emphasis"/>
          <w:b w:val="0"/>
          <w:sz w:val="22"/>
          <w:szCs w:val="22"/>
        </w:rPr>
        <w:t>UpdateB</w:t>
      </w:r>
      <w:r w:rsidR="00465D33">
        <w:rPr>
          <w:rStyle w:val="Emphasis"/>
          <w:b w:val="0"/>
          <w:sz w:val="22"/>
          <w:szCs w:val="22"/>
        </w:rPr>
        <w:t>e</w:t>
      </w:r>
      <w:r w:rsidR="0072052C" w:rsidRPr="0072052C">
        <w:rPr>
          <w:rStyle w:val="Emphasis"/>
          <w:b w:val="0"/>
          <w:sz w:val="22"/>
          <w:szCs w:val="22"/>
        </w:rPr>
        <w:t>hind (similar to WriteBehind) for reflecting outside Updates in th</w:t>
      </w:r>
      <w:r w:rsidR="0072052C">
        <w:rPr>
          <w:rStyle w:val="Emphasis"/>
          <w:b w:val="0"/>
          <w:sz w:val="22"/>
          <w:szCs w:val="22"/>
        </w:rPr>
        <w:t>e DB, using the same delay specification to eliminate</w:t>
      </w:r>
      <w:r w:rsidR="0072052C" w:rsidRPr="0072052C">
        <w:rPr>
          <w:rStyle w:val="Emphasis"/>
          <w:b w:val="0"/>
          <w:sz w:val="22"/>
          <w:szCs w:val="22"/>
        </w:rPr>
        <w:t xml:space="preserve"> the congested Trigger-based solution</w:t>
      </w:r>
      <w:r w:rsidR="0072052C">
        <w:rPr>
          <w:rStyle w:val="Emphasis"/>
          <w:b w:val="0"/>
          <w:sz w:val="22"/>
          <w:szCs w:val="22"/>
        </w:rPr>
        <w:t xml:space="preserve"> currently in place in Apple</w:t>
      </w:r>
      <w:r w:rsidR="0072052C" w:rsidRPr="0072052C">
        <w:rPr>
          <w:rStyle w:val="Emphasis"/>
          <w:b w:val="0"/>
          <w:sz w:val="22"/>
          <w:szCs w:val="22"/>
        </w:rPr>
        <w:t>. Designed and implemented Double-Push-Replication to provide full refill after one of the Clusters goes down completely</w:t>
      </w:r>
      <w:r w:rsidR="00371F41">
        <w:rPr>
          <w:rStyle w:val="Emphasis"/>
          <w:b w:val="0"/>
          <w:sz w:val="22"/>
          <w:szCs w:val="22"/>
        </w:rPr>
        <w:t xml:space="preserve">, </w:t>
      </w:r>
      <w:r w:rsidR="003D44AE">
        <w:rPr>
          <w:rStyle w:val="Emphasis"/>
          <w:b w:val="0"/>
          <w:sz w:val="22"/>
          <w:szCs w:val="22"/>
        </w:rPr>
        <w:t>including</w:t>
      </w:r>
      <w:r w:rsidR="00371F41">
        <w:rPr>
          <w:rStyle w:val="Emphasis"/>
          <w:b w:val="0"/>
          <w:sz w:val="22"/>
          <w:szCs w:val="22"/>
        </w:rPr>
        <w:t xml:space="preserve"> the Entries pushed through the other side before the moment the Cluster went down, with the two </w:t>
      </w:r>
      <w:r w:rsidR="003D44AE">
        <w:rPr>
          <w:rStyle w:val="Emphasis"/>
          <w:b w:val="0"/>
          <w:sz w:val="22"/>
          <w:szCs w:val="22"/>
        </w:rPr>
        <w:t>Replication</w:t>
      </w:r>
      <w:r w:rsidR="00371F41">
        <w:rPr>
          <w:rStyle w:val="Emphasis"/>
          <w:b w:val="0"/>
          <w:sz w:val="22"/>
          <w:szCs w:val="22"/>
        </w:rPr>
        <w:t xml:space="preserve"> Sites sitting on different computers</w:t>
      </w:r>
      <w:r w:rsidR="0072052C" w:rsidRPr="0072052C">
        <w:rPr>
          <w:rStyle w:val="Emphasis"/>
          <w:b w:val="0"/>
          <w:sz w:val="22"/>
          <w:szCs w:val="22"/>
        </w:rPr>
        <w:t xml:space="preserve">. </w:t>
      </w:r>
      <w:r w:rsidR="00943C4D">
        <w:rPr>
          <w:rStyle w:val="Emphasis"/>
          <w:b w:val="0"/>
          <w:sz w:val="22"/>
          <w:szCs w:val="22"/>
        </w:rPr>
        <w:t xml:space="preserve">Matching the Golden Gate bi-directional replication in Coherence without the need for Adapter. </w:t>
      </w:r>
      <w:r w:rsidR="0072052C" w:rsidRPr="0072052C">
        <w:rPr>
          <w:rStyle w:val="Emphasis"/>
          <w:b w:val="0"/>
          <w:sz w:val="22"/>
          <w:szCs w:val="22"/>
        </w:rPr>
        <w:t xml:space="preserve">Deployed the POC on 2 clusters, 2 machines each with 12 vertical JVMs. Included versioning in the project (via Evolvable interface) enabling switching </w:t>
      </w:r>
      <w:r w:rsidR="00513FE6">
        <w:rPr>
          <w:rStyle w:val="Emphasis"/>
          <w:b w:val="0"/>
          <w:sz w:val="22"/>
          <w:szCs w:val="22"/>
        </w:rPr>
        <w:t xml:space="preserve">back </w:t>
      </w:r>
      <w:r w:rsidR="0072052C" w:rsidRPr="0072052C">
        <w:rPr>
          <w:rStyle w:val="Emphasis"/>
          <w:b w:val="0"/>
          <w:sz w:val="22"/>
          <w:szCs w:val="22"/>
        </w:rPr>
        <w:t xml:space="preserve">to stable versions. Prepared </w:t>
      </w:r>
      <w:r w:rsidR="00513FE6">
        <w:rPr>
          <w:rStyle w:val="Emphasis"/>
          <w:b w:val="0"/>
          <w:sz w:val="22"/>
          <w:szCs w:val="22"/>
        </w:rPr>
        <w:t xml:space="preserve">the XML configuration files for </w:t>
      </w:r>
      <w:r w:rsidR="0072052C" w:rsidRPr="0072052C">
        <w:rPr>
          <w:rStyle w:val="Emphasis"/>
          <w:b w:val="0"/>
          <w:sz w:val="22"/>
          <w:szCs w:val="22"/>
        </w:rPr>
        <w:t>selective JM</w:t>
      </w:r>
      <w:r w:rsidR="00943C4D">
        <w:rPr>
          <w:rStyle w:val="Emphasis"/>
          <w:b w:val="0"/>
          <w:sz w:val="22"/>
          <w:szCs w:val="22"/>
        </w:rPr>
        <w:t>X  monitoring</w:t>
      </w:r>
      <w:r w:rsidR="0072052C" w:rsidRPr="0072052C">
        <w:rPr>
          <w:rStyle w:val="Emphasis"/>
          <w:b w:val="0"/>
          <w:sz w:val="22"/>
          <w:szCs w:val="22"/>
        </w:rPr>
        <w:t>.</w:t>
      </w:r>
    </w:p>
    <w:p w:rsidR="006D22E3" w:rsidRPr="0072052C" w:rsidRDefault="006D22E3" w:rsidP="002B47C2">
      <w:pPr>
        <w:ind w:left="-720" w:right="-180"/>
        <w:rPr>
          <w:rStyle w:val="Emphasis"/>
          <w:b w:val="0"/>
          <w:sz w:val="22"/>
          <w:szCs w:val="22"/>
        </w:rPr>
      </w:pPr>
    </w:p>
    <w:p w:rsidR="000A5EEB" w:rsidRDefault="000A5EEB" w:rsidP="002B47C2">
      <w:pPr>
        <w:tabs>
          <w:tab w:val="left" w:pos="720"/>
        </w:tabs>
        <w:ind w:left="-720" w:right="-180"/>
        <w:jc w:val="both"/>
        <w:rPr>
          <w:color w:val="000000"/>
          <w:sz w:val="22"/>
        </w:rPr>
      </w:pPr>
    </w:p>
    <w:p w:rsidR="0072052C" w:rsidRDefault="0072052C" w:rsidP="002B47C2">
      <w:pPr>
        <w:tabs>
          <w:tab w:val="left" w:pos="720"/>
        </w:tabs>
        <w:ind w:left="-720" w:right="-180"/>
        <w:jc w:val="both"/>
        <w:rPr>
          <w:color w:val="000000"/>
          <w:sz w:val="22"/>
        </w:rPr>
      </w:pPr>
      <w:r>
        <w:rPr>
          <w:color w:val="000000"/>
          <w:sz w:val="22"/>
        </w:rPr>
        <w:t xml:space="preserve">~~~~ FOR: </w:t>
      </w:r>
      <w:r>
        <w:rPr>
          <w:b/>
          <w:color w:val="000000"/>
          <w:sz w:val="22"/>
        </w:rPr>
        <w:t>Bonddesk         ~~</w:t>
      </w:r>
      <w:r>
        <w:rPr>
          <w:color w:val="000000"/>
          <w:sz w:val="22"/>
        </w:rPr>
        <w:t xml:space="preserve">~~~~~~~~~~~~~~~~~~  INDUSTRY:  </w:t>
      </w:r>
      <w:r>
        <w:rPr>
          <w:b/>
          <w:color w:val="000000"/>
          <w:sz w:val="22"/>
        </w:rPr>
        <w:t>Financial ~~~~~~~~~~~~~~~~~~~</w:t>
      </w:r>
      <w:r>
        <w:rPr>
          <w:color w:val="000000"/>
          <w:sz w:val="22"/>
        </w:rPr>
        <w:t>~~~~</w:t>
      </w:r>
    </w:p>
    <w:p w:rsidR="0072052C" w:rsidRDefault="00165F21" w:rsidP="002B47C2">
      <w:pPr>
        <w:ind w:left="-720" w:right="-180"/>
        <w:jc w:val="both"/>
        <w:rPr>
          <w:color w:val="000000"/>
          <w:sz w:val="22"/>
        </w:rPr>
      </w:pPr>
      <w:r>
        <w:rPr>
          <w:color w:val="000000"/>
          <w:sz w:val="22"/>
        </w:rPr>
        <w:t xml:space="preserve">          </w:t>
      </w:r>
      <w:r w:rsidR="00A20CA7">
        <w:rPr>
          <w:color w:val="000000"/>
          <w:sz w:val="22"/>
        </w:rPr>
        <w:t xml:space="preserve">Detroit, MI </w:t>
      </w:r>
      <w:r w:rsidR="00A20CA7">
        <w:rPr>
          <w:color w:val="000000"/>
          <w:sz w:val="22"/>
        </w:rPr>
        <w:tab/>
        <w:t xml:space="preserve">       </w:t>
      </w:r>
      <w:r w:rsidR="0072052C">
        <w:rPr>
          <w:color w:val="000000"/>
          <w:sz w:val="22"/>
        </w:rPr>
        <w:t xml:space="preserve">Tools: Coherence 3.7, Spring, </w:t>
      </w:r>
      <w:r w:rsidR="00A20CA7">
        <w:rPr>
          <w:color w:val="000000"/>
          <w:sz w:val="22"/>
        </w:rPr>
        <w:t xml:space="preserve">CEP, </w:t>
      </w:r>
      <w:r w:rsidR="0072052C">
        <w:rPr>
          <w:color w:val="000000"/>
          <w:sz w:val="22"/>
        </w:rPr>
        <w:t xml:space="preserve">Bond Engines, Fusion, </w:t>
      </w:r>
      <w:r w:rsidR="00697A9A">
        <w:rPr>
          <w:color w:val="000000"/>
          <w:sz w:val="22"/>
        </w:rPr>
        <w:t>Prolog/Scala</w:t>
      </w:r>
      <w:r w:rsidR="009A7634">
        <w:rPr>
          <w:color w:val="000000"/>
          <w:sz w:val="22"/>
        </w:rPr>
        <w:t>/Akka</w:t>
      </w:r>
      <w:r w:rsidR="00353F6D">
        <w:rPr>
          <w:color w:val="000000"/>
          <w:sz w:val="22"/>
        </w:rPr>
        <w:t>, C++</w:t>
      </w:r>
    </w:p>
    <w:p w:rsidR="0072052C" w:rsidRDefault="0072052C" w:rsidP="002B47C2">
      <w:pPr>
        <w:tabs>
          <w:tab w:val="left" w:pos="720"/>
        </w:tabs>
        <w:ind w:left="-720" w:right="-180"/>
        <w:jc w:val="both"/>
        <w:rPr>
          <w:color w:val="000000"/>
          <w:sz w:val="22"/>
          <w:szCs w:val="22"/>
        </w:rPr>
      </w:pPr>
      <w:r>
        <w:rPr>
          <w:color w:val="000000"/>
          <w:sz w:val="22"/>
          <w:szCs w:val="22"/>
        </w:rPr>
        <w:t xml:space="preserve">  </w:t>
      </w:r>
      <w:r w:rsidR="00111E1B">
        <w:rPr>
          <w:color w:val="000000"/>
          <w:sz w:val="22"/>
          <w:szCs w:val="22"/>
        </w:rPr>
        <w:t xml:space="preserve">        Oct'11-March'12</w:t>
      </w:r>
      <w:r w:rsidR="00111E1B">
        <w:rPr>
          <w:color w:val="000000"/>
          <w:sz w:val="22"/>
          <w:szCs w:val="22"/>
        </w:rPr>
        <w:tab/>
        <w:t xml:space="preserve">       </w:t>
      </w:r>
      <w:r>
        <w:rPr>
          <w:color w:val="000000"/>
          <w:sz w:val="22"/>
          <w:szCs w:val="22"/>
        </w:rPr>
        <w:t>Project: Grid-based Bond-trading Evaluation Engine 2.0</w:t>
      </w:r>
    </w:p>
    <w:p w:rsidR="0072052C" w:rsidRDefault="0072052C" w:rsidP="002B47C2">
      <w:pPr>
        <w:tabs>
          <w:tab w:val="left" w:pos="720"/>
        </w:tabs>
        <w:ind w:left="-720" w:right="-180"/>
        <w:jc w:val="both"/>
        <w:rPr>
          <w:color w:val="000000"/>
          <w:sz w:val="22"/>
          <w:szCs w:val="22"/>
        </w:rPr>
      </w:pPr>
    </w:p>
    <w:p w:rsidR="004F36D9" w:rsidRDefault="0072052C" w:rsidP="002B47C2">
      <w:pPr>
        <w:tabs>
          <w:tab w:val="left" w:pos="720"/>
        </w:tabs>
        <w:ind w:left="-720" w:right="-180"/>
        <w:jc w:val="both"/>
        <w:rPr>
          <w:color w:val="000000"/>
          <w:sz w:val="22"/>
          <w:szCs w:val="22"/>
        </w:rPr>
      </w:pPr>
      <w:r w:rsidRPr="00BC293E">
        <w:rPr>
          <w:color w:val="000000"/>
          <w:sz w:val="22"/>
          <w:szCs w:val="22"/>
        </w:rPr>
        <w:t xml:space="preserve">Reviewed the </w:t>
      </w:r>
      <w:r w:rsidR="00353F6D">
        <w:rPr>
          <w:color w:val="000000"/>
          <w:sz w:val="22"/>
          <w:szCs w:val="22"/>
        </w:rPr>
        <w:t xml:space="preserve">C++ Engine code and the </w:t>
      </w:r>
      <w:r>
        <w:rPr>
          <w:color w:val="000000"/>
          <w:sz w:val="22"/>
          <w:szCs w:val="22"/>
        </w:rPr>
        <w:t xml:space="preserve">Oracle </w:t>
      </w:r>
      <w:r w:rsidRPr="00BC293E">
        <w:rPr>
          <w:color w:val="000000"/>
          <w:sz w:val="22"/>
          <w:szCs w:val="22"/>
        </w:rPr>
        <w:t xml:space="preserve">Coherence Bond Pricing Services and Caches </w:t>
      </w:r>
      <w:r>
        <w:rPr>
          <w:color w:val="000000"/>
          <w:sz w:val="22"/>
          <w:szCs w:val="22"/>
        </w:rPr>
        <w:t>through</w:t>
      </w:r>
      <w:r w:rsidRPr="00BC293E">
        <w:rPr>
          <w:color w:val="000000"/>
          <w:sz w:val="22"/>
          <w:szCs w:val="22"/>
        </w:rPr>
        <w:t xml:space="preserve"> the usual 90-point-checklist of config </w:t>
      </w:r>
      <w:r w:rsidR="00BC293E" w:rsidRPr="00BC293E">
        <w:rPr>
          <w:color w:val="000000"/>
          <w:sz w:val="22"/>
          <w:szCs w:val="22"/>
        </w:rPr>
        <w:t>files, network settings, app-logic, and coherence Java code. Prepared the Object Model (in EA - Enterprise Architect) of the Coherence Classes (over 100 of those) and suggested changes in the structures. Designed and prototyped a parallel Matching of packets of Bond Offers against a Cache of Watched Queries</w:t>
      </w:r>
      <w:r w:rsidR="00697A9A">
        <w:rPr>
          <w:color w:val="000000"/>
          <w:sz w:val="22"/>
          <w:szCs w:val="22"/>
        </w:rPr>
        <w:t>, integrating a Prolog engine written in Scala</w:t>
      </w:r>
      <w:r w:rsidR="009A7634">
        <w:rPr>
          <w:color w:val="000000"/>
          <w:sz w:val="22"/>
          <w:szCs w:val="22"/>
        </w:rPr>
        <w:t>/Akka</w:t>
      </w:r>
      <w:r w:rsidR="00BC293E" w:rsidRPr="00BC293E">
        <w:rPr>
          <w:color w:val="000000"/>
          <w:sz w:val="22"/>
          <w:szCs w:val="22"/>
        </w:rPr>
        <w:t xml:space="preserve">. </w:t>
      </w:r>
      <w:r w:rsidR="00316B55" w:rsidRPr="00BC293E">
        <w:rPr>
          <w:color w:val="000000"/>
          <w:sz w:val="22"/>
          <w:szCs w:val="22"/>
        </w:rPr>
        <w:t>Embedded</w:t>
      </w:r>
      <w:r w:rsidR="00BC293E" w:rsidRPr="00BC293E">
        <w:rPr>
          <w:color w:val="000000"/>
          <w:sz w:val="22"/>
          <w:szCs w:val="22"/>
        </w:rPr>
        <w:t xml:space="preserve"> an Unification Engine</w:t>
      </w:r>
      <w:r w:rsidR="00A74FFB">
        <w:rPr>
          <w:color w:val="000000"/>
          <w:sz w:val="22"/>
          <w:szCs w:val="22"/>
        </w:rPr>
        <w:t xml:space="preserve"> into the Coherence Server</w:t>
      </w:r>
      <w:r w:rsidR="00BC293E" w:rsidRPr="00BC293E">
        <w:rPr>
          <w:color w:val="000000"/>
          <w:sz w:val="22"/>
          <w:szCs w:val="22"/>
        </w:rPr>
        <w:t xml:space="preserve"> and implemented </w:t>
      </w:r>
      <w:r w:rsidR="00A74FFB">
        <w:rPr>
          <w:color w:val="000000"/>
          <w:sz w:val="22"/>
          <w:szCs w:val="22"/>
        </w:rPr>
        <w:t>distributed</w:t>
      </w:r>
      <w:r w:rsidR="00BC293E" w:rsidRPr="00BC293E">
        <w:rPr>
          <w:color w:val="000000"/>
          <w:sz w:val="22"/>
          <w:szCs w:val="22"/>
        </w:rPr>
        <w:t xml:space="preserve"> matching as an Entry Processor</w:t>
      </w:r>
      <w:r w:rsidR="00BC293E">
        <w:rPr>
          <w:color w:val="000000"/>
          <w:sz w:val="22"/>
          <w:szCs w:val="22"/>
        </w:rPr>
        <w:t>,</w:t>
      </w:r>
      <w:r w:rsidR="00BC293E" w:rsidRPr="00BC293E">
        <w:rPr>
          <w:color w:val="000000"/>
          <w:sz w:val="22"/>
          <w:szCs w:val="22"/>
        </w:rPr>
        <w:t xml:space="preserve"> running against a dynamic set of Filters</w:t>
      </w:r>
      <w:r w:rsidR="00BC293E">
        <w:rPr>
          <w:color w:val="000000"/>
          <w:sz w:val="22"/>
          <w:szCs w:val="22"/>
        </w:rPr>
        <w:t xml:space="preserve"> </w:t>
      </w:r>
      <w:r w:rsidR="00595AF1">
        <w:rPr>
          <w:color w:val="000000"/>
          <w:sz w:val="22"/>
          <w:szCs w:val="22"/>
        </w:rPr>
        <w:t xml:space="preserve">over a Reflection Cache </w:t>
      </w:r>
      <w:r w:rsidR="00BC293E">
        <w:rPr>
          <w:color w:val="000000"/>
          <w:sz w:val="22"/>
          <w:szCs w:val="22"/>
        </w:rPr>
        <w:t>(</w:t>
      </w:r>
      <w:r w:rsidR="00A74FFB">
        <w:rPr>
          <w:color w:val="000000"/>
          <w:sz w:val="22"/>
          <w:szCs w:val="22"/>
        </w:rPr>
        <w:t xml:space="preserve">based on Offer </w:t>
      </w:r>
      <w:r w:rsidR="00BC293E" w:rsidRPr="00BC293E">
        <w:rPr>
          <w:color w:val="000000"/>
          <w:sz w:val="22"/>
          <w:szCs w:val="22"/>
        </w:rPr>
        <w:t>parameters</w:t>
      </w:r>
      <w:r w:rsidR="00BC293E">
        <w:rPr>
          <w:color w:val="000000"/>
          <w:sz w:val="22"/>
          <w:szCs w:val="22"/>
        </w:rPr>
        <w:t>)</w:t>
      </w:r>
      <w:r w:rsidR="00BC293E" w:rsidRPr="00BC293E">
        <w:rPr>
          <w:color w:val="000000"/>
          <w:sz w:val="22"/>
          <w:szCs w:val="22"/>
        </w:rPr>
        <w:t xml:space="preserve"> to </w:t>
      </w:r>
      <w:r w:rsidR="00BC293E">
        <w:rPr>
          <w:color w:val="000000"/>
          <w:sz w:val="22"/>
          <w:szCs w:val="22"/>
        </w:rPr>
        <w:t xml:space="preserve">substantially </w:t>
      </w:r>
      <w:r w:rsidR="00BC293E" w:rsidRPr="00BC293E">
        <w:rPr>
          <w:color w:val="000000"/>
          <w:sz w:val="22"/>
          <w:szCs w:val="22"/>
        </w:rPr>
        <w:t xml:space="preserve">reduce the </w:t>
      </w:r>
      <w:r w:rsidR="00BC293E">
        <w:rPr>
          <w:color w:val="000000"/>
          <w:sz w:val="22"/>
          <w:szCs w:val="22"/>
        </w:rPr>
        <w:t>amo</w:t>
      </w:r>
      <w:r w:rsidR="00595AF1">
        <w:rPr>
          <w:color w:val="000000"/>
          <w:sz w:val="22"/>
          <w:szCs w:val="22"/>
        </w:rPr>
        <w:t>u</w:t>
      </w:r>
      <w:r w:rsidR="00BC293E">
        <w:rPr>
          <w:color w:val="000000"/>
          <w:sz w:val="22"/>
          <w:szCs w:val="22"/>
        </w:rPr>
        <w:t xml:space="preserve">nt of </w:t>
      </w:r>
      <w:r w:rsidR="00BC293E" w:rsidRPr="00BC293E">
        <w:rPr>
          <w:color w:val="000000"/>
          <w:sz w:val="22"/>
          <w:szCs w:val="22"/>
        </w:rPr>
        <w:t xml:space="preserve">hits. </w:t>
      </w:r>
      <w:r w:rsidR="00316B55">
        <w:rPr>
          <w:color w:val="000000"/>
          <w:sz w:val="22"/>
          <w:szCs w:val="22"/>
        </w:rPr>
        <w:t xml:space="preserve">Results put is an Optimistic Cache on a separate Service to put EPs on a separate Service Thread. </w:t>
      </w:r>
      <w:r w:rsidR="00BC293E" w:rsidRPr="00BC293E">
        <w:rPr>
          <w:color w:val="000000"/>
          <w:sz w:val="22"/>
          <w:szCs w:val="22"/>
        </w:rPr>
        <w:t xml:space="preserve">Bundled the incoming events (Bond Offers) in packets of 10 before </w:t>
      </w:r>
      <w:r w:rsidR="00316B55" w:rsidRPr="00BC293E">
        <w:rPr>
          <w:color w:val="000000"/>
          <w:sz w:val="22"/>
          <w:szCs w:val="22"/>
        </w:rPr>
        <w:t>setting</w:t>
      </w:r>
      <w:r w:rsidR="00BC293E" w:rsidRPr="00BC293E">
        <w:rPr>
          <w:color w:val="000000"/>
          <w:sz w:val="22"/>
          <w:szCs w:val="22"/>
        </w:rPr>
        <w:t xml:space="preserve"> the Entry Processors, and pre-processed the Watched Queries presentation </w:t>
      </w:r>
      <w:r w:rsidR="00594C46">
        <w:rPr>
          <w:color w:val="000000"/>
          <w:sz w:val="22"/>
          <w:szCs w:val="22"/>
        </w:rPr>
        <w:t xml:space="preserve">in the Cache </w:t>
      </w:r>
      <w:r w:rsidR="00BC293E" w:rsidRPr="00BC293E">
        <w:rPr>
          <w:color w:val="000000"/>
          <w:sz w:val="22"/>
          <w:szCs w:val="22"/>
        </w:rPr>
        <w:t>to further increase the performance within the 30-server-nodes cluster. Increased the performance of find</w:t>
      </w:r>
      <w:r w:rsidR="00594C46">
        <w:rPr>
          <w:color w:val="000000"/>
          <w:sz w:val="22"/>
          <w:szCs w:val="22"/>
        </w:rPr>
        <w:t>ing the matching Offers and Watched Que</w:t>
      </w:r>
      <w:r w:rsidR="00BC293E" w:rsidRPr="00BC293E">
        <w:rPr>
          <w:color w:val="000000"/>
          <w:sz w:val="22"/>
          <w:szCs w:val="22"/>
        </w:rPr>
        <w:t xml:space="preserve">ries </w:t>
      </w:r>
      <w:r w:rsidR="00455D66">
        <w:rPr>
          <w:color w:val="000000"/>
          <w:sz w:val="22"/>
          <w:szCs w:val="22"/>
        </w:rPr>
        <w:t>1,000 times</w:t>
      </w:r>
      <w:r w:rsidR="00BC293E" w:rsidRPr="00BC293E">
        <w:rPr>
          <w:color w:val="000000"/>
          <w:sz w:val="22"/>
          <w:szCs w:val="22"/>
        </w:rPr>
        <w:t xml:space="preserve"> </w:t>
      </w:r>
      <w:r w:rsidR="00455D66">
        <w:rPr>
          <w:color w:val="000000"/>
          <w:sz w:val="22"/>
          <w:szCs w:val="22"/>
        </w:rPr>
        <w:t xml:space="preserve">(3 orders of magnitude) </w:t>
      </w:r>
      <w:r w:rsidR="00BC293E" w:rsidRPr="00BC293E">
        <w:rPr>
          <w:color w:val="000000"/>
          <w:sz w:val="22"/>
          <w:szCs w:val="22"/>
        </w:rPr>
        <w:t xml:space="preserve">compared to the </w:t>
      </w:r>
      <w:r w:rsidR="00594C46">
        <w:rPr>
          <w:color w:val="000000"/>
          <w:sz w:val="22"/>
          <w:szCs w:val="22"/>
        </w:rPr>
        <w:t xml:space="preserve">previously-used </w:t>
      </w:r>
      <w:r w:rsidR="00455D66">
        <w:rPr>
          <w:color w:val="000000"/>
          <w:sz w:val="22"/>
          <w:szCs w:val="22"/>
        </w:rPr>
        <w:t>brute-force</w:t>
      </w:r>
      <w:r w:rsidR="00BC293E" w:rsidRPr="00BC293E">
        <w:rPr>
          <w:color w:val="000000"/>
          <w:sz w:val="22"/>
          <w:szCs w:val="22"/>
        </w:rPr>
        <w:t xml:space="preserve"> single-process </w:t>
      </w:r>
      <w:r w:rsidR="00455D66">
        <w:rPr>
          <w:color w:val="000000"/>
          <w:sz w:val="22"/>
          <w:szCs w:val="22"/>
        </w:rPr>
        <w:t xml:space="preserve">single-thread </w:t>
      </w:r>
      <w:r w:rsidR="00316B55" w:rsidRPr="00BC293E">
        <w:rPr>
          <w:color w:val="000000"/>
          <w:sz w:val="22"/>
          <w:szCs w:val="22"/>
        </w:rPr>
        <w:t>approach</w:t>
      </w:r>
      <w:r w:rsidR="00594C46">
        <w:rPr>
          <w:color w:val="000000"/>
          <w:sz w:val="22"/>
          <w:szCs w:val="22"/>
        </w:rPr>
        <w:t xml:space="preserve"> of Bond-Offer matching</w:t>
      </w:r>
      <w:r w:rsidR="00BC293E" w:rsidRPr="00BC293E">
        <w:rPr>
          <w:color w:val="000000"/>
          <w:sz w:val="22"/>
          <w:szCs w:val="22"/>
        </w:rPr>
        <w:t>.</w:t>
      </w:r>
      <w:r w:rsidR="004F36D9" w:rsidRPr="001E6820">
        <w:rPr>
          <w:color w:val="000000"/>
          <w:sz w:val="22"/>
          <w:szCs w:val="22"/>
        </w:rPr>
        <w:t xml:space="preserve"> </w:t>
      </w:r>
      <w:r w:rsidR="00594C46">
        <w:rPr>
          <w:color w:val="000000"/>
          <w:sz w:val="22"/>
          <w:szCs w:val="22"/>
        </w:rPr>
        <w:t xml:space="preserve">Prototyped </w:t>
      </w:r>
      <w:r w:rsidR="00907E81">
        <w:rPr>
          <w:color w:val="000000"/>
          <w:sz w:val="22"/>
          <w:szCs w:val="22"/>
        </w:rPr>
        <w:t>an</w:t>
      </w:r>
      <w:r w:rsidR="00594C46">
        <w:rPr>
          <w:color w:val="000000"/>
          <w:sz w:val="22"/>
          <w:szCs w:val="22"/>
        </w:rPr>
        <w:t xml:space="preserve"> Event Translator converting the incoming Offers into simplified internal structures h</w:t>
      </w:r>
      <w:r w:rsidR="00F1338D">
        <w:rPr>
          <w:color w:val="000000"/>
          <w:sz w:val="22"/>
          <w:szCs w:val="22"/>
        </w:rPr>
        <w:t>eld in a separate Utility Cache,</w:t>
      </w:r>
      <w:r w:rsidR="00594C46">
        <w:rPr>
          <w:color w:val="000000"/>
          <w:sz w:val="22"/>
          <w:szCs w:val="22"/>
        </w:rPr>
        <w:t xml:space="preserve"> </w:t>
      </w:r>
      <w:r w:rsidR="00316B55" w:rsidRPr="00F1338D">
        <w:rPr>
          <w:color w:val="000000"/>
          <w:sz w:val="22"/>
          <w:szCs w:val="22"/>
        </w:rPr>
        <w:t>handling</w:t>
      </w:r>
      <w:r w:rsidR="00F1338D" w:rsidRPr="00F1338D">
        <w:rPr>
          <w:color w:val="000000"/>
          <w:sz w:val="22"/>
          <w:szCs w:val="22"/>
        </w:rPr>
        <w:t xml:space="preserve"> the incoming events in Event Stream Processing (ESP) manner with a Reverse-DB approach (storing the queries in the Cac</w:t>
      </w:r>
      <w:r w:rsidR="005165D5">
        <w:rPr>
          <w:color w:val="000000"/>
          <w:sz w:val="22"/>
          <w:szCs w:val="22"/>
        </w:rPr>
        <w:t>h</w:t>
      </w:r>
      <w:r w:rsidR="00F1338D" w:rsidRPr="00F1338D">
        <w:rPr>
          <w:color w:val="000000"/>
          <w:sz w:val="22"/>
          <w:szCs w:val="22"/>
        </w:rPr>
        <w:t>e</w:t>
      </w:r>
      <w:r w:rsidR="005165D5">
        <w:rPr>
          <w:color w:val="000000"/>
          <w:sz w:val="22"/>
          <w:szCs w:val="22"/>
        </w:rPr>
        <w:t>,</w:t>
      </w:r>
      <w:r w:rsidR="00F1338D" w:rsidRPr="00F1338D">
        <w:rPr>
          <w:color w:val="000000"/>
          <w:sz w:val="22"/>
          <w:szCs w:val="22"/>
        </w:rPr>
        <w:t xml:space="preserve"> rather than the records)</w:t>
      </w:r>
      <w:r w:rsidR="00A20CA7">
        <w:rPr>
          <w:color w:val="000000"/>
          <w:sz w:val="22"/>
          <w:szCs w:val="22"/>
        </w:rPr>
        <w:t xml:space="preserve"> to provide a CEP event processing from multiple Coherence caches (offers and queries)</w:t>
      </w:r>
      <w:r w:rsidR="00F1338D" w:rsidRPr="00F1338D">
        <w:rPr>
          <w:color w:val="000000"/>
          <w:sz w:val="22"/>
          <w:szCs w:val="22"/>
        </w:rPr>
        <w:t>. Re-implemented the Matching via embedding the Esper  Java Matching Engine into Coherence, hitting it with another Entry Processor distributed towards a potential set of 1</w:t>
      </w:r>
      <w:r w:rsidR="006835FE">
        <w:rPr>
          <w:color w:val="000000"/>
          <w:sz w:val="22"/>
          <w:szCs w:val="22"/>
        </w:rPr>
        <w:t xml:space="preserve"> MIL</w:t>
      </w:r>
      <w:r w:rsidR="00F1338D" w:rsidRPr="00F1338D">
        <w:rPr>
          <w:color w:val="000000"/>
          <w:sz w:val="22"/>
          <w:szCs w:val="22"/>
        </w:rPr>
        <w:t xml:space="preserve"> watched queries per Cache, over the same 30 servers.</w:t>
      </w:r>
      <w:r w:rsidR="00823C3B">
        <w:rPr>
          <w:color w:val="000000"/>
          <w:sz w:val="22"/>
          <w:szCs w:val="22"/>
        </w:rPr>
        <w:t xml:space="preserve"> Sample-data generation written in Scala for the test cases.</w:t>
      </w:r>
    </w:p>
    <w:p w:rsidR="007902D1" w:rsidRDefault="007902D1" w:rsidP="007902D1">
      <w:pPr>
        <w:tabs>
          <w:tab w:val="left" w:pos="720"/>
        </w:tabs>
        <w:ind w:right="-180"/>
        <w:jc w:val="both"/>
        <w:rPr>
          <w:color w:val="000000"/>
          <w:sz w:val="22"/>
        </w:rPr>
      </w:pPr>
    </w:p>
    <w:p w:rsidR="004F36D9" w:rsidRDefault="004F36D9" w:rsidP="002B47C2">
      <w:pPr>
        <w:tabs>
          <w:tab w:val="left" w:pos="720"/>
        </w:tabs>
        <w:ind w:left="-720" w:right="-180"/>
        <w:jc w:val="both"/>
        <w:rPr>
          <w:color w:val="000000"/>
          <w:sz w:val="22"/>
        </w:rPr>
      </w:pPr>
      <w:r>
        <w:rPr>
          <w:color w:val="000000"/>
          <w:sz w:val="22"/>
        </w:rPr>
        <w:t xml:space="preserve">~~~~ FOR: </w:t>
      </w:r>
      <w:r>
        <w:rPr>
          <w:b/>
          <w:color w:val="000000"/>
          <w:sz w:val="22"/>
        </w:rPr>
        <w:t>Oracle Corp.         ~~</w:t>
      </w:r>
      <w:r>
        <w:rPr>
          <w:color w:val="000000"/>
          <w:sz w:val="22"/>
        </w:rPr>
        <w:t xml:space="preserve">~~~~~~~~~~~~~~~~~~  INDUSTRY:  </w:t>
      </w:r>
      <w:r>
        <w:rPr>
          <w:b/>
          <w:color w:val="000000"/>
          <w:sz w:val="22"/>
        </w:rPr>
        <w:t>Financial /Telco ~~~~~~~~~~~</w:t>
      </w:r>
      <w:r>
        <w:rPr>
          <w:color w:val="000000"/>
          <w:sz w:val="22"/>
        </w:rPr>
        <w:t>~~~~</w:t>
      </w:r>
    </w:p>
    <w:p w:rsidR="004F36D9" w:rsidRDefault="004F36D9" w:rsidP="002B47C2">
      <w:pPr>
        <w:ind w:left="-720" w:right="-180"/>
        <w:jc w:val="both"/>
        <w:rPr>
          <w:color w:val="000000"/>
          <w:sz w:val="22"/>
        </w:rPr>
      </w:pPr>
      <w:r>
        <w:rPr>
          <w:color w:val="000000"/>
          <w:sz w:val="22"/>
        </w:rPr>
        <w:tab/>
      </w:r>
      <w:r w:rsidR="007902D1">
        <w:rPr>
          <w:color w:val="000000"/>
          <w:sz w:val="22"/>
        </w:rPr>
        <w:tab/>
      </w:r>
      <w:r w:rsidR="007902D1">
        <w:rPr>
          <w:color w:val="000000"/>
          <w:sz w:val="22"/>
        </w:rPr>
        <w:tab/>
      </w:r>
      <w:r w:rsidR="007902D1">
        <w:rPr>
          <w:color w:val="000000"/>
          <w:sz w:val="22"/>
        </w:rPr>
        <w:tab/>
        <w:t xml:space="preserve">         </w:t>
      </w:r>
      <w:r>
        <w:rPr>
          <w:color w:val="000000"/>
          <w:sz w:val="22"/>
        </w:rPr>
        <w:t xml:space="preserve">See below </w:t>
      </w:r>
      <w:r>
        <w:rPr>
          <w:color w:val="000000"/>
          <w:sz w:val="22"/>
        </w:rPr>
        <w:tab/>
      </w:r>
      <w:r>
        <w:rPr>
          <w:color w:val="000000"/>
          <w:sz w:val="22"/>
        </w:rPr>
        <w:tab/>
        <w:t xml:space="preserve">       </w:t>
      </w:r>
      <w:r w:rsidR="00E97838">
        <w:rPr>
          <w:color w:val="000000"/>
          <w:sz w:val="22"/>
        </w:rPr>
        <w:tab/>
      </w:r>
      <w:r>
        <w:rPr>
          <w:color w:val="000000"/>
          <w:sz w:val="22"/>
        </w:rPr>
        <w:t xml:space="preserve">Tools: Coherence 3.6, Spring Framework, Weblogic, UCM, IDOC, Oracle </w:t>
      </w:r>
      <w:r>
        <w:rPr>
          <w:color w:val="000000"/>
          <w:sz w:val="22"/>
        </w:rPr>
        <w:tab/>
      </w:r>
      <w:r>
        <w:rPr>
          <w:color w:val="000000"/>
          <w:sz w:val="22"/>
        </w:rPr>
        <w:tab/>
      </w:r>
      <w:r w:rsidR="007902D1">
        <w:rPr>
          <w:color w:val="000000"/>
          <w:sz w:val="22"/>
        </w:rPr>
        <w:t xml:space="preserve">         </w:t>
      </w:r>
      <w:r>
        <w:rPr>
          <w:color w:val="000000"/>
          <w:sz w:val="22"/>
        </w:rPr>
        <w:t>June’10 - Oct</w:t>
      </w:r>
      <w:r w:rsidR="00111E1B">
        <w:rPr>
          <w:color w:val="000000"/>
          <w:sz w:val="22"/>
        </w:rPr>
        <w:t>.'11</w:t>
      </w:r>
      <w:r w:rsidR="00111E1B">
        <w:rPr>
          <w:color w:val="000000"/>
          <w:sz w:val="22"/>
        </w:rPr>
        <w:tab/>
        <w:t xml:space="preserve">       </w:t>
      </w:r>
      <w:r w:rsidR="00E97838">
        <w:rPr>
          <w:color w:val="000000"/>
          <w:sz w:val="22"/>
        </w:rPr>
        <w:tab/>
      </w:r>
      <w:r>
        <w:rPr>
          <w:color w:val="000000"/>
          <w:sz w:val="22"/>
        </w:rPr>
        <w:t>Fusion, E</w:t>
      </w:r>
      <w:r w:rsidRPr="00CF01A6">
        <w:rPr>
          <w:color w:val="000000"/>
          <w:sz w:val="22"/>
        </w:rPr>
        <w:t>vi</w:t>
      </w:r>
      <w:r>
        <w:rPr>
          <w:color w:val="000000"/>
          <w:sz w:val="22"/>
        </w:rPr>
        <w:t xml:space="preserve">dent, Wily, JRules, </w:t>
      </w:r>
      <w:proofErr w:type="spellStart"/>
      <w:r w:rsidR="00787F93">
        <w:rPr>
          <w:color w:val="000000"/>
          <w:sz w:val="22"/>
        </w:rPr>
        <w:t>JViews</w:t>
      </w:r>
      <w:proofErr w:type="spellEnd"/>
      <w:r w:rsidR="00787F93">
        <w:rPr>
          <w:color w:val="000000"/>
          <w:sz w:val="22"/>
        </w:rPr>
        <w:t xml:space="preserve">, </w:t>
      </w:r>
      <w:r w:rsidRPr="00CF01A6">
        <w:rPr>
          <w:color w:val="000000"/>
          <w:sz w:val="22"/>
        </w:rPr>
        <w:t>Spring Batch, Multithreading</w:t>
      </w:r>
    </w:p>
    <w:p w:rsidR="004F36D9" w:rsidRPr="001E6820" w:rsidRDefault="00787F93" w:rsidP="002B47C2">
      <w:pPr>
        <w:tabs>
          <w:tab w:val="left" w:pos="720"/>
        </w:tabs>
        <w:ind w:left="-720" w:right="-180"/>
        <w:jc w:val="both"/>
        <w:rPr>
          <w:color w:val="000000"/>
          <w:sz w:val="22"/>
          <w:szCs w:val="22"/>
        </w:rPr>
      </w:pPr>
      <w:r>
        <w:rPr>
          <w:color w:val="000000"/>
          <w:sz w:val="22"/>
          <w:szCs w:val="22"/>
        </w:rPr>
        <w:t>B</w:t>
      </w:r>
      <w:r w:rsidR="004F36D9" w:rsidRPr="001E6820">
        <w:rPr>
          <w:color w:val="000000"/>
          <w:sz w:val="22"/>
          <w:szCs w:val="22"/>
        </w:rPr>
        <w:t xml:space="preserve">ack to Oracle as hands-on Architecture Review consultant in Oracle Coherence and Oracle Fusion. </w:t>
      </w:r>
    </w:p>
    <w:p w:rsidR="008732B4" w:rsidRPr="001E6820" w:rsidRDefault="008732B4" w:rsidP="002B47C2">
      <w:pPr>
        <w:tabs>
          <w:tab w:val="left" w:pos="720"/>
        </w:tabs>
        <w:ind w:left="-720" w:right="-180"/>
        <w:jc w:val="both"/>
        <w:rPr>
          <w:color w:val="000000"/>
          <w:sz w:val="22"/>
          <w:szCs w:val="22"/>
        </w:rPr>
      </w:pPr>
    </w:p>
    <w:p w:rsidR="001E6820" w:rsidRPr="001E6820" w:rsidRDefault="001E6820" w:rsidP="002B47C2">
      <w:pPr>
        <w:ind w:left="-720" w:right="-180"/>
        <w:rPr>
          <w:sz w:val="22"/>
          <w:szCs w:val="22"/>
        </w:rPr>
      </w:pPr>
      <w:r w:rsidRPr="001E6820">
        <w:rPr>
          <w:color w:val="000000"/>
          <w:sz w:val="22"/>
          <w:szCs w:val="22"/>
        </w:rPr>
        <w:t xml:space="preserve">- For a </w:t>
      </w:r>
      <w:r w:rsidRPr="001E6820">
        <w:rPr>
          <w:b/>
          <w:color w:val="000000"/>
          <w:sz w:val="22"/>
          <w:szCs w:val="22"/>
        </w:rPr>
        <w:t xml:space="preserve">large </w:t>
      </w:r>
      <w:r>
        <w:rPr>
          <w:b/>
          <w:color w:val="000000"/>
          <w:sz w:val="22"/>
          <w:szCs w:val="22"/>
        </w:rPr>
        <w:t>Computer Manufacturer in Cupertino, CA -</w:t>
      </w:r>
      <w:r w:rsidRPr="001E6820">
        <w:rPr>
          <w:color w:val="000000"/>
          <w:sz w:val="22"/>
          <w:szCs w:val="22"/>
        </w:rPr>
        <w:t xml:space="preserve"> </w:t>
      </w:r>
      <w:r w:rsidRPr="001E6820">
        <w:rPr>
          <w:sz w:val="22"/>
          <w:szCs w:val="22"/>
        </w:rPr>
        <w:t>Conducted the initial code-review and configuration changes</w:t>
      </w:r>
      <w:r>
        <w:rPr>
          <w:sz w:val="22"/>
          <w:szCs w:val="22"/>
        </w:rPr>
        <w:t xml:space="preserve"> for the "Apple Online Store - 2.0".</w:t>
      </w:r>
      <w:r w:rsidRPr="001E6820">
        <w:rPr>
          <w:sz w:val="22"/>
          <w:szCs w:val="22"/>
        </w:rPr>
        <w:t xml:space="preserve"> Designed and implemented a series of Unit Testing Modules with utility Triggers and Listeners to "cut" the process in pieces for proper independent testing. Resolved the dead-lock issue by resizing the pools and cache sizes, changing the service.config, and introducing an utility cache to store intermediate results. POC for Delete-behind with 4 different approaches. Changed the put/get blocks via intermediate HashMap and nulled the return values for the Entry Processors where values is not used. Designed an (n+1) counters system to release the implicit locking contention by the Entry Processors, and a Custom Eviction policy collecting the evicted objects, as well as a Cross-listener for filtering Synthetic events, related to the Eviction problem.  Designed a MapTrigger approach to getting NEW Orders in Apple during DB operation without blocking Orders via a Buffer Cache. Resolved the memory problems resulting from huge results sets via custom Aggregators and paged queries. Prepared a detailed Interaction-Diagram for all Domain and Utility Coherence Caches, with all Listeners, EntryProcessors, and WriteBehind events involved. POCed a Reporting Tool via both Invocation Service and JMX monitor walking the entire JMX tree. Prepared the entire set of Unit Tests for end-to-end unit testing, as well as Inside Unit Testing via series of Unit Listeners, Triggers, and Aggregators, along with the additional static data needed to the Inside Unit Testing. Prepared the Class Diagram for the Tests with the Starters, Listener</w:t>
      </w:r>
      <w:r w:rsidR="00A20CA7">
        <w:rPr>
          <w:sz w:val="22"/>
          <w:szCs w:val="22"/>
        </w:rPr>
        <w:t>s and Entry Processors.</w:t>
      </w:r>
    </w:p>
    <w:p w:rsidR="001E6820" w:rsidRPr="001E6820" w:rsidRDefault="001E6820" w:rsidP="002B47C2">
      <w:pPr>
        <w:tabs>
          <w:tab w:val="left" w:pos="720"/>
        </w:tabs>
        <w:ind w:left="-720" w:right="-180"/>
        <w:jc w:val="both"/>
        <w:rPr>
          <w:color w:val="000000"/>
          <w:sz w:val="22"/>
          <w:szCs w:val="22"/>
        </w:rPr>
      </w:pPr>
    </w:p>
    <w:p w:rsidR="00D01C27" w:rsidRDefault="00D01C27" w:rsidP="002B47C2">
      <w:pPr>
        <w:tabs>
          <w:tab w:val="left" w:pos="720"/>
        </w:tabs>
        <w:ind w:left="-720" w:right="-180"/>
        <w:jc w:val="both"/>
        <w:rPr>
          <w:color w:val="000000"/>
          <w:sz w:val="22"/>
        </w:rPr>
      </w:pPr>
      <w:r w:rsidRPr="001E6820">
        <w:rPr>
          <w:color w:val="000000"/>
          <w:sz w:val="22"/>
          <w:szCs w:val="22"/>
        </w:rPr>
        <w:t xml:space="preserve">- For a </w:t>
      </w:r>
      <w:r w:rsidRPr="001E6820">
        <w:rPr>
          <w:b/>
          <w:color w:val="000000"/>
          <w:sz w:val="22"/>
          <w:szCs w:val="22"/>
        </w:rPr>
        <w:t>large Oil Company</w:t>
      </w:r>
      <w:r w:rsidRPr="001E6820">
        <w:rPr>
          <w:color w:val="000000"/>
          <w:sz w:val="22"/>
          <w:szCs w:val="22"/>
        </w:rPr>
        <w:t xml:space="preserve"> </w:t>
      </w:r>
      <w:r w:rsidRPr="001E6820">
        <w:rPr>
          <w:b/>
          <w:color w:val="000000"/>
          <w:sz w:val="22"/>
          <w:szCs w:val="22"/>
        </w:rPr>
        <w:t>in Calgary, AB</w:t>
      </w:r>
      <w:r w:rsidRPr="001E6820">
        <w:rPr>
          <w:color w:val="000000"/>
          <w:sz w:val="22"/>
          <w:szCs w:val="22"/>
        </w:rPr>
        <w:t xml:space="preserve"> - Coherence Architecture and Implementation of the "Enb</w:t>
      </w:r>
      <w:r w:rsidR="003C2554">
        <w:rPr>
          <w:color w:val="000000"/>
          <w:sz w:val="22"/>
          <w:szCs w:val="22"/>
        </w:rPr>
        <w:t>r</w:t>
      </w:r>
      <w:r w:rsidRPr="001E6820">
        <w:rPr>
          <w:color w:val="000000"/>
          <w:sz w:val="22"/>
          <w:szCs w:val="22"/>
        </w:rPr>
        <w:t xml:space="preserve">idge </w:t>
      </w:r>
      <w:r w:rsidR="009C001E" w:rsidRPr="001E6820">
        <w:rPr>
          <w:color w:val="000000"/>
          <w:sz w:val="22"/>
          <w:szCs w:val="22"/>
        </w:rPr>
        <w:t>Pipeline</w:t>
      </w:r>
      <w:r w:rsidRPr="001E6820">
        <w:rPr>
          <w:color w:val="000000"/>
          <w:sz w:val="22"/>
          <w:szCs w:val="22"/>
        </w:rPr>
        <w:t xml:space="preserve"> Scheduling System". Co-created the requirements-driven Models in TOGAF-based mode of EA (Enterprise Architect). Designed and implemented the Pipeline Building Block with a quintet of Coherence Caches (four Activities Caches </w:t>
      </w:r>
      <w:r w:rsidR="004A24C3" w:rsidRPr="001E6820">
        <w:rPr>
          <w:color w:val="000000"/>
          <w:sz w:val="22"/>
          <w:szCs w:val="22"/>
        </w:rPr>
        <w:t xml:space="preserve">and a </w:t>
      </w:r>
      <w:r w:rsidRPr="001E6820">
        <w:rPr>
          <w:color w:val="000000"/>
          <w:sz w:val="22"/>
          <w:szCs w:val="22"/>
        </w:rPr>
        <w:t>Floating Cache holding Fluid Objects which sit partially in 2 caches)</w:t>
      </w:r>
      <w:r w:rsidR="004A24C3" w:rsidRPr="001E6820">
        <w:rPr>
          <w:color w:val="000000"/>
          <w:sz w:val="22"/>
          <w:szCs w:val="22"/>
        </w:rPr>
        <w:t>,</w:t>
      </w:r>
      <w:r w:rsidRPr="001E6820">
        <w:rPr>
          <w:color w:val="000000"/>
          <w:sz w:val="22"/>
          <w:szCs w:val="22"/>
        </w:rPr>
        <w:t xml:space="preserve"> from which any Pipeline</w:t>
      </w:r>
      <w:r w:rsidRPr="00D01C27">
        <w:rPr>
          <w:color w:val="000000"/>
          <w:sz w:val="22"/>
        </w:rPr>
        <w:t xml:space="preserve"> can be constructed. Designed and implemented a Cross-Caches Coherence Entry Processors executing synchronously across a Chain of Caches to advance Fluid Batch Objects across the Pipeline. Designed and implemented  </w:t>
      </w:r>
      <w:r w:rsidR="009C001E" w:rsidRPr="00D01C27">
        <w:rPr>
          <w:color w:val="000000"/>
          <w:sz w:val="22"/>
        </w:rPr>
        <w:t>Revolving</w:t>
      </w:r>
      <w:r w:rsidRPr="00D01C27">
        <w:rPr>
          <w:color w:val="000000"/>
          <w:sz w:val="22"/>
        </w:rPr>
        <w:t xml:space="preserve"> Coherence Caches for </w:t>
      </w:r>
      <w:r w:rsidR="009C001E" w:rsidRPr="00D01C27">
        <w:rPr>
          <w:color w:val="000000"/>
          <w:sz w:val="22"/>
        </w:rPr>
        <w:t>Pipeline</w:t>
      </w:r>
      <w:r w:rsidRPr="00D01C27">
        <w:rPr>
          <w:color w:val="000000"/>
          <w:sz w:val="22"/>
        </w:rPr>
        <w:t xml:space="preserve"> Scheduling Tune-up and Routed-Allocation-based se</w:t>
      </w:r>
      <w:r w:rsidR="00787F93">
        <w:rPr>
          <w:color w:val="000000"/>
          <w:sz w:val="22"/>
        </w:rPr>
        <w:t xml:space="preserve">eding of the Rule Engine (ILOG), using </w:t>
      </w:r>
      <w:proofErr w:type="spellStart"/>
      <w:r w:rsidR="00787F93">
        <w:rPr>
          <w:color w:val="000000"/>
          <w:sz w:val="22"/>
        </w:rPr>
        <w:t>JViews</w:t>
      </w:r>
      <w:proofErr w:type="spellEnd"/>
      <w:r w:rsidR="00787F93">
        <w:rPr>
          <w:color w:val="000000"/>
          <w:sz w:val="22"/>
        </w:rPr>
        <w:t xml:space="preserve"> </w:t>
      </w:r>
      <w:r w:rsidR="00787F93">
        <w:rPr>
          <w:color w:val="000000"/>
          <w:sz w:val="22"/>
        </w:rPr>
        <w:lastRenderedPageBreak/>
        <w:t>Schedules for the scheduling presentation console.</w:t>
      </w:r>
      <w:r w:rsidRPr="00D01C27">
        <w:rPr>
          <w:color w:val="000000"/>
          <w:sz w:val="22"/>
        </w:rPr>
        <w:t xml:space="preserve"> Used the Reversed MVC pattern (multi-models with single view) to implement Multi-scheduler Terminals  editing the Master Schedule in a private copy, later pushed into the Schedules Cache for processing, optimization, simulation, metrics, and approval for promotion into a new Master Schedule, with private Work-Schedule Caches pointed to by outside Schedule Viewers. Designed the Schedules Cache as a Merging Coherence Cache for consolidations of multiple editions of Candidate Schedules.  Developed a PROLOG-based Scheduling prototype in JIProlog for simulation before the processing by the ILOG CP Engine (a PROLOG-based engine by itself). Developed the XSD / XML for Pipeline Definition and Configuration (in Stylus) and for intra-terminal Facilities Definition (tanks, segments, valves etc.). </w:t>
      </w:r>
      <w:r w:rsidR="009C001E" w:rsidRPr="00D01C27">
        <w:rPr>
          <w:color w:val="000000"/>
          <w:sz w:val="22"/>
        </w:rPr>
        <w:t>Serialization</w:t>
      </w:r>
      <w:r w:rsidRPr="00D01C27">
        <w:rPr>
          <w:color w:val="000000"/>
          <w:sz w:val="22"/>
        </w:rPr>
        <w:t xml:space="preserve"> automation using XStream as a WriteBehind mechanism while Loading via TopLin</w:t>
      </w:r>
      <w:r w:rsidR="00A16D3A">
        <w:rPr>
          <w:color w:val="000000"/>
          <w:sz w:val="22"/>
        </w:rPr>
        <w:t>k, and IOC via Spring.</w:t>
      </w:r>
    </w:p>
    <w:p w:rsidR="00D01C27" w:rsidRDefault="00D01C27" w:rsidP="002B47C2">
      <w:pPr>
        <w:tabs>
          <w:tab w:val="left" w:pos="720"/>
        </w:tabs>
        <w:ind w:left="-720" w:right="-180"/>
        <w:jc w:val="both"/>
        <w:rPr>
          <w:color w:val="000000"/>
          <w:sz w:val="22"/>
        </w:rPr>
      </w:pPr>
    </w:p>
    <w:p w:rsidR="006E3DCF" w:rsidRDefault="00D01C27" w:rsidP="002B47C2">
      <w:pPr>
        <w:tabs>
          <w:tab w:val="left" w:pos="720"/>
        </w:tabs>
        <w:ind w:left="-720" w:right="-180"/>
        <w:jc w:val="both"/>
        <w:rPr>
          <w:color w:val="000000"/>
          <w:sz w:val="22"/>
        </w:rPr>
      </w:pPr>
      <w:r>
        <w:rPr>
          <w:color w:val="000000"/>
          <w:sz w:val="22"/>
        </w:rPr>
        <w:t xml:space="preserve">- For a </w:t>
      </w:r>
      <w:r w:rsidRPr="007A5592">
        <w:rPr>
          <w:b/>
          <w:color w:val="000000"/>
          <w:sz w:val="22"/>
        </w:rPr>
        <w:t>large</w:t>
      </w:r>
      <w:r>
        <w:rPr>
          <w:b/>
          <w:color w:val="000000"/>
          <w:sz w:val="22"/>
        </w:rPr>
        <w:t xml:space="preserve"> </w:t>
      </w:r>
      <w:r w:rsidRPr="006E3DCF">
        <w:rPr>
          <w:b/>
          <w:color w:val="000000"/>
          <w:sz w:val="22"/>
        </w:rPr>
        <w:t>Oil Company</w:t>
      </w:r>
      <w:r>
        <w:rPr>
          <w:color w:val="000000"/>
          <w:sz w:val="22"/>
        </w:rPr>
        <w:t xml:space="preserve"> </w:t>
      </w:r>
      <w:r w:rsidRPr="001C1504">
        <w:rPr>
          <w:b/>
          <w:color w:val="000000"/>
          <w:sz w:val="22"/>
        </w:rPr>
        <w:t xml:space="preserve">in </w:t>
      </w:r>
      <w:r>
        <w:rPr>
          <w:b/>
          <w:color w:val="000000"/>
          <w:sz w:val="22"/>
        </w:rPr>
        <w:t>Houston, TX</w:t>
      </w:r>
      <w:r>
        <w:rPr>
          <w:color w:val="000000"/>
          <w:sz w:val="22"/>
        </w:rPr>
        <w:t xml:space="preserve">, - </w:t>
      </w:r>
      <w:r w:rsidRPr="00C627FA">
        <w:rPr>
          <w:color w:val="000000"/>
          <w:sz w:val="22"/>
        </w:rPr>
        <w:t>Cohere</w:t>
      </w:r>
      <w:r>
        <w:rPr>
          <w:color w:val="000000"/>
          <w:sz w:val="22"/>
        </w:rPr>
        <w:t>n</w:t>
      </w:r>
      <w:r w:rsidRPr="00C627FA">
        <w:rPr>
          <w:color w:val="000000"/>
          <w:sz w:val="22"/>
        </w:rPr>
        <w:t>ce Architect</w:t>
      </w:r>
      <w:r>
        <w:rPr>
          <w:color w:val="000000"/>
          <w:sz w:val="22"/>
        </w:rPr>
        <w:t>ure Review and Go-Live activities of the "Shell Global Trading and Risk Management Platform</w:t>
      </w:r>
      <w:r w:rsidR="00104BA7">
        <w:rPr>
          <w:color w:val="000000"/>
          <w:sz w:val="22"/>
        </w:rPr>
        <w:t xml:space="preserve"> based on ADS</w:t>
      </w:r>
      <w:r>
        <w:rPr>
          <w:color w:val="000000"/>
          <w:sz w:val="22"/>
        </w:rPr>
        <w:t xml:space="preserve">" (best Coherence Application of the Year for Oracle) in </w:t>
      </w:r>
      <w:r w:rsidR="006E3DCF">
        <w:rPr>
          <w:color w:val="000000"/>
          <w:sz w:val="22"/>
        </w:rPr>
        <w:t>cooperation with the Oracle RAC team. Reviewed the Network configurations, Cluster topology, Proxies and JMX servers</w:t>
      </w:r>
      <w:r w:rsidR="00F3091D">
        <w:rPr>
          <w:color w:val="000000"/>
          <w:sz w:val="22"/>
        </w:rPr>
        <w:t>, start-up parameter</w:t>
      </w:r>
      <w:r w:rsidR="00A76E69">
        <w:rPr>
          <w:color w:val="000000"/>
          <w:sz w:val="22"/>
        </w:rPr>
        <w:t>s,</w:t>
      </w:r>
      <w:r w:rsidR="00F3091D">
        <w:rPr>
          <w:color w:val="000000"/>
          <w:sz w:val="22"/>
        </w:rPr>
        <w:t xml:space="preserve"> etc. through a 55-point </w:t>
      </w:r>
      <w:r w:rsidR="00427137">
        <w:rPr>
          <w:color w:val="000000"/>
          <w:sz w:val="22"/>
        </w:rPr>
        <w:t xml:space="preserve">Performance </w:t>
      </w:r>
      <w:r w:rsidR="00A76E69">
        <w:rPr>
          <w:color w:val="000000"/>
          <w:sz w:val="22"/>
        </w:rPr>
        <w:t>Optimization tune-up</w:t>
      </w:r>
      <w:r w:rsidR="00F3091D">
        <w:rPr>
          <w:color w:val="000000"/>
          <w:sz w:val="22"/>
        </w:rPr>
        <w:t xml:space="preserve">. </w:t>
      </w:r>
      <w:r w:rsidR="003845E2">
        <w:rPr>
          <w:color w:val="000000"/>
          <w:sz w:val="22"/>
        </w:rPr>
        <w:t>Alternative Aggregation approaches via a Cross-Caches Collector Cache and Custom Aggregators</w:t>
      </w:r>
      <w:r w:rsidR="00427137">
        <w:rPr>
          <w:color w:val="000000"/>
          <w:sz w:val="22"/>
        </w:rPr>
        <w:t xml:space="preserve"> (via ADS layer on top of Coherence)</w:t>
      </w:r>
      <w:r w:rsidR="003845E2">
        <w:rPr>
          <w:color w:val="000000"/>
          <w:sz w:val="22"/>
        </w:rPr>
        <w:t xml:space="preserve">. </w:t>
      </w:r>
      <w:r w:rsidR="00A76E69">
        <w:rPr>
          <w:color w:val="000000"/>
          <w:sz w:val="22"/>
        </w:rPr>
        <w:t xml:space="preserve">Suggested optimal vertical scalability structure of the Nodes and optimal memory capacity, as well as changes of the existing </w:t>
      </w:r>
      <w:r w:rsidR="009C001E">
        <w:rPr>
          <w:color w:val="000000"/>
          <w:sz w:val="22"/>
        </w:rPr>
        <w:t>topology</w:t>
      </w:r>
      <w:r w:rsidR="00A76E69">
        <w:rPr>
          <w:color w:val="000000"/>
          <w:sz w:val="22"/>
        </w:rPr>
        <w:t xml:space="preserve"> of the Cluster. Prepared a project Coherence-Check-List and Action-Plan in case of future </w:t>
      </w:r>
      <w:r w:rsidR="000E217A">
        <w:rPr>
          <w:color w:val="000000"/>
          <w:sz w:val="22"/>
        </w:rPr>
        <w:t xml:space="preserve">potential </w:t>
      </w:r>
      <w:r w:rsidR="00427137">
        <w:rPr>
          <w:color w:val="000000"/>
          <w:sz w:val="22"/>
        </w:rPr>
        <w:t xml:space="preserve">problems when the Oracle team is no </w:t>
      </w:r>
      <w:r w:rsidR="009C001E">
        <w:rPr>
          <w:color w:val="000000"/>
          <w:sz w:val="22"/>
        </w:rPr>
        <w:t>longer</w:t>
      </w:r>
      <w:r w:rsidR="00427137">
        <w:rPr>
          <w:color w:val="000000"/>
          <w:sz w:val="22"/>
        </w:rPr>
        <w:t xml:space="preserve"> on the project.</w:t>
      </w:r>
    </w:p>
    <w:p w:rsidR="00594C46" w:rsidRDefault="00594C46" w:rsidP="002B47C2">
      <w:pPr>
        <w:tabs>
          <w:tab w:val="left" w:pos="720"/>
        </w:tabs>
        <w:ind w:left="-720" w:right="-180"/>
        <w:jc w:val="both"/>
        <w:rPr>
          <w:color w:val="000000"/>
          <w:sz w:val="22"/>
        </w:rPr>
      </w:pPr>
    </w:p>
    <w:p w:rsidR="008D228C" w:rsidRPr="008D228C" w:rsidRDefault="006E3DCF" w:rsidP="002B47C2">
      <w:pPr>
        <w:tabs>
          <w:tab w:val="left" w:pos="720"/>
        </w:tabs>
        <w:ind w:left="-720" w:right="-180"/>
        <w:jc w:val="both"/>
        <w:rPr>
          <w:color w:val="000000"/>
          <w:sz w:val="22"/>
        </w:rPr>
      </w:pPr>
      <w:r>
        <w:rPr>
          <w:color w:val="000000"/>
          <w:sz w:val="22"/>
        </w:rPr>
        <w:t xml:space="preserve">- For a </w:t>
      </w:r>
      <w:r w:rsidRPr="007A5592">
        <w:rPr>
          <w:b/>
          <w:color w:val="000000"/>
          <w:sz w:val="22"/>
        </w:rPr>
        <w:t>large</w:t>
      </w:r>
      <w:r w:rsidRPr="00C627FA">
        <w:rPr>
          <w:color w:val="000000"/>
          <w:sz w:val="22"/>
        </w:rPr>
        <w:t xml:space="preserve"> </w:t>
      </w:r>
      <w:r w:rsidRPr="001C1504">
        <w:rPr>
          <w:b/>
          <w:color w:val="000000"/>
          <w:sz w:val="22"/>
        </w:rPr>
        <w:t>Financial Institution in Charlotte</w:t>
      </w:r>
      <w:r>
        <w:rPr>
          <w:color w:val="000000"/>
          <w:sz w:val="22"/>
        </w:rPr>
        <w:t xml:space="preserve">, NC, US - </w:t>
      </w:r>
      <w:r w:rsidRPr="00C627FA">
        <w:rPr>
          <w:color w:val="000000"/>
          <w:sz w:val="22"/>
        </w:rPr>
        <w:t>Lead Cohere</w:t>
      </w:r>
      <w:r>
        <w:rPr>
          <w:color w:val="000000"/>
          <w:sz w:val="22"/>
        </w:rPr>
        <w:t>n</w:t>
      </w:r>
      <w:r w:rsidRPr="00C627FA">
        <w:rPr>
          <w:color w:val="000000"/>
          <w:sz w:val="22"/>
        </w:rPr>
        <w:t>ce Architect for their fundamental re-</w:t>
      </w:r>
      <w:r w:rsidR="009C001E" w:rsidRPr="00C627FA">
        <w:rPr>
          <w:color w:val="000000"/>
          <w:sz w:val="22"/>
        </w:rPr>
        <w:t>architecture</w:t>
      </w:r>
      <w:r w:rsidRPr="00C627FA">
        <w:rPr>
          <w:color w:val="000000"/>
          <w:sz w:val="22"/>
        </w:rPr>
        <w:t xml:space="preserve"> of the entire IT infrastructure, changing it to Cohere</w:t>
      </w:r>
      <w:r>
        <w:rPr>
          <w:color w:val="000000"/>
          <w:sz w:val="22"/>
        </w:rPr>
        <w:t>nce and Weblogic (</w:t>
      </w:r>
      <w:r w:rsidRPr="00C627FA">
        <w:rPr>
          <w:color w:val="000000"/>
          <w:sz w:val="22"/>
        </w:rPr>
        <w:t>Oracle Fusion</w:t>
      </w:r>
      <w:r>
        <w:rPr>
          <w:color w:val="000000"/>
          <w:sz w:val="22"/>
        </w:rPr>
        <w:t xml:space="preserve">, Portal, </w:t>
      </w:r>
      <w:r w:rsidR="00FA2292">
        <w:rPr>
          <w:color w:val="000000"/>
          <w:sz w:val="22"/>
        </w:rPr>
        <w:t>Coherence 3.4 migrated to 3.6.1</w:t>
      </w:r>
      <w:r w:rsidR="00C627FA" w:rsidRPr="00C627FA">
        <w:rPr>
          <w:color w:val="000000"/>
          <w:sz w:val="22"/>
        </w:rPr>
        <w:t>).</w:t>
      </w:r>
      <w:r w:rsidR="00C627FA">
        <w:rPr>
          <w:color w:val="000000"/>
          <w:sz w:val="22"/>
        </w:rPr>
        <w:t xml:space="preserve"> POC of </w:t>
      </w:r>
      <w:r w:rsidR="00A36BCF">
        <w:rPr>
          <w:color w:val="000000"/>
          <w:sz w:val="22"/>
        </w:rPr>
        <w:t>7 GOF design patterns in Coherence, evaluation of Evident, R</w:t>
      </w:r>
      <w:r w:rsidR="00672BDA">
        <w:rPr>
          <w:color w:val="000000"/>
          <w:sz w:val="22"/>
        </w:rPr>
        <w:t>T</w:t>
      </w:r>
      <w:r w:rsidR="00A36BCF">
        <w:rPr>
          <w:color w:val="000000"/>
          <w:sz w:val="22"/>
        </w:rPr>
        <w:t>View, and Wily Introscope as potential candidates for Monitoring tools. POC covering over 20 specific features of Coherence as potential building blocks for the future re-</w:t>
      </w:r>
      <w:r w:rsidR="009C001E">
        <w:rPr>
          <w:color w:val="000000"/>
          <w:sz w:val="22"/>
        </w:rPr>
        <w:t>engineering</w:t>
      </w:r>
      <w:r w:rsidR="00A36BCF">
        <w:rPr>
          <w:color w:val="000000"/>
          <w:sz w:val="22"/>
        </w:rPr>
        <w:t xml:space="preserve"> of the enterprise. </w:t>
      </w:r>
      <w:r w:rsidR="008D228C" w:rsidRPr="008D228C">
        <w:rPr>
          <w:color w:val="000000"/>
          <w:sz w:val="22"/>
        </w:rPr>
        <w:t>Reviewed the Coherence Topology in the Bank</w:t>
      </w:r>
      <w:r w:rsidR="005279D6">
        <w:rPr>
          <w:color w:val="000000"/>
          <w:sz w:val="22"/>
        </w:rPr>
        <w:t xml:space="preserve">, </w:t>
      </w:r>
      <w:r w:rsidR="008D228C" w:rsidRPr="008D228C">
        <w:rPr>
          <w:color w:val="000000"/>
          <w:sz w:val="22"/>
        </w:rPr>
        <w:t>the Main Caches and their utilization</w:t>
      </w:r>
      <w:r w:rsidR="005279D6">
        <w:rPr>
          <w:color w:val="000000"/>
          <w:sz w:val="22"/>
        </w:rPr>
        <w:t>, and p</w:t>
      </w:r>
      <w:r w:rsidR="008D228C" w:rsidRPr="008D228C">
        <w:rPr>
          <w:color w:val="000000"/>
          <w:sz w:val="22"/>
        </w:rPr>
        <w:t>resented the alternatives in loading the Caches</w:t>
      </w:r>
      <w:r w:rsidR="005279D6">
        <w:rPr>
          <w:color w:val="000000"/>
          <w:sz w:val="22"/>
        </w:rPr>
        <w:t>.</w:t>
      </w:r>
      <w:r w:rsidR="008D228C" w:rsidRPr="008D228C">
        <w:rPr>
          <w:color w:val="000000"/>
          <w:sz w:val="22"/>
        </w:rPr>
        <w:t xml:space="preserve"> Presented the Avenues for injecting Coherence into ODS in the Bank</w:t>
      </w:r>
      <w:r w:rsidR="005279D6">
        <w:rPr>
          <w:color w:val="000000"/>
          <w:sz w:val="22"/>
        </w:rPr>
        <w:t>. R</w:t>
      </w:r>
      <w:r w:rsidR="008D228C" w:rsidRPr="008D228C">
        <w:rPr>
          <w:color w:val="000000"/>
          <w:sz w:val="22"/>
        </w:rPr>
        <w:t>edesign</w:t>
      </w:r>
      <w:r w:rsidR="005279D6">
        <w:rPr>
          <w:color w:val="000000"/>
          <w:sz w:val="22"/>
        </w:rPr>
        <w:t xml:space="preserve">ed </w:t>
      </w:r>
      <w:r w:rsidR="008D228C" w:rsidRPr="008D228C">
        <w:rPr>
          <w:color w:val="000000"/>
          <w:sz w:val="22"/>
        </w:rPr>
        <w:t>the ILOG JRules Integration</w:t>
      </w:r>
      <w:r w:rsidR="005279D6">
        <w:rPr>
          <w:color w:val="000000"/>
          <w:sz w:val="22"/>
        </w:rPr>
        <w:t xml:space="preserve"> via Coherence. </w:t>
      </w:r>
      <w:r w:rsidR="008D228C" w:rsidRPr="008D228C">
        <w:rPr>
          <w:color w:val="000000"/>
          <w:sz w:val="22"/>
        </w:rPr>
        <w:t>Design and Develop a Working Prototype on the JRules Cache with Filters and Custom Queries</w:t>
      </w:r>
      <w:r w:rsidR="005279D6">
        <w:rPr>
          <w:color w:val="000000"/>
          <w:sz w:val="22"/>
        </w:rPr>
        <w:t xml:space="preserve">. </w:t>
      </w:r>
      <w:r w:rsidR="008D228C" w:rsidRPr="008D228C">
        <w:rPr>
          <w:color w:val="000000"/>
          <w:sz w:val="22"/>
        </w:rPr>
        <w:t>POC using the CacheLoader Design Pattern of Coherence</w:t>
      </w:r>
      <w:r w:rsidR="005279D6">
        <w:rPr>
          <w:color w:val="000000"/>
          <w:sz w:val="22"/>
        </w:rPr>
        <w:t xml:space="preserve"> and d</w:t>
      </w:r>
      <w:r w:rsidR="008D228C" w:rsidRPr="008D228C">
        <w:rPr>
          <w:color w:val="000000"/>
          <w:sz w:val="22"/>
        </w:rPr>
        <w:t xml:space="preserve">esign of the automatic Pre-loading of the Reference </w:t>
      </w:r>
      <w:r w:rsidR="005279D6">
        <w:rPr>
          <w:color w:val="000000"/>
          <w:sz w:val="22"/>
        </w:rPr>
        <w:t xml:space="preserve">Data </w:t>
      </w:r>
      <w:r w:rsidR="008D228C" w:rsidRPr="008D228C">
        <w:rPr>
          <w:color w:val="000000"/>
          <w:sz w:val="22"/>
        </w:rPr>
        <w:t>Cache</w:t>
      </w:r>
      <w:r w:rsidR="005279D6">
        <w:rPr>
          <w:color w:val="000000"/>
          <w:sz w:val="22"/>
        </w:rPr>
        <w:t xml:space="preserve">. </w:t>
      </w:r>
      <w:r w:rsidR="008D228C" w:rsidRPr="008D228C">
        <w:rPr>
          <w:color w:val="000000"/>
          <w:sz w:val="22"/>
        </w:rPr>
        <w:t>Design for 3 different Cache Loaders (Portfolios, Funds, Stocks</w:t>
      </w:r>
      <w:r w:rsidR="005279D6">
        <w:rPr>
          <w:color w:val="000000"/>
          <w:sz w:val="22"/>
        </w:rPr>
        <w:t>, Quotes</w:t>
      </w:r>
      <w:r w:rsidR="008D228C" w:rsidRPr="008D228C">
        <w:rPr>
          <w:color w:val="000000"/>
          <w:sz w:val="22"/>
        </w:rPr>
        <w:t>)</w:t>
      </w:r>
      <w:r w:rsidR="005279D6">
        <w:rPr>
          <w:color w:val="000000"/>
          <w:sz w:val="22"/>
        </w:rPr>
        <w:t xml:space="preserve">. </w:t>
      </w:r>
      <w:r w:rsidR="008D228C" w:rsidRPr="008D228C">
        <w:rPr>
          <w:color w:val="000000"/>
          <w:sz w:val="22"/>
        </w:rPr>
        <w:t xml:space="preserve">POC for a Cache Loader with Parallel Distributed Processing and </w:t>
      </w:r>
      <w:r w:rsidR="009C001E" w:rsidRPr="008D228C">
        <w:rPr>
          <w:color w:val="000000"/>
          <w:sz w:val="22"/>
        </w:rPr>
        <w:t>Multithreaded</w:t>
      </w:r>
      <w:r w:rsidR="008D228C" w:rsidRPr="008D228C">
        <w:rPr>
          <w:color w:val="000000"/>
          <w:sz w:val="22"/>
        </w:rPr>
        <w:t xml:space="preserve"> Invocable</w:t>
      </w:r>
      <w:r w:rsidR="005279D6">
        <w:rPr>
          <w:color w:val="000000"/>
          <w:sz w:val="22"/>
        </w:rPr>
        <w:t>. Prepared a f</w:t>
      </w:r>
      <w:r w:rsidR="008D228C" w:rsidRPr="008D228C">
        <w:rPr>
          <w:color w:val="000000"/>
          <w:sz w:val="22"/>
        </w:rPr>
        <w:t>ull-blown Coherence Training Facility for the extended team</w:t>
      </w:r>
      <w:r w:rsidR="005279D6">
        <w:rPr>
          <w:color w:val="000000"/>
          <w:sz w:val="22"/>
        </w:rPr>
        <w:t xml:space="preserve">. </w:t>
      </w:r>
      <w:r w:rsidR="008D228C" w:rsidRPr="008D228C">
        <w:rPr>
          <w:color w:val="000000"/>
          <w:sz w:val="22"/>
        </w:rPr>
        <w:t>Develop</w:t>
      </w:r>
      <w:r w:rsidR="005279D6">
        <w:rPr>
          <w:color w:val="000000"/>
          <w:sz w:val="22"/>
        </w:rPr>
        <w:t>ed</w:t>
      </w:r>
      <w:r w:rsidR="008D228C" w:rsidRPr="008D228C">
        <w:rPr>
          <w:color w:val="000000"/>
          <w:sz w:val="22"/>
        </w:rPr>
        <w:t xml:space="preserve"> a POC project with the 16 main Coherence Features f</w:t>
      </w:r>
      <w:r w:rsidR="005279D6">
        <w:rPr>
          <w:color w:val="000000"/>
          <w:sz w:val="22"/>
        </w:rPr>
        <w:t xml:space="preserve">or the Training Facility </w:t>
      </w:r>
      <w:r w:rsidR="008D228C" w:rsidRPr="008D228C">
        <w:rPr>
          <w:color w:val="000000"/>
          <w:sz w:val="22"/>
        </w:rPr>
        <w:t>(working prototypes)</w:t>
      </w:r>
      <w:r w:rsidR="005279D6">
        <w:rPr>
          <w:color w:val="000000"/>
          <w:sz w:val="22"/>
        </w:rPr>
        <w:t xml:space="preserve">. </w:t>
      </w:r>
      <w:r w:rsidR="008D228C" w:rsidRPr="008D228C">
        <w:rPr>
          <w:color w:val="000000"/>
          <w:sz w:val="22"/>
        </w:rPr>
        <w:t>Optimize</w:t>
      </w:r>
      <w:r w:rsidR="005279D6">
        <w:rPr>
          <w:color w:val="000000"/>
          <w:sz w:val="22"/>
        </w:rPr>
        <w:t>d</w:t>
      </w:r>
      <w:r w:rsidR="008D228C" w:rsidRPr="008D228C">
        <w:rPr>
          <w:color w:val="000000"/>
          <w:sz w:val="22"/>
        </w:rPr>
        <w:t xml:space="preserve"> the Wily Introscope </w:t>
      </w:r>
      <w:r w:rsidR="009C001E" w:rsidRPr="008D228C">
        <w:rPr>
          <w:color w:val="000000"/>
          <w:sz w:val="22"/>
        </w:rPr>
        <w:t>metrics</w:t>
      </w:r>
      <w:r w:rsidR="008D228C" w:rsidRPr="008D228C">
        <w:rPr>
          <w:color w:val="000000"/>
          <w:sz w:val="22"/>
        </w:rPr>
        <w:t xml:space="preserve"> for Coherence for MIN CPU overhead</w:t>
      </w:r>
      <w:r w:rsidR="005279D6">
        <w:rPr>
          <w:color w:val="000000"/>
          <w:sz w:val="22"/>
        </w:rPr>
        <w:t xml:space="preserve"> via the new JMX enable/disable switches. Spring IOC </w:t>
      </w:r>
      <w:r w:rsidR="008D228C" w:rsidRPr="008D228C">
        <w:rPr>
          <w:color w:val="000000"/>
          <w:sz w:val="22"/>
        </w:rPr>
        <w:t>implementation of decoupled Cl</w:t>
      </w:r>
      <w:r w:rsidR="005279D6">
        <w:rPr>
          <w:color w:val="000000"/>
          <w:sz w:val="22"/>
        </w:rPr>
        <w:t xml:space="preserve">ient-Server Coherence processes. </w:t>
      </w:r>
      <w:r w:rsidR="008D228C" w:rsidRPr="008D228C">
        <w:rPr>
          <w:color w:val="000000"/>
          <w:sz w:val="22"/>
        </w:rPr>
        <w:t>Re-design</w:t>
      </w:r>
      <w:r w:rsidR="005279D6">
        <w:rPr>
          <w:color w:val="000000"/>
          <w:sz w:val="22"/>
        </w:rPr>
        <w:t>ed</w:t>
      </w:r>
      <w:r w:rsidR="008D228C" w:rsidRPr="008D228C">
        <w:rPr>
          <w:color w:val="000000"/>
          <w:sz w:val="22"/>
        </w:rPr>
        <w:t xml:space="preserve"> the Reference Architecture with a new System-level Cache used by the </w:t>
      </w:r>
      <w:r w:rsidR="005279D6">
        <w:rPr>
          <w:color w:val="000000"/>
          <w:sz w:val="22"/>
        </w:rPr>
        <w:t>I</w:t>
      </w:r>
      <w:r w:rsidR="008D228C" w:rsidRPr="008D228C">
        <w:rPr>
          <w:color w:val="000000"/>
          <w:sz w:val="22"/>
        </w:rPr>
        <w:t>n</w:t>
      </w:r>
      <w:r w:rsidR="005279D6">
        <w:rPr>
          <w:color w:val="000000"/>
          <w:sz w:val="22"/>
        </w:rPr>
        <w:t xml:space="preserve">vocation Service. </w:t>
      </w:r>
      <w:r w:rsidR="008D228C" w:rsidRPr="008D228C">
        <w:rPr>
          <w:color w:val="000000"/>
          <w:sz w:val="22"/>
        </w:rPr>
        <w:t>Re-design</w:t>
      </w:r>
      <w:r w:rsidR="005279D6">
        <w:rPr>
          <w:color w:val="000000"/>
          <w:sz w:val="22"/>
        </w:rPr>
        <w:t>ed</w:t>
      </w:r>
      <w:r w:rsidR="008D228C" w:rsidRPr="008D228C">
        <w:rPr>
          <w:color w:val="000000"/>
          <w:sz w:val="22"/>
        </w:rPr>
        <w:t xml:space="preserve"> the Reference Architecture -</w:t>
      </w:r>
      <w:r w:rsidR="005279D6">
        <w:rPr>
          <w:color w:val="000000"/>
          <w:sz w:val="22"/>
        </w:rPr>
        <w:t xml:space="preserve"> </w:t>
      </w:r>
      <w:r w:rsidR="008D228C" w:rsidRPr="008D228C">
        <w:rPr>
          <w:color w:val="000000"/>
          <w:sz w:val="22"/>
        </w:rPr>
        <w:t>new structure of the Caches Client/Portfolio/ODS/Funds/Contracts with Chained Delayed Loading</w:t>
      </w:r>
      <w:r w:rsidR="005279D6">
        <w:rPr>
          <w:color w:val="000000"/>
          <w:sz w:val="22"/>
        </w:rPr>
        <w:t xml:space="preserve">. </w:t>
      </w:r>
      <w:r w:rsidR="00EE783E">
        <w:rPr>
          <w:color w:val="000000"/>
          <w:sz w:val="22"/>
        </w:rPr>
        <w:t xml:space="preserve">Created a configurable Security for the Caches based on </w:t>
      </w:r>
      <w:proofErr w:type="spellStart"/>
      <w:r w:rsidR="00EE783E">
        <w:rPr>
          <w:color w:val="000000"/>
          <w:sz w:val="22"/>
        </w:rPr>
        <w:t>UserGroups</w:t>
      </w:r>
      <w:proofErr w:type="spellEnd"/>
      <w:r w:rsidR="00EE783E">
        <w:rPr>
          <w:color w:val="000000"/>
          <w:sz w:val="22"/>
        </w:rPr>
        <w:t xml:space="preserve"> with Segmented Securitization on Cache Method Level </w:t>
      </w:r>
      <w:r w:rsidR="00043E1E">
        <w:rPr>
          <w:color w:val="000000"/>
          <w:sz w:val="22"/>
        </w:rPr>
        <w:t>(also configurable)</w:t>
      </w:r>
      <w:r w:rsidR="003E5CCB">
        <w:rPr>
          <w:color w:val="000000"/>
          <w:sz w:val="22"/>
        </w:rPr>
        <w:t xml:space="preserve"> to provide Fine-Grained Cache-authorization</w:t>
      </w:r>
      <w:r w:rsidR="00043E1E">
        <w:rPr>
          <w:color w:val="000000"/>
          <w:sz w:val="22"/>
        </w:rPr>
        <w:t xml:space="preserve">. </w:t>
      </w:r>
      <w:r w:rsidR="003E5CCB">
        <w:rPr>
          <w:color w:val="000000"/>
          <w:sz w:val="22"/>
        </w:rPr>
        <w:t>Provided alternative Access-Control via Account PIN-numbers</w:t>
      </w:r>
      <w:r w:rsidR="00857379">
        <w:rPr>
          <w:color w:val="000000"/>
          <w:sz w:val="22"/>
        </w:rPr>
        <w:t xml:space="preserve"> through a system-cache (also used in the Multithreaded Invocable)</w:t>
      </w:r>
      <w:r w:rsidR="003E5CCB">
        <w:rPr>
          <w:color w:val="000000"/>
          <w:sz w:val="22"/>
        </w:rPr>
        <w:t>.</w:t>
      </w:r>
      <w:r w:rsidR="00857379">
        <w:rPr>
          <w:color w:val="000000"/>
          <w:sz w:val="22"/>
        </w:rPr>
        <w:t xml:space="preserve"> </w:t>
      </w:r>
      <w:r w:rsidR="00CC7FD4">
        <w:rPr>
          <w:color w:val="000000"/>
          <w:sz w:val="22"/>
        </w:rPr>
        <w:t xml:space="preserve">Prepared a Black-out Cache with zero-access (nobody can GET any Entry) </w:t>
      </w:r>
      <w:r w:rsidR="00380313">
        <w:rPr>
          <w:color w:val="000000"/>
          <w:sz w:val="22"/>
        </w:rPr>
        <w:t xml:space="preserve">and a Tag-registry cache </w:t>
      </w:r>
      <w:r w:rsidR="00CC7FD4">
        <w:rPr>
          <w:color w:val="000000"/>
          <w:sz w:val="22"/>
        </w:rPr>
        <w:t>with a series of Triggered Call-backs</w:t>
      </w:r>
      <w:r w:rsidR="00380313">
        <w:rPr>
          <w:color w:val="000000"/>
          <w:sz w:val="22"/>
        </w:rPr>
        <w:t xml:space="preserve"> performing Cascading Loading of the respective Domain Caches</w:t>
      </w:r>
      <w:r w:rsidR="00CC7FD4">
        <w:rPr>
          <w:color w:val="000000"/>
          <w:sz w:val="22"/>
        </w:rPr>
        <w:t xml:space="preserve">. </w:t>
      </w:r>
      <w:r w:rsidR="005279D6" w:rsidRPr="008D228C">
        <w:rPr>
          <w:color w:val="000000"/>
          <w:sz w:val="22"/>
        </w:rPr>
        <w:t xml:space="preserve">Designed a Delta-Loader for Changes-only load and a Flip-Pair of </w:t>
      </w:r>
      <w:proofErr w:type="spellStart"/>
      <w:r w:rsidR="00B70C2D">
        <w:rPr>
          <w:color w:val="000000"/>
          <w:sz w:val="22"/>
        </w:rPr>
        <w:t>Miror</w:t>
      </w:r>
      <w:proofErr w:type="spellEnd"/>
      <w:r w:rsidR="00B70C2D">
        <w:rPr>
          <w:color w:val="000000"/>
          <w:sz w:val="22"/>
        </w:rPr>
        <w:t>-</w:t>
      </w:r>
      <w:r w:rsidR="005279D6" w:rsidRPr="008D228C">
        <w:rPr>
          <w:color w:val="000000"/>
          <w:sz w:val="22"/>
        </w:rPr>
        <w:t>Caches for mas</w:t>
      </w:r>
      <w:r w:rsidR="005279D6">
        <w:rPr>
          <w:color w:val="000000"/>
          <w:sz w:val="22"/>
        </w:rPr>
        <w:t>s</w:t>
      </w:r>
      <w:r w:rsidR="005279D6" w:rsidRPr="008D228C">
        <w:rPr>
          <w:color w:val="000000"/>
          <w:sz w:val="22"/>
        </w:rPr>
        <w:t>ive reloading</w:t>
      </w:r>
      <w:r w:rsidR="008732B4">
        <w:rPr>
          <w:color w:val="000000"/>
          <w:sz w:val="22"/>
        </w:rPr>
        <w:t xml:space="preserve">. </w:t>
      </w:r>
    </w:p>
    <w:p w:rsidR="008D228C" w:rsidRPr="008D228C" w:rsidRDefault="008D228C" w:rsidP="002B47C2">
      <w:pPr>
        <w:tabs>
          <w:tab w:val="left" w:pos="720"/>
        </w:tabs>
        <w:ind w:left="-720" w:right="-180"/>
        <w:jc w:val="both"/>
        <w:rPr>
          <w:color w:val="000000"/>
          <w:sz w:val="22"/>
        </w:rPr>
      </w:pPr>
    </w:p>
    <w:p w:rsidR="001C1504" w:rsidRDefault="001C1504" w:rsidP="002B47C2">
      <w:pPr>
        <w:ind w:left="-720" w:right="-180"/>
        <w:rPr>
          <w:sz w:val="22"/>
          <w:szCs w:val="22"/>
        </w:rPr>
      </w:pPr>
      <w:r>
        <w:rPr>
          <w:sz w:val="22"/>
          <w:szCs w:val="22"/>
        </w:rPr>
        <w:t xml:space="preserve">- For a </w:t>
      </w:r>
      <w:r w:rsidRPr="001C1504">
        <w:rPr>
          <w:b/>
          <w:sz w:val="22"/>
          <w:szCs w:val="22"/>
        </w:rPr>
        <w:t>large Telco in London,</w:t>
      </w:r>
      <w:r>
        <w:rPr>
          <w:sz w:val="22"/>
          <w:szCs w:val="22"/>
        </w:rPr>
        <w:t xml:space="preserve"> UK. </w:t>
      </w:r>
      <w:r w:rsidRPr="00DB627E">
        <w:rPr>
          <w:sz w:val="22"/>
          <w:szCs w:val="22"/>
        </w:rPr>
        <w:t>Back to Vodafone for an urgen</w:t>
      </w:r>
      <w:r>
        <w:rPr>
          <w:sz w:val="22"/>
          <w:szCs w:val="22"/>
        </w:rPr>
        <w:t>t</w:t>
      </w:r>
      <w:r w:rsidRPr="00DB627E">
        <w:rPr>
          <w:sz w:val="22"/>
          <w:szCs w:val="22"/>
        </w:rPr>
        <w:t xml:space="preserve"> Oracle UCM requirement to finish the new Vodafone public website. Based on the HTML Templates designed and implemented the IDOC script in Site Studio for the Site Navigation (meta, primary, secondary) and the testing site for the Navigation with the </w:t>
      </w:r>
      <w:proofErr w:type="spellStart"/>
      <w:r w:rsidRPr="00DB627E">
        <w:rPr>
          <w:sz w:val="22"/>
          <w:szCs w:val="22"/>
        </w:rPr>
        <w:t>approriate</w:t>
      </w:r>
      <w:proofErr w:type="spellEnd"/>
      <w:r w:rsidRPr="00DB627E">
        <w:rPr>
          <w:sz w:val="22"/>
          <w:szCs w:val="22"/>
        </w:rPr>
        <w:t xml:space="preserve"> test-cases. Designed and implemented a user-profile-based left-side navigation which extracts only the sections corresponding to the current user profile in Weblogic Portal. Prototyped the Portal integration via the </w:t>
      </w:r>
      <w:proofErr w:type="spellStart"/>
      <w:r w:rsidRPr="00DB627E">
        <w:rPr>
          <w:sz w:val="22"/>
          <w:szCs w:val="22"/>
        </w:rPr>
        <w:t>wcs_placeholder</w:t>
      </w:r>
      <w:proofErr w:type="spellEnd"/>
      <w:r w:rsidRPr="00DB627E">
        <w:rPr>
          <w:sz w:val="22"/>
          <w:szCs w:val="22"/>
        </w:rPr>
        <w:t xml:space="preserve"> service with region templates. Extended the user-based flexibility with IDOC array of </w:t>
      </w:r>
      <w:r w:rsidR="009C001E" w:rsidRPr="00DB627E">
        <w:rPr>
          <w:sz w:val="22"/>
          <w:szCs w:val="22"/>
        </w:rPr>
        <w:t>personalized</w:t>
      </w:r>
      <w:r w:rsidRPr="00DB627E">
        <w:rPr>
          <w:sz w:val="22"/>
          <w:szCs w:val="22"/>
        </w:rPr>
        <w:t xml:space="preserve"> menu items and personalized order using </w:t>
      </w:r>
      <w:proofErr w:type="spellStart"/>
      <w:r w:rsidRPr="00DB627E">
        <w:rPr>
          <w:sz w:val="22"/>
          <w:szCs w:val="22"/>
        </w:rPr>
        <w:t>reMake</w:t>
      </w:r>
      <w:proofErr w:type="spellEnd"/>
      <w:r w:rsidRPr="00DB627E">
        <w:rPr>
          <w:sz w:val="22"/>
          <w:szCs w:val="22"/>
        </w:rPr>
        <w:t xml:space="preserve"> from strings. Implemented the IDOC script for all the head-sections (title, meta-tags, </w:t>
      </w:r>
      <w:proofErr w:type="spellStart"/>
      <w:r w:rsidRPr="00DB627E">
        <w:rPr>
          <w:sz w:val="22"/>
          <w:szCs w:val="22"/>
        </w:rPr>
        <w:t>css</w:t>
      </w:r>
      <w:proofErr w:type="spellEnd"/>
      <w:r w:rsidRPr="00DB627E">
        <w:rPr>
          <w:sz w:val="22"/>
          <w:szCs w:val="22"/>
        </w:rPr>
        <w:t xml:space="preserve"> etc.) getting the elements from the </w:t>
      </w:r>
      <w:proofErr w:type="spellStart"/>
      <w:r w:rsidRPr="00DB627E">
        <w:rPr>
          <w:sz w:val="22"/>
          <w:szCs w:val="22"/>
        </w:rPr>
        <w:t>idc</w:t>
      </w:r>
      <w:proofErr w:type="spellEnd"/>
      <w:r w:rsidRPr="00DB627E">
        <w:rPr>
          <w:sz w:val="22"/>
          <w:szCs w:val="22"/>
        </w:rPr>
        <w:t xml:space="preserve"> server. Made the user-driven men</w:t>
      </w:r>
      <w:r w:rsidR="006C1F61">
        <w:rPr>
          <w:sz w:val="22"/>
          <w:szCs w:val="22"/>
        </w:rPr>
        <w:t>u</w:t>
      </w:r>
      <w:r w:rsidRPr="00DB627E">
        <w:rPr>
          <w:sz w:val="22"/>
          <w:szCs w:val="22"/>
        </w:rPr>
        <w:t xml:space="preserve"> controllable from the project file via a set of Custom section properties.</w:t>
      </w:r>
      <w:r>
        <w:rPr>
          <w:sz w:val="22"/>
          <w:szCs w:val="22"/>
        </w:rPr>
        <w:t xml:space="preserve"> Using Scrum extended with XP Agile development</w:t>
      </w:r>
      <w:r w:rsidR="00017B2F">
        <w:rPr>
          <w:sz w:val="22"/>
          <w:szCs w:val="22"/>
        </w:rPr>
        <w:t xml:space="preserve"> and the new </w:t>
      </w:r>
      <w:proofErr w:type="spellStart"/>
      <w:r w:rsidR="00017B2F">
        <w:rPr>
          <w:sz w:val="22"/>
          <w:szCs w:val="22"/>
        </w:rPr>
        <w:t>DevOp</w:t>
      </w:r>
      <w:proofErr w:type="spellEnd"/>
      <w:r w:rsidR="00017B2F">
        <w:rPr>
          <w:sz w:val="22"/>
          <w:szCs w:val="22"/>
        </w:rPr>
        <w:t xml:space="preserve"> approach</w:t>
      </w:r>
      <w:r>
        <w:rPr>
          <w:sz w:val="22"/>
          <w:szCs w:val="22"/>
        </w:rPr>
        <w:t>, implementing via small iterations on user-stories</w:t>
      </w:r>
      <w:r w:rsidR="00017B2F">
        <w:rPr>
          <w:sz w:val="22"/>
          <w:szCs w:val="22"/>
        </w:rPr>
        <w:t xml:space="preserve"> and frequent releases</w:t>
      </w:r>
      <w:r>
        <w:rPr>
          <w:sz w:val="22"/>
          <w:szCs w:val="22"/>
        </w:rPr>
        <w:t xml:space="preserve">. </w:t>
      </w:r>
    </w:p>
    <w:p w:rsidR="004615B5" w:rsidRDefault="004615B5" w:rsidP="002B47C2">
      <w:pPr>
        <w:ind w:left="-720" w:right="-180"/>
        <w:rPr>
          <w:sz w:val="22"/>
          <w:szCs w:val="22"/>
        </w:rPr>
      </w:pPr>
    </w:p>
    <w:p w:rsidR="00B72545" w:rsidRDefault="00B72545" w:rsidP="002B47C2">
      <w:pPr>
        <w:tabs>
          <w:tab w:val="left" w:pos="720"/>
        </w:tabs>
        <w:ind w:left="-720" w:right="-180"/>
        <w:jc w:val="both"/>
        <w:rPr>
          <w:color w:val="000000"/>
          <w:sz w:val="22"/>
        </w:rPr>
      </w:pPr>
    </w:p>
    <w:p w:rsidR="007F704D" w:rsidRDefault="007F704D" w:rsidP="002B47C2">
      <w:pPr>
        <w:tabs>
          <w:tab w:val="left" w:pos="720"/>
        </w:tabs>
        <w:ind w:left="-720" w:right="-180"/>
        <w:jc w:val="both"/>
        <w:rPr>
          <w:color w:val="000000"/>
          <w:sz w:val="22"/>
        </w:rPr>
      </w:pPr>
      <w:r>
        <w:rPr>
          <w:color w:val="000000"/>
          <w:sz w:val="22"/>
        </w:rPr>
        <w:t xml:space="preserve">~~~~ FOR: </w:t>
      </w:r>
      <w:r>
        <w:rPr>
          <w:b/>
          <w:color w:val="000000"/>
          <w:sz w:val="22"/>
        </w:rPr>
        <w:t xml:space="preserve">Lloyds Global Markets    </w:t>
      </w:r>
      <w:r>
        <w:rPr>
          <w:color w:val="000000"/>
          <w:sz w:val="22"/>
        </w:rPr>
        <w:t xml:space="preserve">~~~~~~~~~~~~~~~~~~~~~  INDUSTRY:  </w:t>
      </w:r>
      <w:r>
        <w:rPr>
          <w:b/>
          <w:color w:val="000000"/>
          <w:sz w:val="22"/>
        </w:rPr>
        <w:t>Financial / Investment</w:t>
      </w:r>
      <w:r>
        <w:rPr>
          <w:color w:val="000000"/>
          <w:sz w:val="22"/>
        </w:rPr>
        <w:t>~~~~</w:t>
      </w:r>
    </w:p>
    <w:p w:rsidR="007F704D" w:rsidRDefault="007F704D" w:rsidP="002B47C2">
      <w:pPr>
        <w:tabs>
          <w:tab w:val="left" w:pos="720"/>
        </w:tabs>
        <w:ind w:left="-720" w:right="-180"/>
        <w:jc w:val="both"/>
        <w:rPr>
          <w:color w:val="000000"/>
          <w:sz w:val="22"/>
        </w:rPr>
      </w:pPr>
      <w:r>
        <w:rPr>
          <w:color w:val="000000"/>
          <w:sz w:val="22"/>
        </w:rPr>
        <w:t xml:space="preserve">          London, UK</w:t>
      </w:r>
      <w:r>
        <w:rPr>
          <w:color w:val="000000"/>
          <w:sz w:val="22"/>
        </w:rPr>
        <w:tab/>
      </w:r>
      <w:r>
        <w:rPr>
          <w:color w:val="000000"/>
          <w:sz w:val="22"/>
        </w:rPr>
        <w:tab/>
        <w:t xml:space="preserve">        Project:   ”</w:t>
      </w:r>
      <w:r w:rsidR="000758B3" w:rsidRPr="000758B3">
        <w:rPr>
          <w:color w:val="000000"/>
          <w:sz w:val="22"/>
        </w:rPr>
        <w:t xml:space="preserve"> </w:t>
      </w:r>
      <w:r w:rsidR="000758B3">
        <w:rPr>
          <w:color w:val="000000"/>
          <w:sz w:val="22"/>
        </w:rPr>
        <w:t xml:space="preserve">Caspar Market Data Processing </w:t>
      </w:r>
      <w:r>
        <w:rPr>
          <w:color w:val="000000"/>
          <w:sz w:val="22"/>
        </w:rPr>
        <w:t>(Coherence</w:t>
      </w:r>
      <w:r w:rsidR="000758B3">
        <w:rPr>
          <w:color w:val="000000"/>
          <w:sz w:val="22"/>
        </w:rPr>
        <w:t xml:space="preserve"> hub)</w:t>
      </w:r>
      <w:r>
        <w:rPr>
          <w:color w:val="000000"/>
          <w:sz w:val="22"/>
        </w:rPr>
        <w:t>”</w:t>
      </w:r>
    </w:p>
    <w:p w:rsidR="007F704D" w:rsidRDefault="00165F21" w:rsidP="002B47C2">
      <w:pPr>
        <w:ind w:left="-720" w:right="-180"/>
        <w:jc w:val="both"/>
        <w:rPr>
          <w:color w:val="000000"/>
          <w:sz w:val="22"/>
        </w:rPr>
      </w:pPr>
      <w:r>
        <w:rPr>
          <w:color w:val="000000"/>
          <w:sz w:val="22"/>
        </w:rPr>
        <w:t xml:space="preserve">         </w:t>
      </w:r>
      <w:r w:rsidR="007F704D">
        <w:rPr>
          <w:color w:val="000000"/>
          <w:sz w:val="22"/>
        </w:rPr>
        <w:t xml:space="preserve">April’10 – </w:t>
      </w:r>
      <w:r w:rsidR="00672BDA">
        <w:rPr>
          <w:color w:val="000000"/>
          <w:sz w:val="22"/>
        </w:rPr>
        <w:t>June’10</w:t>
      </w:r>
      <w:r w:rsidR="007F704D">
        <w:rPr>
          <w:color w:val="000000"/>
          <w:sz w:val="22"/>
        </w:rPr>
        <w:tab/>
        <w:t xml:space="preserve">        Tools:  Coherence</w:t>
      </w:r>
      <w:r w:rsidR="001C1504">
        <w:rPr>
          <w:color w:val="000000"/>
          <w:sz w:val="22"/>
        </w:rPr>
        <w:t xml:space="preserve"> 3.5</w:t>
      </w:r>
      <w:r w:rsidR="007F704D">
        <w:rPr>
          <w:color w:val="000000"/>
          <w:sz w:val="22"/>
        </w:rPr>
        <w:t xml:space="preserve">, </w:t>
      </w:r>
      <w:r w:rsidR="000758B3">
        <w:rPr>
          <w:color w:val="000000"/>
          <w:sz w:val="22"/>
        </w:rPr>
        <w:t>Java, C#, Coherence Extend, Oracle DB, RTView</w:t>
      </w:r>
    </w:p>
    <w:p w:rsidR="007902D1" w:rsidRDefault="007902D1" w:rsidP="002B47C2">
      <w:pPr>
        <w:ind w:left="-720" w:right="-180"/>
        <w:rPr>
          <w:sz w:val="22"/>
          <w:szCs w:val="22"/>
        </w:rPr>
      </w:pPr>
    </w:p>
    <w:p w:rsidR="001C1504" w:rsidRDefault="00DF50D0" w:rsidP="002B47C2">
      <w:pPr>
        <w:ind w:left="-720" w:right="-180"/>
        <w:rPr>
          <w:sz w:val="22"/>
          <w:szCs w:val="22"/>
        </w:rPr>
      </w:pPr>
      <w:r w:rsidRPr="00DF50D0">
        <w:rPr>
          <w:sz w:val="22"/>
          <w:szCs w:val="22"/>
        </w:rPr>
        <w:t xml:space="preserve">Designed and implemented a Persistent Binary Store Loader from flat files via a configurable thread Pool and the Java6 Concurrent Package to shrink the loading process 10-fold. Wrote a pre-processing XML-manipulation function to perform a variety of CRUD operations on the config files in order to avoid the non-standard Java </w:t>
      </w:r>
      <w:r w:rsidR="009C001E" w:rsidRPr="00DF50D0">
        <w:rPr>
          <w:sz w:val="22"/>
          <w:szCs w:val="22"/>
        </w:rPr>
        <w:t>Sax</w:t>
      </w:r>
      <w:r w:rsidRPr="00DF50D0">
        <w:rPr>
          <w:sz w:val="22"/>
          <w:szCs w:val="22"/>
        </w:rPr>
        <w:t xml:space="preserve"> parser. Triggered on-demand Heap Time-Slices on the nodes via </w:t>
      </w:r>
      <w:proofErr w:type="spellStart"/>
      <w:r w:rsidRPr="00DF50D0">
        <w:rPr>
          <w:sz w:val="22"/>
          <w:szCs w:val="22"/>
        </w:rPr>
        <w:t>HProf</w:t>
      </w:r>
      <w:proofErr w:type="spellEnd"/>
      <w:r w:rsidRPr="00DF50D0">
        <w:rPr>
          <w:sz w:val="22"/>
          <w:szCs w:val="22"/>
        </w:rPr>
        <w:t xml:space="preserve"> for tuning the cluster. Wrote a custom Eviction</w:t>
      </w:r>
      <w:r w:rsidR="009C001E">
        <w:rPr>
          <w:sz w:val="22"/>
          <w:szCs w:val="22"/>
        </w:rPr>
        <w:t xml:space="preserve"> </w:t>
      </w:r>
      <w:r w:rsidRPr="00DF50D0">
        <w:rPr>
          <w:sz w:val="22"/>
          <w:szCs w:val="22"/>
        </w:rPr>
        <w:t xml:space="preserve">Policy class to trace and tag the evicted objects, as well as a </w:t>
      </w:r>
      <w:r w:rsidR="009C001E" w:rsidRPr="00DF50D0">
        <w:rPr>
          <w:sz w:val="22"/>
          <w:szCs w:val="22"/>
        </w:rPr>
        <w:t>Member Listener</w:t>
      </w:r>
      <w:r w:rsidRPr="00DF50D0">
        <w:rPr>
          <w:sz w:val="22"/>
          <w:szCs w:val="22"/>
        </w:rPr>
        <w:t xml:space="preserve"> to trigger a configurable restarting of nodes leaving the cluster fo</w:t>
      </w:r>
      <w:r>
        <w:rPr>
          <w:sz w:val="22"/>
          <w:szCs w:val="22"/>
        </w:rPr>
        <w:t>r too long. Wrote a Bulk-loader</w:t>
      </w:r>
      <w:r w:rsidRPr="00DF50D0">
        <w:rPr>
          <w:sz w:val="22"/>
          <w:szCs w:val="22"/>
        </w:rPr>
        <w:t xml:space="preserve"> of POF-objects both from files and from a DB Table ( </w:t>
      </w:r>
      <w:proofErr w:type="spellStart"/>
      <w:r w:rsidRPr="00DF50D0">
        <w:rPr>
          <w:sz w:val="22"/>
          <w:szCs w:val="22"/>
        </w:rPr>
        <w:t>putAll</w:t>
      </w:r>
      <w:proofErr w:type="spellEnd"/>
      <w:r w:rsidRPr="00DF50D0">
        <w:rPr>
          <w:sz w:val="22"/>
          <w:szCs w:val="22"/>
        </w:rPr>
        <w:t xml:space="preserve">() of linked </w:t>
      </w:r>
      <w:proofErr w:type="spellStart"/>
      <w:r w:rsidRPr="00DF50D0">
        <w:rPr>
          <w:sz w:val="22"/>
          <w:szCs w:val="22"/>
        </w:rPr>
        <w:t>HashMaps</w:t>
      </w:r>
      <w:proofErr w:type="spellEnd"/>
      <w:r w:rsidRPr="00DF50D0">
        <w:rPr>
          <w:sz w:val="22"/>
          <w:szCs w:val="22"/>
        </w:rPr>
        <w:t xml:space="preserve">). Wrote another </w:t>
      </w:r>
      <w:r w:rsidR="009C001E" w:rsidRPr="00DF50D0">
        <w:rPr>
          <w:sz w:val="22"/>
          <w:szCs w:val="22"/>
        </w:rPr>
        <w:t>Member Listener</w:t>
      </w:r>
      <w:r w:rsidRPr="00DF50D0">
        <w:rPr>
          <w:sz w:val="22"/>
          <w:szCs w:val="22"/>
        </w:rPr>
        <w:t xml:space="preserve"> to monitor the JVM-memory of the nodes and alert whe</w:t>
      </w:r>
      <w:r w:rsidR="001B2C94">
        <w:rPr>
          <w:sz w:val="22"/>
          <w:szCs w:val="22"/>
        </w:rPr>
        <w:t>n</w:t>
      </w:r>
      <w:r w:rsidRPr="00DF50D0">
        <w:rPr>
          <w:sz w:val="22"/>
          <w:szCs w:val="22"/>
        </w:rPr>
        <w:t xml:space="preserve"> the yellow-zone is reached.</w:t>
      </w:r>
      <w:r w:rsidR="001E6820">
        <w:rPr>
          <w:sz w:val="22"/>
          <w:szCs w:val="22"/>
        </w:rPr>
        <w:t xml:space="preserve"> </w:t>
      </w:r>
      <w:r w:rsidRPr="00DF50D0">
        <w:rPr>
          <w:sz w:val="22"/>
          <w:szCs w:val="22"/>
        </w:rPr>
        <w:t xml:space="preserve">Optimized the network settings to achieve max performance of the datagram-test and the </w:t>
      </w:r>
      <w:r w:rsidR="009C001E" w:rsidRPr="00DF50D0">
        <w:rPr>
          <w:sz w:val="22"/>
          <w:szCs w:val="22"/>
        </w:rPr>
        <w:t>multicast</w:t>
      </w:r>
      <w:r w:rsidRPr="00DF50D0">
        <w:rPr>
          <w:sz w:val="22"/>
          <w:szCs w:val="22"/>
        </w:rPr>
        <w:t xml:space="preserve">-test in both modes (client and server), as well as the number/size of the partitions of the cluster. Reconfigured the cluster’s vertical and horizontal scalability schema to improve the throughput, moved and reconfigured the Proxy Serves, splitting them in groups to isolate the C#-client usage, both in terms of servers and grouping of the ports-ranges. Isolated the JMX server and wrote an </w:t>
      </w:r>
      <w:proofErr w:type="spellStart"/>
      <w:r w:rsidRPr="00DF50D0">
        <w:rPr>
          <w:sz w:val="22"/>
          <w:szCs w:val="22"/>
        </w:rPr>
        <w:t>AlocateDirect</w:t>
      </w:r>
      <w:proofErr w:type="spellEnd"/>
      <w:r w:rsidRPr="00DF50D0">
        <w:rPr>
          <w:sz w:val="22"/>
          <w:szCs w:val="22"/>
        </w:rPr>
        <w:t xml:space="preserve"> test to find the NIO boundaries for the Proxies. Redistributed the memory for the caches according the cache sizes and increased the thread-pool sizes as needed for optimal throughput.</w:t>
      </w:r>
    </w:p>
    <w:p w:rsidR="004615B5" w:rsidRDefault="004615B5" w:rsidP="002B47C2">
      <w:pPr>
        <w:ind w:left="-720" w:right="-180"/>
        <w:rPr>
          <w:sz w:val="22"/>
          <w:szCs w:val="22"/>
        </w:rPr>
      </w:pPr>
    </w:p>
    <w:p w:rsidR="004615B5" w:rsidRDefault="004615B5" w:rsidP="002B47C2">
      <w:pPr>
        <w:tabs>
          <w:tab w:val="left" w:pos="720"/>
        </w:tabs>
        <w:ind w:left="-720" w:right="-180"/>
        <w:jc w:val="both"/>
        <w:rPr>
          <w:color w:val="000000"/>
          <w:sz w:val="22"/>
        </w:rPr>
      </w:pPr>
    </w:p>
    <w:p w:rsidR="00376108" w:rsidRDefault="00376108" w:rsidP="002B47C2">
      <w:pPr>
        <w:tabs>
          <w:tab w:val="left" w:pos="720"/>
        </w:tabs>
        <w:ind w:left="-720" w:right="-180"/>
        <w:jc w:val="both"/>
        <w:rPr>
          <w:color w:val="000000"/>
          <w:sz w:val="22"/>
        </w:rPr>
      </w:pPr>
    </w:p>
    <w:p w:rsidR="007F704D" w:rsidRDefault="007F704D" w:rsidP="002B47C2">
      <w:pPr>
        <w:tabs>
          <w:tab w:val="left" w:pos="720"/>
        </w:tabs>
        <w:ind w:left="-720" w:right="-180"/>
        <w:jc w:val="both"/>
        <w:rPr>
          <w:color w:val="000000"/>
          <w:sz w:val="22"/>
        </w:rPr>
      </w:pPr>
      <w:r>
        <w:rPr>
          <w:color w:val="000000"/>
          <w:sz w:val="22"/>
        </w:rPr>
        <w:t xml:space="preserve">~~~~ FOR: </w:t>
      </w:r>
      <w:r>
        <w:rPr>
          <w:b/>
          <w:color w:val="000000"/>
          <w:sz w:val="22"/>
        </w:rPr>
        <w:t>Oracle Corp.         ~~</w:t>
      </w:r>
      <w:r>
        <w:rPr>
          <w:color w:val="000000"/>
          <w:sz w:val="22"/>
        </w:rPr>
        <w:t xml:space="preserve">~~~~~~~~~~~~~~~~~~  INDUSTRY:  </w:t>
      </w:r>
      <w:r>
        <w:rPr>
          <w:b/>
          <w:color w:val="000000"/>
          <w:sz w:val="22"/>
        </w:rPr>
        <w:t>Financial / Education</w:t>
      </w:r>
      <w:r w:rsidRPr="0039308A">
        <w:rPr>
          <w:b/>
          <w:color w:val="000000"/>
          <w:sz w:val="22"/>
        </w:rPr>
        <w:t xml:space="preserve"> / Market</w:t>
      </w:r>
      <w:r>
        <w:rPr>
          <w:color w:val="000000"/>
          <w:sz w:val="22"/>
        </w:rPr>
        <w:t>~~~~</w:t>
      </w:r>
    </w:p>
    <w:p w:rsidR="007F704D" w:rsidRDefault="007F704D" w:rsidP="002B47C2">
      <w:pPr>
        <w:tabs>
          <w:tab w:val="left" w:pos="720"/>
        </w:tabs>
        <w:ind w:left="-720" w:right="-180"/>
        <w:jc w:val="both"/>
        <w:rPr>
          <w:color w:val="000000"/>
          <w:sz w:val="22"/>
        </w:rPr>
      </w:pPr>
      <w:r>
        <w:rPr>
          <w:color w:val="000000"/>
          <w:sz w:val="22"/>
        </w:rPr>
        <w:t xml:space="preserve">          Various locations below</w:t>
      </w:r>
      <w:r>
        <w:rPr>
          <w:color w:val="000000"/>
          <w:sz w:val="22"/>
        </w:rPr>
        <w:tab/>
        <w:t xml:space="preserve">        Project:   ”Oracle Architecture Review consultant (Coherence / UCM)”</w:t>
      </w:r>
    </w:p>
    <w:p w:rsidR="007F704D" w:rsidRDefault="00165F21" w:rsidP="002B47C2">
      <w:pPr>
        <w:ind w:left="-720" w:right="-180"/>
        <w:jc w:val="both"/>
        <w:rPr>
          <w:color w:val="000000"/>
          <w:sz w:val="22"/>
        </w:rPr>
      </w:pPr>
      <w:r>
        <w:rPr>
          <w:color w:val="000000"/>
          <w:sz w:val="22"/>
        </w:rPr>
        <w:t xml:space="preserve">          </w:t>
      </w:r>
      <w:r w:rsidR="007F704D">
        <w:rPr>
          <w:color w:val="000000"/>
          <w:sz w:val="22"/>
        </w:rPr>
        <w:t>Nov’08 – April’10</w:t>
      </w:r>
      <w:r w:rsidR="007F704D">
        <w:rPr>
          <w:color w:val="000000"/>
          <w:sz w:val="22"/>
        </w:rPr>
        <w:tab/>
        <w:t xml:space="preserve">        Tools:  Coherence, Oracle UCM, Oracle Fusion, Jive, </w:t>
      </w:r>
      <w:proofErr w:type="spellStart"/>
      <w:r w:rsidR="007F704D">
        <w:rPr>
          <w:color w:val="000000"/>
          <w:sz w:val="22"/>
        </w:rPr>
        <w:t>SOA,</w:t>
      </w:r>
      <w:smartTag w:uri="urn:schemas-microsoft-com:office:smarttags" w:element="place">
        <w:r w:rsidR="007F704D">
          <w:rPr>
            <w:color w:val="000000"/>
            <w:sz w:val="22"/>
          </w:rPr>
          <w:t>WebLogic</w:t>
        </w:r>
        <w:proofErr w:type="spellEnd"/>
        <w:r w:rsidR="007F704D">
          <w:rPr>
            <w:color w:val="000000"/>
            <w:sz w:val="22"/>
          </w:rPr>
          <w:t xml:space="preserve"> </w:t>
        </w:r>
        <w:smartTag w:uri="urn:schemas-microsoft-com:office:smarttags" w:element="PlaceType">
          <w:r w:rsidR="007F704D">
            <w:rPr>
              <w:color w:val="000000"/>
              <w:sz w:val="22"/>
            </w:rPr>
            <w:t>Port</w:t>
          </w:r>
        </w:smartTag>
      </w:smartTag>
      <w:r w:rsidR="007F704D">
        <w:rPr>
          <w:color w:val="000000"/>
          <w:sz w:val="22"/>
        </w:rPr>
        <w:t>al</w:t>
      </w:r>
    </w:p>
    <w:p w:rsidR="004615B5" w:rsidRDefault="004615B5" w:rsidP="002B47C2">
      <w:pPr>
        <w:ind w:left="-720" w:right="-180"/>
        <w:jc w:val="both"/>
        <w:rPr>
          <w:b/>
          <w:sz w:val="22"/>
        </w:rPr>
      </w:pPr>
    </w:p>
    <w:p w:rsidR="00912499" w:rsidRDefault="00912499" w:rsidP="002B47C2">
      <w:pPr>
        <w:ind w:left="-720" w:right="-180"/>
        <w:jc w:val="both"/>
        <w:rPr>
          <w:sz w:val="22"/>
          <w:u w:val="single"/>
        </w:rPr>
      </w:pPr>
      <w:r>
        <w:rPr>
          <w:b/>
          <w:sz w:val="22"/>
        </w:rPr>
        <w:t xml:space="preserve">ORACLE </w:t>
      </w:r>
      <w:r>
        <w:rPr>
          <w:sz w:val="22"/>
          <w:u w:val="single"/>
        </w:rPr>
        <w:t>Architecture Review consultant</w:t>
      </w:r>
      <w:r>
        <w:rPr>
          <w:sz w:val="22"/>
        </w:rPr>
        <w:t xml:space="preserve"> for various Oracle clients </w:t>
      </w:r>
      <w:r>
        <w:rPr>
          <w:b/>
          <w:sz w:val="22"/>
          <w:u w:val="single"/>
        </w:rPr>
        <w:t>Oracle Fusion, Coherence, UCM (</w:t>
      </w:r>
      <w:proofErr w:type="spellStart"/>
      <w:r>
        <w:rPr>
          <w:b/>
          <w:sz w:val="22"/>
          <w:u w:val="single"/>
        </w:rPr>
        <w:t>Stellent</w:t>
      </w:r>
      <w:proofErr w:type="spellEnd"/>
      <w:r>
        <w:rPr>
          <w:b/>
          <w:sz w:val="22"/>
          <w:u w:val="single"/>
        </w:rPr>
        <w:t>)</w:t>
      </w:r>
      <w:r>
        <w:rPr>
          <w:sz w:val="22"/>
          <w:u w:val="single"/>
        </w:rPr>
        <w:t>:</w:t>
      </w:r>
    </w:p>
    <w:p w:rsidR="00935E2C" w:rsidRDefault="00935E2C" w:rsidP="002B47C2">
      <w:pPr>
        <w:ind w:left="-720" w:right="-180"/>
        <w:jc w:val="both"/>
        <w:rPr>
          <w:sz w:val="22"/>
          <w:szCs w:val="22"/>
        </w:rPr>
      </w:pPr>
    </w:p>
    <w:p w:rsidR="00530B44" w:rsidRDefault="00530B44" w:rsidP="002B47C2">
      <w:pPr>
        <w:numPr>
          <w:ilvl w:val="0"/>
          <w:numId w:val="7"/>
        </w:numPr>
        <w:tabs>
          <w:tab w:val="left" w:pos="720"/>
        </w:tabs>
        <w:ind w:left="-720" w:right="-180" w:firstLine="0"/>
        <w:jc w:val="both"/>
        <w:rPr>
          <w:sz w:val="22"/>
          <w:szCs w:val="22"/>
        </w:rPr>
      </w:pPr>
      <w:r>
        <w:rPr>
          <w:sz w:val="22"/>
          <w:szCs w:val="22"/>
        </w:rPr>
        <w:t>Fo</w:t>
      </w:r>
      <w:r w:rsidRPr="00530B44">
        <w:rPr>
          <w:sz w:val="22"/>
          <w:szCs w:val="22"/>
        </w:rPr>
        <w:t xml:space="preserve">r a major distribution company, participated in the </w:t>
      </w:r>
      <w:r w:rsidR="009C001E" w:rsidRPr="00530B44">
        <w:rPr>
          <w:sz w:val="22"/>
          <w:szCs w:val="22"/>
        </w:rPr>
        <w:t>initial</w:t>
      </w:r>
      <w:r w:rsidRPr="00530B44">
        <w:rPr>
          <w:sz w:val="22"/>
          <w:szCs w:val="22"/>
        </w:rPr>
        <w:t xml:space="preserve"> off</w:t>
      </w:r>
      <w:r w:rsidR="00BB23FD">
        <w:rPr>
          <w:sz w:val="22"/>
          <w:szCs w:val="22"/>
        </w:rPr>
        <w:t>-</w:t>
      </w:r>
      <w:r w:rsidRPr="00530B44">
        <w:rPr>
          <w:sz w:val="22"/>
          <w:szCs w:val="22"/>
        </w:rPr>
        <w:t xml:space="preserve">site assessment of the current PO-systems, followed by an on-site prototype of reengineering the business in Oracle Fusion (SOA-based). Created the initial Specification of the necessary Interfaces and put together a mock-up Java-proxy of the WSDL stubbed-out interfaces to get a quick feedback from the Purchase Order GUI. Designed the first cut of the BPEL Composites and the common in/out XML for the BPEL processes (single process in every composite). Generated the XSD based on approved sample XML. Used plain Database Adapters for both the </w:t>
      </w:r>
      <w:proofErr w:type="spellStart"/>
      <w:r w:rsidRPr="00530B44">
        <w:rPr>
          <w:sz w:val="22"/>
          <w:szCs w:val="22"/>
        </w:rPr>
        <w:t>eBisuness</w:t>
      </w:r>
      <w:proofErr w:type="spellEnd"/>
      <w:r w:rsidRPr="00530B44">
        <w:rPr>
          <w:sz w:val="22"/>
          <w:szCs w:val="22"/>
        </w:rPr>
        <w:t xml:space="preserve"> Suit (EBS) components and the plain </w:t>
      </w:r>
      <w:proofErr w:type="spellStart"/>
      <w:r w:rsidRPr="00530B44">
        <w:rPr>
          <w:sz w:val="22"/>
          <w:szCs w:val="22"/>
        </w:rPr>
        <w:t>db</w:t>
      </w:r>
      <w:proofErr w:type="spellEnd"/>
      <w:r w:rsidRPr="00530B44">
        <w:rPr>
          <w:sz w:val="22"/>
          <w:szCs w:val="22"/>
        </w:rPr>
        <w:t xml:space="preserve">-resources (eliminating the EBS adapter). </w:t>
      </w:r>
      <w:r w:rsidR="009C001E" w:rsidRPr="00530B44">
        <w:rPr>
          <w:sz w:val="22"/>
          <w:szCs w:val="22"/>
        </w:rPr>
        <w:t>Explored</w:t>
      </w:r>
      <w:r w:rsidRPr="00530B44">
        <w:rPr>
          <w:sz w:val="22"/>
          <w:szCs w:val="22"/>
        </w:rPr>
        <w:t xml:space="preserve"> </w:t>
      </w:r>
      <w:r w:rsidR="00460455">
        <w:rPr>
          <w:sz w:val="22"/>
          <w:szCs w:val="22"/>
        </w:rPr>
        <w:t xml:space="preserve">the </w:t>
      </w:r>
      <w:r w:rsidRPr="00530B44">
        <w:rPr>
          <w:sz w:val="22"/>
          <w:szCs w:val="22"/>
        </w:rPr>
        <w:t xml:space="preserve">possible </w:t>
      </w:r>
      <w:r w:rsidR="009C001E" w:rsidRPr="00530B44">
        <w:rPr>
          <w:sz w:val="22"/>
          <w:szCs w:val="22"/>
        </w:rPr>
        <w:t>incorporation</w:t>
      </w:r>
      <w:r w:rsidRPr="00530B44">
        <w:rPr>
          <w:sz w:val="22"/>
          <w:szCs w:val="22"/>
        </w:rPr>
        <w:t xml:space="preserve"> of </w:t>
      </w:r>
      <w:r w:rsidR="00460455">
        <w:rPr>
          <w:sz w:val="22"/>
          <w:szCs w:val="22"/>
        </w:rPr>
        <w:t xml:space="preserve">a </w:t>
      </w:r>
      <w:r w:rsidRPr="00530B44">
        <w:rPr>
          <w:sz w:val="22"/>
          <w:szCs w:val="22"/>
        </w:rPr>
        <w:t xml:space="preserve">grid </w:t>
      </w:r>
      <w:r w:rsidR="00460455">
        <w:rPr>
          <w:sz w:val="22"/>
          <w:szCs w:val="22"/>
        </w:rPr>
        <w:t xml:space="preserve">structure </w:t>
      </w:r>
      <w:r w:rsidR="005419A2">
        <w:rPr>
          <w:sz w:val="22"/>
          <w:szCs w:val="22"/>
        </w:rPr>
        <w:t xml:space="preserve">(Oracle Coherence) </w:t>
      </w:r>
      <w:r w:rsidRPr="00530B44">
        <w:rPr>
          <w:sz w:val="22"/>
          <w:szCs w:val="22"/>
        </w:rPr>
        <w:t>to hold the P</w:t>
      </w:r>
      <w:r w:rsidR="00381E79">
        <w:rPr>
          <w:sz w:val="22"/>
          <w:szCs w:val="22"/>
        </w:rPr>
        <w:t>O</w:t>
      </w:r>
      <w:r w:rsidRPr="00530B44">
        <w:rPr>
          <w:sz w:val="22"/>
          <w:szCs w:val="22"/>
        </w:rPr>
        <w:t>s</w:t>
      </w:r>
      <w:r w:rsidR="005419A2">
        <w:rPr>
          <w:sz w:val="22"/>
          <w:szCs w:val="22"/>
        </w:rPr>
        <w:t xml:space="preserve"> </w:t>
      </w:r>
      <w:r w:rsidR="00381E79">
        <w:rPr>
          <w:sz w:val="22"/>
          <w:szCs w:val="22"/>
        </w:rPr>
        <w:t>in a cluster across servers</w:t>
      </w:r>
      <w:r w:rsidRPr="00530B44">
        <w:rPr>
          <w:sz w:val="22"/>
          <w:szCs w:val="22"/>
        </w:rPr>
        <w:t xml:space="preserve"> via a Java </w:t>
      </w:r>
      <w:r w:rsidR="00BB23FD">
        <w:rPr>
          <w:sz w:val="22"/>
          <w:szCs w:val="22"/>
        </w:rPr>
        <w:t>Em</w:t>
      </w:r>
      <w:r w:rsidR="000B421F">
        <w:rPr>
          <w:sz w:val="22"/>
          <w:szCs w:val="22"/>
        </w:rPr>
        <w:t>bedding node in the BPEL process.</w:t>
      </w:r>
    </w:p>
    <w:p w:rsidR="00530B44" w:rsidRDefault="00530B44" w:rsidP="002B47C2">
      <w:pPr>
        <w:tabs>
          <w:tab w:val="left" w:pos="720"/>
        </w:tabs>
        <w:ind w:left="-720" w:right="-180"/>
        <w:jc w:val="both"/>
        <w:rPr>
          <w:sz w:val="22"/>
          <w:szCs w:val="22"/>
        </w:rPr>
      </w:pPr>
    </w:p>
    <w:p w:rsidR="006773DE" w:rsidRPr="001F20B4" w:rsidRDefault="00530B44" w:rsidP="002B47C2">
      <w:pPr>
        <w:numPr>
          <w:ilvl w:val="0"/>
          <w:numId w:val="7"/>
        </w:numPr>
        <w:tabs>
          <w:tab w:val="left" w:pos="720"/>
        </w:tabs>
        <w:ind w:left="-720" w:right="-180"/>
        <w:jc w:val="both"/>
        <w:rPr>
          <w:sz w:val="22"/>
          <w:szCs w:val="22"/>
        </w:rPr>
      </w:pPr>
      <w:r>
        <w:rPr>
          <w:sz w:val="22"/>
          <w:szCs w:val="22"/>
        </w:rPr>
        <w:t xml:space="preserve">For Government </w:t>
      </w:r>
      <w:r w:rsidRPr="001F20B4">
        <w:rPr>
          <w:sz w:val="22"/>
          <w:szCs w:val="22"/>
        </w:rPr>
        <w:t xml:space="preserve">Financial body, architecture review of a content-management (Oracle UCM) in Oracle </w:t>
      </w:r>
      <w:r w:rsidR="001F20B4" w:rsidRPr="001F20B4">
        <w:rPr>
          <w:sz w:val="22"/>
          <w:szCs w:val="22"/>
        </w:rPr>
        <w:t>Coherence environment, with Oracle Fusion front-end (WebLogic Portal, rather than Site Studio). Disaster-recovery plan based on Push Replication pattern through 2 remote Coherence clusters</w:t>
      </w:r>
      <w:r w:rsidR="001F20B4">
        <w:rPr>
          <w:sz w:val="22"/>
          <w:szCs w:val="22"/>
        </w:rPr>
        <w:t xml:space="preserve">, and explored the reusability of the Visitor and Chain-of-responsibility patterns from the </w:t>
      </w:r>
      <w:r w:rsidR="009C001E">
        <w:rPr>
          <w:sz w:val="22"/>
          <w:szCs w:val="22"/>
        </w:rPr>
        <w:t>previous</w:t>
      </w:r>
      <w:r w:rsidR="001F20B4">
        <w:rPr>
          <w:sz w:val="22"/>
          <w:szCs w:val="22"/>
        </w:rPr>
        <w:t xml:space="preserve"> Oracle assignment (see the next paragraph)</w:t>
      </w:r>
      <w:r w:rsidR="001F20B4" w:rsidRPr="001F20B4">
        <w:rPr>
          <w:sz w:val="22"/>
          <w:szCs w:val="22"/>
        </w:rPr>
        <w:t>. Reviewed different ways of communication between Oracle UCM (</w:t>
      </w:r>
      <w:proofErr w:type="spellStart"/>
      <w:r w:rsidR="001F20B4" w:rsidRPr="001F20B4">
        <w:rPr>
          <w:sz w:val="22"/>
          <w:szCs w:val="22"/>
        </w:rPr>
        <w:t>Stellent</w:t>
      </w:r>
      <w:proofErr w:type="spellEnd"/>
      <w:r w:rsidR="001F20B4" w:rsidRPr="001F20B4">
        <w:rPr>
          <w:sz w:val="22"/>
          <w:szCs w:val="22"/>
        </w:rPr>
        <w:t xml:space="preserve">) and the Oracle Fusion Portal (WS, RIDC connector, CIS, CPS </w:t>
      </w:r>
      <w:proofErr w:type="spellStart"/>
      <w:r w:rsidR="001F20B4" w:rsidRPr="001F20B4">
        <w:rPr>
          <w:sz w:val="22"/>
          <w:szCs w:val="22"/>
        </w:rPr>
        <w:t>Portlets</w:t>
      </w:r>
      <w:proofErr w:type="spellEnd"/>
      <w:r w:rsidR="001F20B4" w:rsidRPr="001F20B4">
        <w:rPr>
          <w:sz w:val="22"/>
          <w:szCs w:val="22"/>
        </w:rPr>
        <w:t xml:space="preserve">, </w:t>
      </w:r>
      <w:proofErr w:type="spellStart"/>
      <w:r w:rsidR="001F20B4" w:rsidRPr="001F20B4">
        <w:rPr>
          <w:sz w:val="22"/>
          <w:szCs w:val="22"/>
        </w:rPr>
        <w:t>OpenWCM</w:t>
      </w:r>
      <w:proofErr w:type="spellEnd"/>
      <w:r w:rsidR="001F20B4" w:rsidRPr="001F20B4">
        <w:rPr>
          <w:sz w:val="22"/>
          <w:szCs w:val="22"/>
        </w:rPr>
        <w:t xml:space="preserve">, the standard JCR, and the VCR adapter) and selected the CPS </w:t>
      </w:r>
      <w:proofErr w:type="spellStart"/>
      <w:r w:rsidR="001F20B4" w:rsidRPr="001F20B4">
        <w:rPr>
          <w:sz w:val="22"/>
          <w:szCs w:val="22"/>
        </w:rPr>
        <w:t>portlets</w:t>
      </w:r>
      <w:proofErr w:type="spellEnd"/>
      <w:r w:rsidR="001F20B4" w:rsidRPr="001F20B4">
        <w:rPr>
          <w:sz w:val="22"/>
          <w:szCs w:val="22"/>
        </w:rPr>
        <w:t xml:space="preserve"> due to the ready-to-use widgets with the CIS behind. Designed a prototype for a content-item Coherence Continuous Query, hit by </w:t>
      </w:r>
      <w:smartTag w:uri="urn:schemas-microsoft-com:office:smarttags" w:element="place">
        <w:smartTag w:uri="urn:schemas-microsoft-com:office:smarttags" w:element="City">
          <w:r w:rsidR="001F20B4" w:rsidRPr="001F20B4">
            <w:rPr>
              <w:sz w:val="22"/>
              <w:szCs w:val="22"/>
            </w:rPr>
            <w:t>AJAX</w:t>
          </w:r>
        </w:smartTag>
      </w:smartTag>
      <w:r w:rsidR="001F20B4" w:rsidRPr="001F20B4">
        <w:rPr>
          <w:sz w:val="22"/>
          <w:szCs w:val="22"/>
        </w:rPr>
        <w:t xml:space="preserve"> on the Portal (</w:t>
      </w:r>
      <w:proofErr w:type="spellStart"/>
      <w:r w:rsidR="001F20B4" w:rsidRPr="001F20B4">
        <w:rPr>
          <w:sz w:val="22"/>
          <w:szCs w:val="22"/>
        </w:rPr>
        <w:t>XmlHTTPrequests</w:t>
      </w:r>
      <w:proofErr w:type="spellEnd"/>
      <w:r w:rsidR="001F20B4" w:rsidRPr="001F20B4">
        <w:rPr>
          <w:sz w:val="22"/>
          <w:szCs w:val="22"/>
        </w:rPr>
        <w:t xml:space="preserve">), achieving significant performance improvement on the Front End. Designed a DSS for Coherence Serialization which suggests the optimal Serialization from 5 generated Object Serializations (Serialize, Externalize, </w:t>
      </w:r>
      <w:r w:rsidR="009C001E" w:rsidRPr="001F20B4">
        <w:rPr>
          <w:sz w:val="22"/>
          <w:szCs w:val="22"/>
        </w:rPr>
        <w:t>Externalize Light</w:t>
      </w:r>
      <w:r w:rsidR="001F20B4" w:rsidRPr="001F20B4">
        <w:rPr>
          <w:sz w:val="22"/>
          <w:szCs w:val="22"/>
        </w:rPr>
        <w:t xml:space="preserve">, </w:t>
      </w:r>
      <w:proofErr w:type="spellStart"/>
      <w:r w:rsidR="001F20B4" w:rsidRPr="001F20B4">
        <w:rPr>
          <w:sz w:val="22"/>
          <w:szCs w:val="22"/>
        </w:rPr>
        <w:t>XMLbean</w:t>
      </w:r>
      <w:proofErr w:type="spellEnd"/>
      <w:r w:rsidR="001F20B4" w:rsidRPr="001F20B4">
        <w:rPr>
          <w:sz w:val="22"/>
          <w:szCs w:val="22"/>
        </w:rPr>
        <w:t>, and POF) depending on the complexity of the serialized object and the implementation overhead.</w:t>
      </w:r>
    </w:p>
    <w:p w:rsidR="001F20B4" w:rsidRDefault="001F20B4" w:rsidP="002B47C2">
      <w:pPr>
        <w:tabs>
          <w:tab w:val="left" w:pos="720"/>
        </w:tabs>
        <w:ind w:left="-720" w:right="-180"/>
        <w:jc w:val="both"/>
        <w:rPr>
          <w:sz w:val="22"/>
          <w:szCs w:val="22"/>
        </w:rPr>
      </w:pPr>
    </w:p>
    <w:p w:rsidR="007902D1" w:rsidRDefault="007902D1" w:rsidP="002B47C2">
      <w:pPr>
        <w:tabs>
          <w:tab w:val="left" w:pos="720"/>
        </w:tabs>
        <w:ind w:left="-720" w:right="-180"/>
        <w:jc w:val="both"/>
        <w:rPr>
          <w:sz w:val="22"/>
          <w:szCs w:val="22"/>
        </w:rPr>
      </w:pPr>
    </w:p>
    <w:p w:rsidR="007902D1" w:rsidRDefault="007902D1" w:rsidP="002B47C2">
      <w:pPr>
        <w:tabs>
          <w:tab w:val="left" w:pos="720"/>
        </w:tabs>
        <w:ind w:left="-720" w:right="-180"/>
        <w:jc w:val="both"/>
        <w:rPr>
          <w:sz w:val="22"/>
          <w:szCs w:val="22"/>
        </w:rPr>
      </w:pPr>
    </w:p>
    <w:p w:rsidR="00376108" w:rsidRPr="007902D1" w:rsidRDefault="006773DE" w:rsidP="007902D1">
      <w:pPr>
        <w:numPr>
          <w:ilvl w:val="0"/>
          <w:numId w:val="7"/>
        </w:numPr>
        <w:tabs>
          <w:tab w:val="left" w:pos="720"/>
        </w:tabs>
        <w:ind w:left="-720" w:right="-180" w:firstLine="0"/>
        <w:jc w:val="both"/>
        <w:rPr>
          <w:sz w:val="22"/>
          <w:szCs w:val="22"/>
        </w:rPr>
      </w:pPr>
      <w:r>
        <w:rPr>
          <w:sz w:val="22"/>
          <w:szCs w:val="22"/>
        </w:rPr>
        <w:t xml:space="preserve">Architecture Review, again with Oracle, but this time with Coherence </w:t>
      </w:r>
      <w:r w:rsidR="009C001E">
        <w:rPr>
          <w:sz w:val="22"/>
          <w:szCs w:val="22"/>
        </w:rPr>
        <w:t>Distributed</w:t>
      </w:r>
      <w:r>
        <w:rPr>
          <w:sz w:val="22"/>
          <w:szCs w:val="22"/>
        </w:rPr>
        <w:t xml:space="preserve"> Grid implementation rather </w:t>
      </w:r>
      <w:r w:rsidR="006A27FA">
        <w:rPr>
          <w:sz w:val="22"/>
          <w:szCs w:val="22"/>
        </w:rPr>
        <w:t xml:space="preserve">than </w:t>
      </w:r>
      <w:proofErr w:type="spellStart"/>
      <w:r w:rsidR="006A27FA">
        <w:rPr>
          <w:sz w:val="22"/>
          <w:szCs w:val="22"/>
        </w:rPr>
        <w:t>Stellent</w:t>
      </w:r>
      <w:proofErr w:type="spellEnd"/>
      <w:r w:rsidR="006A27FA">
        <w:rPr>
          <w:sz w:val="22"/>
          <w:szCs w:val="22"/>
        </w:rPr>
        <w:t xml:space="preserve"> (after training in March, see the front page). Architecture Review of the online education for </w:t>
      </w:r>
      <w:smartTag w:uri="urn:schemas-microsoft-com:office:smarttags" w:element="place">
        <w:smartTag w:uri="urn:schemas-microsoft-com:office:smarttags" w:element="PlaceName">
          <w:r w:rsidR="006A27FA">
            <w:rPr>
              <w:sz w:val="22"/>
              <w:szCs w:val="22"/>
            </w:rPr>
            <w:t>Phoenix</w:t>
          </w:r>
        </w:smartTag>
        <w:r w:rsidR="006A27FA">
          <w:rPr>
            <w:sz w:val="22"/>
            <w:szCs w:val="22"/>
          </w:rPr>
          <w:t xml:space="preserve"> </w:t>
        </w:r>
        <w:smartTag w:uri="urn:schemas-microsoft-com:office:smarttags" w:element="PlaceType">
          <w:r w:rsidR="006A27FA">
            <w:rPr>
              <w:sz w:val="22"/>
              <w:szCs w:val="22"/>
            </w:rPr>
            <w:t>University</w:t>
          </w:r>
        </w:smartTag>
      </w:smartTag>
      <w:r w:rsidR="006A27FA">
        <w:rPr>
          <w:sz w:val="22"/>
          <w:szCs w:val="22"/>
        </w:rPr>
        <w:t xml:space="preserve"> system with terabytes of data flowing monthly and up to 50 message per second in peak periods. The system is based on Coherence cache, OS Cache, and Resin – the so called Jive Discussion Forums COTS product. A severe deadlock situation due to running all the above 3 systems in a single JVM with auto-restart based on memory-thresholds. Analyzed the thread-dumps, the </w:t>
      </w:r>
      <w:proofErr w:type="spellStart"/>
      <w:r w:rsidR="006A27FA">
        <w:rPr>
          <w:sz w:val="22"/>
          <w:szCs w:val="22"/>
        </w:rPr>
        <w:t>sdterr</w:t>
      </w:r>
      <w:proofErr w:type="spellEnd"/>
      <w:r w:rsidR="006A27FA">
        <w:rPr>
          <w:sz w:val="22"/>
          <w:szCs w:val="22"/>
        </w:rPr>
        <w:t xml:space="preserve"> logs, the coherence logs etc. both with TDA and Samurai. Designed the extended Coherence Logging in the Pre-shutdown routine of Resin to collect detailed information for both Front and Back cache of the Near Cache, and then implement a graceful Coherence shutdown before the Resin restart. Prepared a 30-point list of Coherence Performance Bottleneck Checks and a series of test based on smothering the </w:t>
      </w:r>
      <w:proofErr w:type="spellStart"/>
      <w:r w:rsidR="006A27FA">
        <w:rPr>
          <w:sz w:val="22"/>
          <w:szCs w:val="22"/>
        </w:rPr>
        <w:t>TcpRing</w:t>
      </w:r>
      <w:proofErr w:type="spellEnd"/>
      <w:r w:rsidR="006A27FA">
        <w:rPr>
          <w:sz w:val="22"/>
          <w:szCs w:val="22"/>
        </w:rPr>
        <w:t xml:space="preserve"> heartbeat communication. Optimized the topology of the Coherence network based on the CPU cores and the granularity of cache for Vertical scalability. Functional comparison between Oracle Management Console and the </w:t>
      </w:r>
      <w:proofErr w:type="spellStart"/>
      <w:r w:rsidR="006A27FA">
        <w:rPr>
          <w:sz w:val="22"/>
          <w:szCs w:val="22"/>
        </w:rPr>
        <w:t>ClearStone</w:t>
      </w:r>
      <w:proofErr w:type="spellEnd"/>
      <w:r w:rsidR="006A27FA">
        <w:rPr>
          <w:sz w:val="22"/>
          <w:szCs w:val="22"/>
        </w:rPr>
        <w:t xml:space="preserve"> from Evident Software – selecting the Monitoring tool for RT-reports. Upgrade the version to redesign and take advantage of Collocation of related entries (</w:t>
      </w:r>
      <w:r w:rsidR="009C001E">
        <w:rPr>
          <w:sz w:val="22"/>
          <w:szCs w:val="22"/>
        </w:rPr>
        <w:t>Affinity</w:t>
      </w:r>
      <w:r w:rsidR="006A27FA">
        <w:rPr>
          <w:sz w:val="22"/>
          <w:szCs w:val="22"/>
        </w:rPr>
        <w:t xml:space="preserve">), faster POF </w:t>
      </w:r>
      <w:r w:rsidR="009C001E">
        <w:rPr>
          <w:sz w:val="22"/>
          <w:szCs w:val="22"/>
        </w:rPr>
        <w:t>serialization</w:t>
      </w:r>
      <w:r w:rsidR="006A27FA">
        <w:rPr>
          <w:sz w:val="22"/>
          <w:szCs w:val="22"/>
        </w:rPr>
        <w:t xml:space="preserve"> and POF Extractor updates with no deserialization, as well as custom-eviction and auto-invalidation synch with the Back Caches. Spring-based assignment of BM Listeners via a set of Inversion-of-control XML files. Used the Coherence Command Pattern to implement Chain of Responsibilities (multiple Command Objects hitting single Context), Visitor Pattern (single Command Object  hitting multiple Context Objects), as well as a Command Pattern returning values from the “execute” method (distributed version of the </w:t>
      </w:r>
      <w:proofErr w:type="spellStart"/>
      <w:r w:rsidR="006A27FA">
        <w:rPr>
          <w:sz w:val="22"/>
          <w:szCs w:val="22"/>
        </w:rPr>
        <w:t>Functor</w:t>
      </w:r>
      <w:proofErr w:type="spellEnd"/>
      <w:r w:rsidR="006A27FA">
        <w:rPr>
          <w:sz w:val="22"/>
          <w:szCs w:val="22"/>
        </w:rPr>
        <w:t xml:space="preserve"> pattern</w:t>
      </w:r>
      <w:r w:rsidR="001A2F7A">
        <w:rPr>
          <w:sz w:val="22"/>
          <w:szCs w:val="22"/>
        </w:rPr>
        <w:t xml:space="preserve"> via external HashMap</w:t>
      </w:r>
      <w:r w:rsidR="006A27FA">
        <w:rPr>
          <w:sz w:val="22"/>
          <w:szCs w:val="22"/>
        </w:rPr>
        <w:t xml:space="preserve">). </w:t>
      </w:r>
      <w:proofErr w:type="spellStart"/>
      <w:r w:rsidR="001A2F7A">
        <w:rPr>
          <w:sz w:val="22"/>
          <w:szCs w:val="22"/>
        </w:rPr>
        <w:t>Reimplemented</w:t>
      </w:r>
      <w:proofErr w:type="spellEnd"/>
      <w:r w:rsidR="001A2F7A">
        <w:rPr>
          <w:sz w:val="22"/>
          <w:szCs w:val="22"/>
        </w:rPr>
        <w:t xml:space="preserve"> the </w:t>
      </w:r>
      <w:r w:rsidR="009C001E">
        <w:rPr>
          <w:sz w:val="22"/>
          <w:szCs w:val="22"/>
        </w:rPr>
        <w:t>Visitor</w:t>
      </w:r>
      <w:r w:rsidR="001A2F7A">
        <w:rPr>
          <w:sz w:val="22"/>
          <w:szCs w:val="22"/>
        </w:rPr>
        <w:t xml:space="preserve"> and the Chain-of-responsibilities in a Synchronous way via EntryProcessors. </w:t>
      </w:r>
      <w:r w:rsidR="006A27FA">
        <w:rPr>
          <w:sz w:val="22"/>
          <w:szCs w:val="22"/>
        </w:rPr>
        <w:t>Used the Command as a Façade for dynamic 3-way communication with a JRules Engine component (via JMS, Web Service, and plain Coherence Object), controlled by an incoming parameter reflecting the current system load.</w:t>
      </w:r>
    </w:p>
    <w:p w:rsidR="00376108" w:rsidRDefault="00376108" w:rsidP="00376108">
      <w:pPr>
        <w:pStyle w:val="ListParagraph"/>
        <w:rPr>
          <w:sz w:val="22"/>
          <w:szCs w:val="22"/>
        </w:rPr>
      </w:pPr>
    </w:p>
    <w:p w:rsidR="006A27FA" w:rsidRDefault="006A27FA" w:rsidP="002B47C2">
      <w:pPr>
        <w:numPr>
          <w:ilvl w:val="0"/>
          <w:numId w:val="7"/>
        </w:numPr>
        <w:tabs>
          <w:tab w:val="left" w:pos="720"/>
        </w:tabs>
        <w:ind w:left="-720" w:right="-180" w:firstLine="0"/>
        <w:jc w:val="both"/>
        <w:rPr>
          <w:sz w:val="22"/>
          <w:szCs w:val="22"/>
        </w:rPr>
      </w:pPr>
      <w:r>
        <w:rPr>
          <w:sz w:val="22"/>
          <w:szCs w:val="22"/>
        </w:rPr>
        <w:t xml:space="preserve">Architecture Review of the reengineering project for handling Salesforce Communications from VB / MS Access prototype to Weblogic WLI / Oracle / </w:t>
      </w:r>
      <w:proofErr w:type="spellStart"/>
      <w:r>
        <w:rPr>
          <w:sz w:val="22"/>
          <w:szCs w:val="22"/>
        </w:rPr>
        <w:t>Stellent</w:t>
      </w:r>
      <w:proofErr w:type="spellEnd"/>
      <w:r>
        <w:rPr>
          <w:sz w:val="22"/>
          <w:szCs w:val="22"/>
        </w:rPr>
        <w:t xml:space="preserve"> SOA environment (similar to the Partnership Communication Management in the MTN Project in </w:t>
      </w:r>
      <w:smartTag w:uri="urn:schemas-microsoft-com:office:smarttags" w:element="place">
        <w:smartTag w:uri="urn:schemas-microsoft-com:office:smarttags" w:element="City">
          <w:r>
            <w:rPr>
              <w:sz w:val="22"/>
              <w:szCs w:val="22"/>
            </w:rPr>
            <w:t>Cape Town</w:t>
          </w:r>
        </w:smartTag>
      </w:smartTag>
      <w:r>
        <w:rPr>
          <w:sz w:val="22"/>
          <w:szCs w:val="22"/>
        </w:rPr>
        <w:t xml:space="preserve">). Stress-tested the WLI Process-in-Process nodes which fork sub-processes for Batch Load of new salesforce documents in </w:t>
      </w:r>
      <w:proofErr w:type="spellStart"/>
      <w:r>
        <w:rPr>
          <w:sz w:val="22"/>
          <w:szCs w:val="22"/>
        </w:rPr>
        <w:t>Stellent</w:t>
      </w:r>
      <w:proofErr w:type="spellEnd"/>
      <w:r>
        <w:rPr>
          <w:sz w:val="22"/>
          <w:szCs w:val="22"/>
        </w:rPr>
        <w:t xml:space="preserve"> to set the optimal number of forked processes under specific threshold load boundaries. Provided a </w:t>
      </w:r>
      <w:proofErr w:type="spellStart"/>
      <w:r>
        <w:rPr>
          <w:sz w:val="22"/>
          <w:szCs w:val="22"/>
        </w:rPr>
        <w:t>Stellent</w:t>
      </w:r>
      <w:proofErr w:type="spellEnd"/>
      <w:r>
        <w:rPr>
          <w:sz w:val="22"/>
          <w:szCs w:val="22"/>
        </w:rPr>
        <w:t xml:space="preserve"> Bulk Loader generator for both Oracle Data (via JDBC) as feeds for the JPDs and straight directory structure with automatic Metadata extraction for the </w:t>
      </w:r>
      <w:proofErr w:type="spellStart"/>
      <w:r>
        <w:rPr>
          <w:sz w:val="22"/>
          <w:szCs w:val="22"/>
        </w:rPr>
        <w:t>cron</w:t>
      </w:r>
      <w:proofErr w:type="spellEnd"/>
      <w:r>
        <w:rPr>
          <w:sz w:val="22"/>
          <w:szCs w:val="22"/>
        </w:rPr>
        <w:t>-jobs. Revised the entire Site Hierarchy and the underlying Sections, as well as the presentation HCSPs and Fragment Libraries. Reviewed the IDOC Scripts on the presentation layer (</w:t>
      </w:r>
      <w:proofErr w:type="spellStart"/>
      <w:r>
        <w:rPr>
          <w:sz w:val="22"/>
          <w:szCs w:val="22"/>
        </w:rPr>
        <w:t>Stellent</w:t>
      </w:r>
      <w:proofErr w:type="spellEnd"/>
      <w:r>
        <w:rPr>
          <w:sz w:val="22"/>
          <w:szCs w:val="22"/>
        </w:rPr>
        <w:t xml:space="preserve"> Site Studio) and their reusability in the HCST and HCSF dynamic Server Pages. Factored-out some of the scripts and moved some of the IDOCs to specific event-handlers. Changed some of the steps in the contributors workflow, the ratio of the primary / secondary pages, and the validation scripts for the Contributors in the contributors IDOC. Checked the WLI JPD-files against “The SOA 60 Best Practices” for points of improvement and the SOA communications via the </w:t>
      </w:r>
      <w:proofErr w:type="spellStart"/>
      <w:r>
        <w:rPr>
          <w:sz w:val="22"/>
          <w:szCs w:val="22"/>
        </w:rPr>
        <w:t>Aqualogic</w:t>
      </w:r>
      <w:proofErr w:type="spellEnd"/>
      <w:r>
        <w:rPr>
          <w:sz w:val="22"/>
          <w:szCs w:val="22"/>
        </w:rPr>
        <w:t xml:space="preserve"> ESB with the services layer (System and </w:t>
      </w:r>
      <w:proofErr w:type="spellStart"/>
      <w:r>
        <w:rPr>
          <w:sz w:val="22"/>
          <w:szCs w:val="22"/>
        </w:rPr>
        <w:t>Stellent</w:t>
      </w:r>
      <w:proofErr w:type="spellEnd"/>
      <w:r>
        <w:rPr>
          <w:sz w:val="22"/>
          <w:szCs w:val="22"/>
        </w:rPr>
        <w:t xml:space="preserve"> components). Checked the Oracle Settings and Procedures against “The 85 Oracle Performance Bottleneck Checks” for performance optimization of the Back End.</w:t>
      </w:r>
    </w:p>
    <w:p w:rsidR="00376108" w:rsidRDefault="00376108"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 FOR: </w:t>
      </w:r>
      <w:r>
        <w:rPr>
          <w:b/>
          <w:color w:val="000000"/>
          <w:sz w:val="22"/>
        </w:rPr>
        <w:t>Ministry TCU           ~</w:t>
      </w:r>
      <w:r>
        <w:rPr>
          <w:color w:val="000000"/>
          <w:sz w:val="22"/>
        </w:rPr>
        <w:t xml:space="preserve">~~~~~~~~~~~~~~~~~~~~~~~  INDUSTRY:  </w:t>
      </w:r>
      <w:r>
        <w:rPr>
          <w:b/>
          <w:color w:val="000000"/>
          <w:sz w:val="22"/>
        </w:rPr>
        <w:t xml:space="preserve">Education, Financial   </w:t>
      </w:r>
      <w:r>
        <w:rPr>
          <w:color w:val="000000"/>
          <w:sz w:val="22"/>
        </w:rPr>
        <w:t>~~~~</w:t>
      </w:r>
    </w:p>
    <w:p w:rsidR="006A27FA" w:rsidRDefault="006A27FA" w:rsidP="002B47C2">
      <w:pPr>
        <w:tabs>
          <w:tab w:val="num" w:pos="-180"/>
          <w:tab w:val="left" w:pos="720"/>
        </w:tabs>
        <w:ind w:left="-720" w:right="-180"/>
        <w:jc w:val="both"/>
        <w:rPr>
          <w:color w:val="000000"/>
          <w:sz w:val="22"/>
        </w:rPr>
      </w:pPr>
      <w:r>
        <w:rPr>
          <w:color w:val="000000"/>
          <w:sz w:val="22"/>
        </w:rPr>
        <w:t xml:space="preserve">          </w:t>
      </w:r>
      <w:smartTag w:uri="urn:schemas-microsoft-com:office:smarttags" w:element="place">
        <w:smartTag w:uri="urn:schemas-microsoft-com:office:smarttags" w:element="City">
          <w:r>
            <w:rPr>
              <w:color w:val="000000"/>
              <w:sz w:val="22"/>
            </w:rPr>
            <w:t>Toronto</w:t>
          </w:r>
        </w:smartTag>
        <w:r>
          <w:rPr>
            <w:color w:val="000000"/>
            <w:sz w:val="22"/>
          </w:rPr>
          <w:t xml:space="preserve">, </w:t>
        </w:r>
        <w:smartTag w:uri="urn:schemas-microsoft-com:office:smarttags" w:element="country-region">
          <w:r>
            <w:rPr>
              <w:color w:val="000000"/>
              <w:sz w:val="22"/>
            </w:rPr>
            <w:t>Canada</w:t>
          </w:r>
        </w:smartTag>
      </w:smartTag>
      <w:r>
        <w:rPr>
          <w:color w:val="000000"/>
          <w:sz w:val="22"/>
        </w:rPr>
        <w:tab/>
      </w:r>
      <w:r>
        <w:rPr>
          <w:color w:val="000000"/>
          <w:sz w:val="22"/>
        </w:rPr>
        <w:tab/>
        <w:t>Project:   ”Loan Management System”</w:t>
      </w:r>
    </w:p>
    <w:p w:rsidR="006A27FA" w:rsidRDefault="00165F21" w:rsidP="002B47C2">
      <w:pPr>
        <w:tabs>
          <w:tab w:val="num" w:pos="-180"/>
        </w:tabs>
        <w:ind w:left="-720" w:right="-180"/>
        <w:jc w:val="both"/>
        <w:rPr>
          <w:color w:val="000000"/>
          <w:sz w:val="22"/>
        </w:rPr>
      </w:pPr>
      <w:r>
        <w:rPr>
          <w:color w:val="000000"/>
          <w:sz w:val="22"/>
        </w:rPr>
        <w:tab/>
      </w:r>
      <w:r w:rsidR="00EC66CB">
        <w:rPr>
          <w:color w:val="000000"/>
          <w:sz w:val="22"/>
        </w:rPr>
        <w:t>Sept.’07 – Oct. ‘08</w:t>
      </w:r>
      <w:r w:rsidR="00EC66CB">
        <w:rPr>
          <w:color w:val="000000"/>
          <w:sz w:val="22"/>
        </w:rPr>
        <w:tab/>
      </w:r>
      <w:r w:rsidR="006A27FA">
        <w:rPr>
          <w:color w:val="000000"/>
          <w:sz w:val="22"/>
        </w:rPr>
        <w:t xml:space="preserve">Tools: </w:t>
      </w:r>
      <w:r w:rsidR="006A27FA">
        <w:rPr>
          <w:color w:val="000000"/>
          <w:sz w:val="22"/>
        </w:rPr>
        <w:tab/>
        <w:t xml:space="preserve">   WebSphere 6, RSA 7.0, SOA, </w:t>
      </w:r>
      <w:smartTag w:uri="urn:schemas-microsoft-com:office:smarttags" w:element="City">
        <w:r w:rsidR="006A27FA">
          <w:rPr>
            <w:color w:val="000000"/>
            <w:sz w:val="22"/>
          </w:rPr>
          <w:t>WSRP</w:t>
        </w:r>
      </w:smartTag>
      <w:r w:rsidR="006A27FA">
        <w:rPr>
          <w:color w:val="000000"/>
          <w:sz w:val="22"/>
        </w:rPr>
        <w:t xml:space="preserve">, WS Portal, JSF, </w:t>
      </w:r>
      <w:proofErr w:type="spellStart"/>
      <w:r w:rsidR="006A27FA">
        <w:rPr>
          <w:color w:val="000000"/>
          <w:sz w:val="22"/>
        </w:rPr>
        <w:t>Stellent</w:t>
      </w:r>
      <w:proofErr w:type="spellEnd"/>
    </w:p>
    <w:p w:rsidR="004615B5" w:rsidRDefault="004615B5" w:rsidP="002B47C2">
      <w:pPr>
        <w:tabs>
          <w:tab w:val="num" w:pos="-180"/>
        </w:tabs>
        <w:ind w:left="-720" w:right="-180"/>
        <w:rPr>
          <w:sz w:val="22"/>
          <w:szCs w:val="22"/>
        </w:rPr>
      </w:pPr>
    </w:p>
    <w:p w:rsidR="006A27FA" w:rsidRDefault="006A27FA" w:rsidP="002B47C2">
      <w:pPr>
        <w:tabs>
          <w:tab w:val="num" w:pos="-180"/>
        </w:tabs>
        <w:ind w:left="-720" w:right="-180"/>
        <w:rPr>
          <w:sz w:val="22"/>
          <w:szCs w:val="22"/>
        </w:rPr>
      </w:pPr>
      <w:r>
        <w:rPr>
          <w:sz w:val="22"/>
          <w:szCs w:val="22"/>
        </w:rPr>
        <w:t xml:space="preserve">Lead Architect for a large Government Loan Management system with over 8,000 requirements in </w:t>
      </w:r>
      <w:proofErr w:type="spellStart"/>
      <w:r>
        <w:rPr>
          <w:sz w:val="22"/>
          <w:szCs w:val="22"/>
        </w:rPr>
        <w:t>RequisitPRO</w:t>
      </w:r>
      <w:proofErr w:type="spellEnd"/>
      <w:r>
        <w:rPr>
          <w:sz w:val="22"/>
          <w:szCs w:val="22"/>
        </w:rPr>
        <w:t xml:space="preserve">, over 2,000 JRules business rules, cooperating with 300 business partners. Prepared the Detailed Operation Plan for the entire WebSphere development, extending </w:t>
      </w:r>
      <w:proofErr w:type="spellStart"/>
      <w:r>
        <w:rPr>
          <w:sz w:val="22"/>
          <w:szCs w:val="22"/>
        </w:rPr>
        <w:t>Zackman</w:t>
      </w:r>
      <w:proofErr w:type="spellEnd"/>
      <w:r>
        <w:rPr>
          <w:sz w:val="22"/>
          <w:szCs w:val="22"/>
        </w:rPr>
        <w:t>/</w:t>
      </w:r>
      <w:proofErr w:type="spellStart"/>
      <w:r>
        <w:rPr>
          <w:sz w:val="22"/>
          <w:szCs w:val="22"/>
        </w:rPr>
        <w:t>Togaf</w:t>
      </w:r>
      <w:proofErr w:type="spellEnd"/>
      <w:r>
        <w:rPr>
          <w:sz w:val="22"/>
          <w:szCs w:val="22"/>
        </w:rPr>
        <w:t xml:space="preserve"> Framework for all the 78 Nodes. Designed 3 integration alternatives between ILOG JRules and BPEL (Web Services, Session Façade, and POJO façade) and implemented prototypes.  Prepared two JRules Component testing Java programs, one of them via a wrapper of “</w:t>
      </w:r>
      <w:proofErr w:type="spellStart"/>
      <w:r>
        <w:rPr>
          <w:sz w:val="22"/>
          <w:szCs w:val="22"/>
        </w:rPr>
        <w:t>executeRules</w:t>
      </w:r>
      <w:proofErr w:type="spellEnd"/>
      <w:r>
        <w:rPr>
          <w:sz w:val="22"/>
          <w:szCs w:val="22"/>
        </w:rPr>
        <w:t xml:space="preserve">()” call to fit the BPEL nodes. Proxy-filters for pre-processing of the ILOG JRules XML parameters with configurable components (via Spring IC). JRules design according to the Agile ABRD/ISIS Rule standard of ILOG. </w:t>
      </w:r>
      <w:r w:rsidR="00C328BF">
        <w:rPr>
          <w:sz w:val="22"/>
          <w:szCs w:val="22"/>
        </w:rPr>
        <w:t xml:space="preserve">Evaluated PEGA systems BPM/Rules </w:t>
      </w:r>
      <w:r w:rsidR="00951DE7">
        <w:rPr>
          <w:sz w:val="22"/>
          <w:szCs w:val="22"/>
        </w:rPr>
        <w:t xml:space="preserve">combination </w:t>
      </w:r>
      <w:r w:rsidR="00C328BF">
        <w:rPr>
          <w:sz w:val="22"/>
          <w:szCs w:val="22"/>
        </w:rPr>
        <w:t xml:space="preserve">to substitute </w:t>
      </w:r>
      <w:r w:rsidR="00951DE7">
        <w:rPr>
          <w:sz w:val="22"/>
          <w:szCs w:val="22"/>
        </w:rPr>
        <w:t xml:space="preserve">the alternative of the BPEL-JRules combo. </w:t>
      </w:r>
      <w:r>
        <w:rPr>
          <w:sz w:val="22"/>
          <w:szCs w:val="22"/>
        </w:rPr>
        <w:t xml:space="preserve">Designed and developed a JDBC-based PROLOG code-generation for the entire AS400 database metadata to run against the </w:t>
      </w:r>
      <w:r>
        <w:rPr>
          <w:sz w:val="22"/>
          <w:szCs w:val="22"/>
        </w:rPr>
        <w:lastRenderedPageBreak/>
        <w:t>PROLOG Schema-assessment AI-facilities – with Java and DDL generation. Reversed engineered the Java code in RSA to facilitate easy Data Migration process. Prepared a Oracle-TCA based sample schema to be used by the assessment programs.   Designed a flexible Loan Rollover facility, based on XML-config file.   Designed the centralized Global Corporate Security Hub to be used by all satellite portals and implemented a POC for the Interfaces.   Transferred the Visual Architect BPEL Models in RSA 7; build a pre-processor for RSA to allow reverse-engineering of JSP/JSF/HTML for Screen-Flow generation.  Lead the development of the main POCs of both the Middle Tier and the Port</w:t>
      </w:r>
      <w:r w:rsidR="000A5EEB">
        <w:rPr>
          <w:sz w:val="22"/>
          <w:szCs w:val="22"/>
        </w:rPr>
        <w:t xml:space="preserve">al skeleton, all in IBM RSA 7. </w:t>
      </w:r>
      <w:r>
        <w:rPr>
          <w:sz w:val="22"/>
          <w:szCs w:val="22"/>
        </w:rPr>
        <w:t xml:space="preserve">Developed a Bulk-Loader Generator for </w:t>
      </w:r>
      <w:proofErr w:type="spellStart"/>
      <w:r>
        <w:rPr>
          <w:sz w:val="22"/>
          <w:szCs w:val="22"/>
        </w:rPr>
        <w:t>Stellent</w:t>
      </w:r>
      <w:proofErr w:type="spellEnd"/>
      <w:r>
        <w:rPr>
          <w:sz w:val="22"/>
          <w:szCs w:val="22"/>
        </w:rPr>
        <w:t>.</w:t>
      </w:r>
    </w:p>
    <w:p w:rsidR="00376108" w:rsidRDefault="00376108"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 FOR: </w:t>
      </w:r>
      <w:r>
        <w:rPr>
          <w:b/>
          <w:color w:val="000000"/>
          <w:sz w:val="22"/>
        </w:rPr>
        <w:t>MTN Telecom       ~~~</w:t>
      </w:r>
      <w:r>
        <w:rPr>
          <w:color w:val="000000"/>
          <w:sz w:val="22"/>
        </w:rPr>
        <w:t xml:space="preserve">~~~~~~~~~~~~~~~~~~~~~~~~~~~~~~~~  INDUSTRY:   </w:t>
      </w:r>
      <w:r>
        <w:rPr>
          <w:b/>
          <w:color w:val="000000"/>
          <w:sz w:val="22"/>
        </w:rPr>
        <w:t>Telecom</w:t>
      </w:r>
      <w:r>
        <w:rPr>
          <w:color w:val="000000"/>
          <w:sz w:val="22"/>
        </w:rPr>
        <w:t xml:space="preserve"> ~~~~~</w:t>
      </w:r>
    </w:p>
    <w:p w:rsidR="006A27FA" w:rsidRDefault="006A27FA" w:rsidP="002B47C2">
      <w:pPr>
        <w:tabs>
          <w:tab w:val="num" w:pos="-180"/>
          <w:tab w:val="left" w:pos="720"/>
        </w:tabs>
        <w:ind w:left="-720" w:right="-180"/>
        <w:jc w:val="both"/>
        <w:rPr>
          <w:color w:val="000000"/>
          <w:sz w:val="22"/>
        </w:rPr>
      </w:pPr>
      <w:r>
        <w:rPr>
          <w:color w:val="000000"/>
          <w:sz w:val="22"/>
        </w:rPr>
        <w:t xml:space="preserve">          </w:t>
      </w:r>
      <w:smartTag w:uri="urn:schemas-microsoft-com:office:smarttags" w:element="place">
        <w:smartTag w:uri="urn:schemas-microsoft-com:office:smarttags" w:element="City">
          <w:r>
            <w:rPr>
              <w:color w:val="000000"/>
              <w:sz w:val="22"/>
            </w:rPr>
            <w:t>Cape Town</w:t>
          </w:r>
        </w:smartTag>
      </w:smartTag>
      <w:r>
        <w:rPr>
          <w:color w:val="000000"/>
          <w:sz w:val="22"/>
        </w:rPr>
        <w:t xml:space="preserve">, </w:t>
      </w:r>
      <w:proofErr w:type="spellStart"/>
      <w:r>
        <w:rPr>
          <w:color w:val="000000"/>
          <w:sz w:val="22"/>
        </w:rPr>
        <w:t>Joburg</w:t>
      </w:r>
      <w:proofErr w:type="spellEnd"/>
      <w:r>
        <w:rPr>
          <w:color w:val="000000"/>
          <w:sz w:val="22"/>
        </w:rPr>
        <w:t>, SA</w:t>
      </w:r>
      <w:r>
        <w:rPr>
          <w:color w:val="000000"/>
          <w:sz w:val="22"/>
        </w:rPr>
        <w:tab/>
      </w:r>
      <w:r>
        <w:rPr>
          <w:color w:val="000000"/>
          <w:sz w:val="22"/>
        </w:rPr>
        <w:tab/>
        <w:t xml:space="preserve">Project:   ” </w:t>
      </w:r>
      <w:proofErr w:type="spellStart"/>
      <w:r>
        <w:rPr>
          <w:color w:val="000000"/>
          <w:sz w:val="22"/>
        </w:rPr>
        <w:t>PowerBill</w:t>
      </w:r>
      <w:proofErr w:type="spellEnd"/>
      <w:r>
        <w:rPr>
          <w:color w:val="000000"/>
          <w:sz w:val="22"/>
        </w:rPr>
        <w:t xml:space="preserve"> Unified Telecom Billing System”</w:t>
      </w:r>
    </w:p>
    <w:p w:rsidR="006A27FA" w:rsidRDefault="006A27FA" w:rsidP="002B47C2">
      <w:pPr>
        <w:tabs>
          <w:tab w:val="num" w:pos="-180"/>
          <w:tab w:val="left" w:pos="720"/>
        </w:tabs>
        <w:ind w:left="-720" w:right="-180"/>
        <w:jc w:val="both"/>
        <w:rPr>
          <w:color w:val="000000"/>
          <w:sz w:val="22"/>
          <w:szCs w:val="22"/>
        </w:rPr>
      </w:pPr>
      <w:r>
        <w:rPr>
          <w:color w:val="000000"/>
          <w:sz w:val="22"/>
        </w:rPr>
        <w:t xml:space="preserve">          Jan’07 – Sept.’07</w:t>
      </w:r>
      <w:r>
        <w:rPr>
          <w:color w:val="000000"/>
          <w:sz w:val="22"/>
        </w:rPr>
        <w:tab/>
      </w:r>
      <w:r>
        <w:rPr>
          <w:color w:val="000000"/>
          <w:sz w:val="22"/>
        </w:rPr>
        <w:tab/>
        <w:t xml:space="preserve">Tools: </w:t>
      </w:r>
      <w:r>
        <w:rPr>
          <w:color w:val="000000"/>
          <w:sz w:val="22"/>
        </w:rPr>
        <w:tab/>
        <w:t xml:space="preserve">   Weblogic 10, </w:t>
      </w:r>
      <w:smartTag w:uri="urn:schemas-microsoft-com:office:smarttags" w:element="place">
        <w:smartTag w:uri="urn:schemas-microsoft-com:office:smarttags" w:element="City">
          <w:r>
            <w:rPr>
              <w:color w:val="000000"/>
              <w:sz w:val="22"/>
            </w:rPr>
            <w:t>Ajax</w:t>
          </w:r>
        </w:smartTag>
      </w:smartTag>
      <w:r>
        <w:rPr>
          <w:color w:val="000000"/>
          <w:sz w:val="22"/>
        </w:rPr>
        <w:t>, ADF, JSF, SOA, ESB, WS, WSRP, DHTML</w:t>
      </w:r>
    </w:p>
    <w:p w:rsidR="004615B5" w:rsidRDefault="004615B5" w:rsidP="002B47C2">
      <w:pPr>
        <w:tabs>
          <w:tab w:val="num" w:pos="-180"/>
          <w:tab w:val="left" w:pos="720"/>
        </w:tabs>
        <w:ind w:left="-720" w:right="-180"/>
        <w:jc w:val="both"/>
        <w:rPr>
          <w:color w:val="000000"/>
          <w:sz w:val="22"/>
        </w:rPr>
      </w:pPr>
    </w:p>
    <w:p w:rsidR="00EE537C" w:rsidRPr="00C72B9D" w:rsidRDefault="006A27FA" w:rsidP="002B47C2">
      <w:pPr>
        <w:tabs>
          <w:tab w:val="num" w:pos="-180"/>
          <w:tab w:val="left" w:pos="720"/>
        </w:tabs>
        <w:ind w:left="-720" w:right="-180"/>
        <w:jc w:val="both"/>
        <w:rPr>
          <w:color w:val="000000"/>
          <w:sz w:val="22"/>
          <w:szCs w:val="22"/>
        </w:rPr>
      </w:pPr>
      <w:r>
        <w:rPr>
          <w:color w:val="000000"/>
          <w:sz w:val="22"/>
        </w:rPr>
        <w:t xml:space="preserve">Lead Architect of the new Telecom Billing System in MTN, consolidating all the current resources via an ESB implementation across the MTN internal systems.  Customized some of the </w:t>
      </w:r>
      <w:proofErr w:type="spellStart"/>
      <w:r>
        <w:rPr>
          <w:color w:val="000000"/>
          <w:sz w:val="22"/>
        </w:rPr>
        <w:t>eTOM</w:t>
      </w:r>
      <w:proofErr w:type="spellEnd"/>
      <w:r>
        <w:rPr>
          <w:color w:val="000000"/>
          <w:sz w:val="22"/>
        </w:rPr>
        <w:t xml:space="preserve"> Telecommunication Standard Processes and the SID Telecom Object Model (in Rational Architect) in DDD-architecture (Domain-Driven-Design) to fit some the MTN current resources, wrapping other in Facades in the process.  Merging Requirements and Use Cases in IBM Rational Prerequisite PRO Composite project..  Stress-tested several ESB approaches (plain Web Services in a Centralized Hub, Open-source Mule, WLI-proprietary Weblogic implementation) via </w:t>
      </w:r>
      <w:proofErr w:type="spellStart"/>
      <w:r>
        <w:rPr>
          <w:color w:val="000000"/>
          <w:sz w:val="22"/>
        </w:rPr>
        <w:t>JMeter</w:t>
      </w:r>
      <w:proofErr w:type="spellEnd"/>
      <w:r>
        <w:rPr>
          <w:color w:val="000000"/>
          <w:sz w:val="22"/>
        </w:rPr>
        <w:t xml:space="preserve"> and identified certain bottlenecks in a couple of the current systems.  Prototyped and re-measured with Weblogic 10.0 / WSRP and </w:t>
      </w:r>
      <w:proofErr w:type="spellStart"/>
      <w:r>
        <w:rPr>
          <w:color w:val="000000"/>
          <w:sz w:val="22"/>
        </w:rPr>
        <w:t>AquaLogic</w:t>
      </w:r>
      <w:proofErr w:type="spellEnd"/>
      <w:r>
        <w:rPr>
          <w:color w:val="000000"/>
          <w:sz w:val="22"/>
        </w:rPr>
        <w:t xml:space="preserve">.  Implemented the first JSF Prototype of the Trading Partner Portal (TCP) using Oracle ADF Ajax-aware JSF components and </w:t>
      </w:r>
      <w:proofErr w:type="spellStart"/>
      <w:r>
        <w:rPr>
          <w:color w:val="000000"/>
          <w:sz w:val="22"/>
        </w:rPr>
        <w:t>JDeveloper</w:t>
      </w:r>
      <w:proofErr w:type="spellEnd"/>
      <w:r>
        <w:rPr>
          <w:color w:val="000000"/>
          <w:sz w:val="22"/>
        </w:rPr>
        <w:t xml:space="preserve"> for both Partner-billing and Revenue-sharing using the new </w:t>
      </w:r>
      <w:proofErr w:type="spellStart"/>
      <w:r>
        <w:rPr>
          <w:color w:val="000000"/>
          <w:sz w:val="22"/>
        </w:rPr>
        <w:t>SingleView</w:t>
      </w:r>
      <w:proofErr w:type="spellEnd"/>
      <w:r>
        <w:rPr>
          <w:color w:val="000000"/>
          <w:sz w:val="22"/>
        </w:rPr>
        <w:t xml:space="preserve"> interfaces and the Service-Object-Request-Broker.  Oracle-oriented TCP approach to fit the move to Siebel on the CRM-side using the Siebel eService configurations, Siebel </w:t>
      </w:r>
      <w:proofErr w:type="spellStart"/>
      <w:r>
        <w:rPr>
          <w:color w:val="000000"/>
          <w:sz w:val="22"/>
        </w:rPr>
        <w:t>WebUI</w:t>
      </w:r>
      <w:proofErr w:type="spellEnd"/>
      <w:r>
        <w:rPr>
          <w:color w:val="000000"/>
          <w:sz w:val="22"/>
        </w:rPr>
        <w:t xml:space="preserve"> 8.0 and Oracle </w:t>
      </w:r>
      <w:proofErr w:type="spellStart"/>
      <w:r>
        <w:rPr>
          <w:color w:val="000000"/>
          <w:sz w:val="22"/>
        </w:rPr>
        <w:t>COREid</w:t>
      </w:r>
      <w:proofErr w:type="spellEnd"/>
      <w:r>
        <w:rPr>
          <w:color w:val="000000"/>
          <w:sz w:val="22"/>
        </w:rPr>
        <w:t xml:space="preserve"> Single </w:t>
      </w:r>
      <w:proofErr w:type="spellStart"/>
      <w:r>
        <w:rPr>
          <w:color w:val="000000"/>
          <w:sz w:val="22"/>
        </w:rPr>
        <w:t>Signon</w:t>
      </w:r>
      <w:proofErr w:type="spellEnd"/>
      <w:r>
        <w:rPr>
          <w:color w:val="000000"/>
          <w:sz w:val="22"/>
        </w:rPr>
        <w:t xml:space="preserve"> and Oracle SOA Suit.  Parallel JRules and Oracle Rules (JESS) prototypes of Rule-Based User Profiling.  Cleaned-up the 40+ ESB Interfaces and consolidated them in different segments to facilitate Proxy-</w:t>
      </w:r>
      <w:r>
        <w:rPr>
          <w:color w:val="000000"/>
          <w:sz w:val="22"/>
          <w:szCs w:val="22"/>
        </w:rPr>
        <w:t xml:space="preserve">based isolation on the Client Side.  Designed the Wireless (PDA) client optional billing interface.  Designed and implemented Java Product Catalogue via </w:t>
      </w:r>
      <w:proofErr w:type="spellStart"/>
      <w:r>
        <w:rPr>
          <w:color w:val="000000"/>
          <w:sz w:val="22"/>
          <w:szCs w:val="22"/>
        </w:rPr>
        <w:t>XMLBeans</w:t>
      </w:r>
      <w:proofErr w:type="spellEnd"/>
      <w:r>
        <w:rPr>
          <w:color w:val="000000"/>
          <w:sz w:val="22"/>
          <w:szCs w:val="22"/>
        </w:rPr>
        <w:t xml:space="preserve"> and SAXON-XQuery and via XML DOM .</w:t>
      </w:r>
    </w:p>
    <w:p w:rsidR="00371F41" w:rsidRDefault="00371F41"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 FOR: </w:t>
      </w:r>
      <w:r>
        <w:rPr>
          <w:b/>
          <w:color w:val="000000"/>
          <w:sz w:val="22"/>
        </w:rPr>
        <w:t>Mansion.com               ~~~</w:t>
      </w:r>
      <w:r>
        <w:rPr>
          <w:color w:val="000000"/>
          <w:sz w:val="22"/>
        </w:rPr>
        <w:t xml:space="preserve">~~~~~~~~~~~~~~~~~~~~~~~~~~~~~~~~ INDUSTRY: </w:t>
      </w:r>
      <w:r>
        <w:rPr>
          <w:b/>
          <w:color w:val="000000"/>
          <w:sz w:val="22"/>
        </w:rPr>
        <w:t>Gambling</w:t>
      </w:r>
      <w:r>
        <w:rPr>
          <w:color w:val="000000"/>
          <w:sz w:val="22"/>
        </w:rPr>
        <w:t xml:space="preserve">  ~~~</w:t>
      </w:r>
    </w:p>
    <w:p w:rsidR="006A27FA" w:rsidRDefault="007A5592" w:rsidP="002B47C2">
      <w:pPr>
        <w:tabs>
          <w:tab w:val="num" w:pos="-180"/>
        </w:tabs>
        <w:ind w:left="-720" w:right="-180"/>
        <w:jc w:val="both"/>
        <w:rPr>
          <w:color w:val="000000"/>
          <w:sz w:val="22"/>
        </w:rPr>
      </w:pPr>
      <w:r>
        <w:rPr>
          <w:color w:val="000000"/>
          <w:sz w:val="22"/>
        </w:rPr>
        <w:t xml:space="preserve">  </w:t>
      </w:r>
      <w:r w:rsidR="006A27FA">
        <w:rPr>
          <w:color w:val="000000"/>
          <w:sz w:val="22"/>
        </w:rPr>
        <w:t xml:space="preserve"> </w:t>
      </w:r>
      <w:r>
        <w:rPr>
          <w:color w:val="000000"/>
          <w:sz w:val="22"/>
        </w:rPr>
        <w:t xml:space="preserve"> </w:t>
      </w:r>
      <w:r w:rsidR="006A27FA">
        <w:rPr>
          <w:color w:val="000000"/>
          <w:sz w:val="22"/>
        </w:rPr>
        <w:t xml:space="preserve">   </w:t>
      </w:r>
      <w:r w:rsidR="006A27FA">
        <w:rPr>
          <w:color w:val="000000"/>
          <w:sz w:val="22"/>
        </w:rPr>
        <w:tab/>
        <w:t>Singapore</w:t>
      </w:r>
      <w:r w:rsidR="006A27FA">
        <w:rPr>
          <w:color w:val="000000"/>
          <w:sz w:val="22"/>
        </w:rPr>
        <w:tab/>
      </w:r>
      <w:r w:rsidR="006A27FA">
        <w:rPr>
          <w:color w:val="000000"/>
          <w:sz w:val="22"/>
        </w:rPr>
        <w:tab/>
      </w:r>
      <w:r w:rsidR="006A27FA">
        <w:rPr>
          <w:color w:val="000000"/>
          <w:sz w:val="22"/>
        </w:rPr>
        <w:tab/>
        <w:t>Project:   ”J2EE Version 2 Re-architecture in Weblogic 9.2”</w:t>
      </w:r>
    </w:p>
    <w:p w:rsidR="006A27FA" w:rsidRDefault="00165F21" w:rsidP="002B47C2">
      <w:pPr>
        <w:tabs>
          <w:tab w:val="num" w:pos="-180"/>
        </w:tabs>
        <w:ind w:left="-720" w:right="-180"/>
        <w:jc w:val="both"/>
        <w:rPr>
          <w:color w:val="000000"/>
          <w:sz w:val="22"/>
        </w:rPr>
      </w:pPr>
      <w:r>
        <w:rPr>
          <w:color w:val="000000"/>
          <w:sz w:val="22"/>
        </w:rPr>
        <w:t xml:space="preserve">          </w:t>
      </w:r>
      <w:r w:rsidR="006A27FA">
        <w:rPr>
          <w:color w:val="000000"/>
          <w:sz w:val="22"/>
        </w:rPr>
        <w:t>Jan’06 – Jan’07</w:t>
      </w:r>
      <w:r w:rsidR="006A27FA">
        <w:rPr>
          <w:color w:val="000000"/>
          <w:sz w:val="22"/>
        </w:rPr>
        <w:tab/>
      </w:r>
      <w:r w:rsidR="006A27FA">
        <w:rPr>
          <w:color w:val="000000"/>
          <w:sz w:val="22"/>
        </w:rPr>
        <w:tab/>
        <w:t xml:space="preserve">Tools: C++, CORBA,WSL, </w:t>
      </w:r>
      <w:smartTag w:uri="urn:schemas-microsoft-com:office:smarttags" w:element="place">
        <w:smartTag w:uri="urn:schemas-microsoft-com:office:smarttags" w:element="City">
          <w:r w:rsidR="006A27FA">
            <w:rPr>
              <w:color w:val="000000"/>
              <w:sz w:val="22"/>
            </w:rPr>
            <w:t>Ajax</w:t>
          </w:r>
        </w:smartTag>
      </w:smartTag>
      <w:r w:rsidR="006A27FA">
        <w:rPr>
          <w:color w:val="000000"/>
          <w:sz w:val="22"/>
        </w:rPr>
        <w:t>, JSF, JRules, SOA, WS, Spring, Hibernate</w:t>
      </w:r>
    </w:p>
    <w:p w:rsidR="004615B5" w:rsidRDefault="004615B5"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Lead Architect of the Poker Component and the J2EE re-architecture of the entire Mansion </w:t>
      </w:r>
      <w:smartTag w:uri="urn:schemas-microsoft-com:office:smarttags" w:element="place">
        <w:smartTag w:uri="urn:schemas-microsoft-com:office:smarttags" w:element="City">
          <w:r>
            <w:rPr>
              <w:color w:val="000000"/>
              <w:sz w:val="22"/>
            </w:rPr>
            <w:t>Enterprise</w:t>
          </w:r>
        </w:smartTag>
      </w:smartTag>
      <w:r>
        <w:rPr>
          <w:color w:val="000000"/>
          <w:sz w:val="22"/>
        </w:rPr>
        <w:t xml:space="preserve"> system.  Transferred the CRM / Customer Care MySQL and MS-SQL databases to Oracle and checked the existing Oracle Functional DB against “The 85 Oracle Performance Bottleneck Checks”, transforming some trigger-based relationships into declarative-integrity constraints.  Reverse-engineered the C++ Poker code base and generated </w:t>
      </w:r>
      <w:proofErr w:type="spellStart"/>
      <w:r>
        <w:rPr>
          <w:color w:val="000000"/>
          <w:sz w:val="22"/>
        </w:rPr>
        <w:t>JavaDoc</w:t>
      </w:r>
      <w:proofErr w:type="spellEnd"/>
      <w:r>
        <w:rPr>
          <w:color w:val="000000"/>
          <w:sz w:val="22"/>
        </w:rPr>
        <w:t xml:space="preserve">-type of documentation to prepare it for the J2EE transfer.  Isolated and optimized the SQL Statements (SQL Optimizer for Oracle 10g and TOAD 9.0). Reviewed the existing CORBA Architecture of the Poker Site and designed 3 prototypes for Resource-Contention and Synchronization performance issues of the </w:t>
      </w:r>
      <w:r w:rsidR="009C001E">
        <w:rPr>
          <w:color w:val="000000"/>
          <w:sz w:val="22"/>
        </w:rPr>
        <w:t>contention</w:t>
      </w:r>
      <w:r>
        <w:rPr>
          <w:color w:val="000000"/>
          <w:sz w:val="22"/>
        </w:rPr>
        <w:t xml:space="preserve"> point in the so-called “Poker Lobby” - via CORBA Event Service, via STL Queue, and via Observer Pattern, geared towards elimination of both the resource-locking and synchronized call-waiting in order to ease the performance pressure during the transition to J2EE.</w:t>
      </w:r>
      <w:r w:rsidR="00EE537C">
        <w:rPr>
          <w:color w:val="000000"/>
          <w:sz w:val="22"/>
        </w:rPr>
        <w:t xml:space="preserve"> </w:t>
      </w:r>
      <w:r>
        <w:rPr>
          <w:color w:val="000000"/>
          <w:sz w:val="22"/>
        </w:rPr>
        <w:t xml:space="preserve">Prepared prototypes (cornerstone apps) in the new Weblogic 9.2 environment (both Eclipse-based and Studio-based).  </w:t>
      </w:r>
      <w:proofErr w:type="spellStart"/>
      <w:r>
        <w:rPr>
          <w:color w:val="000000"/>
          <w:sz w:val="22"/>
        </w:rPr>
        <w:t>Tangosol</w:t>
      </w:r>
      <w:proofErr w:type="spellEnd"/>
      <w:r>
        <w:rPr>
          <w:color w:val="000000"/>
          <w:sz w:val="22"/>
        </w:rPr>
        <w:t xml:space="preserve"> Coherence prototype using the Cache and Session-replication facilities with alternative caching using the </w:t>
      </w:r>
      <w:proofErr w:type="spellStart"/>
      <w:r>
        <w:rPr>
          <w:color w:val="000000"/>
          <w:sz w:val="22"/>
        </w:rPr>
        <w:t>OSCache</w:t>
      </w:r>
      <w:proofErr w:type="spellEnd"/>
      <w:r>
        <w:rPr>
          <w:color w:val="000000"/>
          <w:sz w:val="22"/>
        </w:rPr>
        <w:t xml:space="preserve"> for the JSPs.  Lead the Architecture Prototypes and the Best Practices documents for Weblogic development.  Using the DAL and SAL layers of </w:t>
      </w:r>
      <w:proofErr w:type="spellStart"/>
      <w:r>
        <w:rPr>
          <w:color w:val="000000"/>
          <w:sz w:val="22"/>
        </w:rPr>
        <w:t>DevCode</w:t>
      </w:r>
      <w:proofErr w:type="spellEnd"/>
      <w:r>
        <w:rPr>
          <w:color w:val="000000"/>
          <w:sz w:val="22"/>
        </w:rPr>
        <w:t xml:space="preserve">, lead alternative prototypes for DB and Service isolation layers. Prototyped an out-of-portal portal, based on JSF/Ajax/Spring with native Struts (rather than the one built-in the Weblogic environment) as well as </w:t>
      </w:r>
      <w:proofErr w:type="spellStart"/>
      <w:r>
        <w:rPr>
          <w:color w:val="000000"/>
          <w:sz w:val="22"/>
        </w:rPr>
        <w:t>Jsf</w:t>
      </w:r>
      <w:proofErr w:type="spellEnd"/>
      <w:r>
        <w:rPr>
          <w:color w:val="000000"/>
          <w:sz w:val="22"/>
        </w:rPr>
        <w:t>/</w:t>
      </w:r>
      <w:proofErr w:type="spellStart"/>
      <w:r>
        <w:rPr>
          <w:color w:val="000000"/>
          <w:sz w:val="22"/>
        </w:rPr>
        <w:t>Facelets</w:t>
      </w:r>
      <w:proofErr w:type="spellEnd"/>
      <w:r>
        <w:rPr>
          <w:color w:val="000000"/>
          <w:sz w:val="22"/>
        </w:rPr>
        <w:t xml:space="preserve">/Struts approach (using the new </w:t>
      </w:r>
      <w:proofErr w:type="spellStart"/>
      <w:r>
        <w:rPr>
          <w:color w:val="000000"/>
          <w:sz w:val="22"/>
        </w:rPr>
        <w:t>Exadel</w:t>
      </w:r>
      <w:proofErr w:type="spellEnd"/>
      <w:r>
        <w:rPr>
          <w:color w:val="000000"/>
          <w:sz w:val="22"/>
        </w:rPr>
        <w:t xml:space="preserve"> Studio 3.6).  Researched the possibilities for using Ajax-aware JSF components in the WL Portal 9.2 (via the open-source Ajax4Jsf tags) and the new Weblogic 9.2 Studio. Prepared a Java Robot in Swing with Substance Look-and-feel capturing all activities from all the clients and researched the possibilities for (and prototyped) the Rule-based AI-modules involved (both in Prolog and JRules).</w:t>
      </w:r>
      <w:r w:rsidR="00EE537C">
        <w:rPr>
          <w:color w:val="000000"/>
          <w:sz w:val="22"/>
        </w:rPr>
        <w:t xml:space="preserve"> </w:t>
      </w:r>
      <w:r>
        <w:rPr>
          <w:color w:val="000000"/>
          <w:sz w:val="22"/>
        </w:rPr>
        <w:t xml:space="preserve">Executed sample performance testing of the Java prototypes with </w:t>
      </w:r>
      <w:proofErr w:type="spellStart"/>
      <w:r>
        <w:rPr>
          <w:color w:val="000000"/>
          <w:sz w:val="22"/>
        </w:rPr>
        <w:t>JProbe</w:t>
      </w:r>
      <w:proofErr w:type="spellEnd"/>
      <w:r>
        <w:rPr>
          <w:color w:val="000000"/>
          <w:sz w:val="22"/>
        </w:rPr>
        <w:t xml:space="preserve"> 6.0 and </w:t>
      </w:r>
      <w:proofErr w:type="spellStart"/>
      <w:r>
        <w:rPr>
          <w:color w:val="000000"/>
          <w:sz w:val="22"/>
        </w:rPr>
        <w:t>VTune</w:t>
      </w:r>
      <w:proofErr w:type="spellEnd"/>
      <w:r>
        <w:rPr>
          <w:color w:val="000000"/>
          <w:sz w:val="22"/>
        </w:rPr>
        <w:t xml:space="preserve"> 8.0 to prepare for using the Linux/C++ version </w:t>
      </w:r>
      <w:r>
        <w:rPr>
          <w:color w:val="000000"/>
          <w:sz w:val="22"/>
        </w:rPr>
        <w:lastRenderedPageBreak/>
        <w:t xml:space="preserve">of Intel’s </w:t>
      </w:r>
      <w:proofErr w:type="spellStart"/>
      <w:r>
        <w:rPr>
          <w:color w:val="000000"/>
          <w:sz w:val="22"/>
        </w:rPr>
        <w:t>VTune</w:t>
      </w:r>
      <w:proofErr w:type="spellEnd"/>
      <w:r>
        <w:rPr>
          <w:color w:val="000000"/>
          <w:sz w:val="22"/>
        </w:rPr>
        <w:t xml:space="preserve"> for the C++ performance and profiling, pinpointing further pressure-points for releasing the pressure in the current C++ version.  Found and fixed the erroneous RNG-code in the generators.  </w:t>
      </w:r>
      <w:r>
        <w:rPr>
          <w:sz w:val="22"/>
          <w:szCs w:val="22"/>
        </w:rPr>
        <w:t xml:space="preserve">Code-reviewed the main 2 applications via the PMD and </w:t>
      </w:r>
      <w:proofErr w:type="spellStart"/>
      <w:r>
        <w:rPr>
          <w:sz w:val="22"/>
          <w:szCs w:val="22"/>
        </w:rPr>
        <w:t>CheckStyle</w:t>
      </w:r>
      <w:proofErr w:type="spellEnd"/>
      <w:r>
        <w:rPr>
          <w:sz w:val="22"/>
          <w:szCs w:val="22"/>
        </w:rPr>
        <w:t xml:space="preserve"> source-code plug-ins, and the cross-component </w:t>
      </w:r>
      <w:proofErr w:type="spellStart"/>
      <w:r>
        <w:rPr>
          <w:sz w:val="22"/>
          <w:szCs w:val="22"/>
        </w:rPr>
        <w:t>JLint</w:t>
      </w:r>
      <w:proofErr w:type="spellEnd"/>
      <w:r>
        <w:rPr>
          <w:sz w:val="22"/>
          <w:szCs w:val="22"/>
        </w:rPr>
        <w:t xml:space="preserve"> and Lint4j.  Ran the performance analysis with </w:t>
      </w:r>
      <w:proofErr w:type="spellStart"/>
      <w:r>
        <w:rPr>
          <w:sz w:val="22"/>
          <w:szCs w:val="22"/>
        </w:rPr>
        <w:t>VTune</w:t>
      </w:r>
      <w:proofErr w:type="spellEnd"/>
      <w:r>
        <w:rPr>
          <w:sz w:val="22"/>
          <w:szCs w:val="22"/>
        </w:rPr>
        <w:t xml:space="preserve"> and the JUnit tests.  </w:t>
      </w:r>
      <w:r>
        <w:rPr>
          <w:color w:val="000000"/>
          <w:sz w:val="22"/>
        </w:rPr>
        <w:t>Researched alternative methods for fraud-detection, including screen-scraping and socket-sniffing, and created modules, blocking both fraudulent methods, involving persistent objects in the new EJB 3.0 (KODO) implementation in Weblogic 9.2 in order to test the new persistence mechanisms.  Alternative Java Persistence API app over Hibernate. Prototyped Remote Rule-Based control module with an MDB object of JRules 6.0 for Weblogic, sending the results in a dedicated Pub/Sub topic to replace the Observer Design Patter from the old C++ modules.</w:t>
      </w:r>
    </w:p>
    <w:p w:rsidR="006A27FA" w:rsidRDefault="006A27FA"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 FOR: </w:t>
      </w:r>
      <w:r>
        <w:rPr>
          <w:b/>
          <w:color w:val="000000"/>
          <w:sz w:val="22"/>
        </w:rPr>
        <w:t>SUN Microsystems   ~~~</w:t>
      </w:r>
      <w:r>
        <w:rPr>
          <w:color w:val="000000"/>
          <w:sz w:val="22"/>
        </w:rPr>
        <w:t xml:space="preserve">~~~~~~~~~~~~~~~~~~~~~~~~~INDUSTRY: </w:t>
      </w:r>
      <w:r>
        <w:rPr>
          <w:b/>
          <w:color w:val="000000"/>
          <w:sz w:val="22"/>
        </w:rPr>
        <w:t>Financial / Telecom</w:t>
      </w:r>
      <w:r>
        <w:rPr>
          <w:color w:val="000000"/>
          <w:sz w:val="22"/>
        </w:rPr>
        <w:t xml:space="preserve"> ~~~</w:t>
      </w:r>
    </w:p>
    <w:p w:rsidR="006A27FA" w:rsidRDefault="006A27FA" w:rsidP="002B47C2">
      <w:pPr>
        <w:tabs>
          <w:tab w:val="num" w:pos="-180"/>
        </w:tabs>
        <w:ind w:left="-720" w:right="-180"/>
        <w:jc w:val="both"/>
        <w:rPr>
          <w:color w:val="000000"/>
          <w:sz w:val="22"/>
        </w:rPr>
      </w:pPr>
      <w:r>
        <w:rPr>
          <w:color w:val="000000"/>
          <w:sz w:val="22"/>
        </w:rPr>
        <w:t xml:space="preserve">    </w:t>
      </w:r>
      <w:r>
        <w:rPr>
          <w:color w:val="000000"/>
          <w:sz w:val="22"/>
        </w:rPr>
        <w:tab/>
      </w:r>
      <w:smartTag w:uri="urn:schemas-microsoft-com:office:smarttags" w:element="place">
        <w:smartTag w:uri="urn:schemas-microsoft-com:office:smarttags" w:element="City">
          <w:r>
            <w:rPr>
              <w:color w:val="000000"/>
              <w:sz w:val="22"/>
            </w:rPr>
            <w:t>San Jose</w:t>
          </w:r>
        </w:smartTag>
        <w:r>
          <w:rPr>
            <w:color w:val="000000"/>
            <w:sz w:val="22"/>
          </w:rPr>
          <w:t xml:space="preserve">, </w:t>
        </w:r>
        <w:smartTag w:uri="urn:schemas-microsoft-com:office:smarttags" w:element="State">
          <w:r>
            <w:rPr>
              <w:color w:val="000000"/>
              <w:sz w:val="22"/>
            </w:rPr>
            <w:t>CA</w:t>
          </w:r>
        </w:smartTag>
      </w:smartTag>
      <w:r>
        <w:rPr>
          <w:color w:val="000000"/>
          <w:sz w:val="22"/>
        </w:rPr>
        <w:tab/>
      </w:r>
      <w:r>
        <w:rPr>
          <w:color w:val="000000"/>
          <w:sz w:val="22"/>
        </w:rPr>
        <w:tab/>
      </w:r>
      <w:r>
        <w:rPr>
          <w:color w:val="000000"/>
          <w:sz w:val="22"/>
        </w:rPr>
        <w:tab/>
        <w:t>Project:   ”Medicaid/Medicare System – J2EE Redesign”</w:t>
      </w:r>
    </w:p>
    <w:p w:rsidR="006A27FA" w:rsidRDefault="007902D1" w:rsidP="002B47C2">
      <w:pPr>
        <w:tabs>
          <w:tab w:val="num" w:pos="-180"/>
        </w:tabs>
        <w:ind w:left="-720" w:right="-180"/>
        <w:jc w:val="both"/>
        <w:rPr>
          <w:color w:val="000000"/>
          <w:sz w:val="22"/>
        </w:rPr>
      </w:pPr>
      <w:r>
        <w:rPr>
          <w:color w:val="000000"/>
          <w:sz w:val="22"/>
        </w:rPr>
        <w:tab/>
      </w:r>
      <w:r w:rsidR="006A27FA">
        <w:rPr>
          <w:color w:val="000000"/>
          <w:sz w:val="22"/>
        </w:rPr>
        <w:t>July’05 – Jan’06</w:t>
      </w:r>
      <w:r w:rsidR="006A27FA">
        <w:rPr>
          <w:color w:val="000000"/>
          <w:sz w:val="22"/>
        </w:rPr>
        <w:tab/>
      </w:r>
      <w:r w:rsidR="006A27FA">
        <w:rPr>
          <w:color w:val="000000"/>
          <w:sz w:val="22"/>
        </w:rPr>
        <w:tab/>
      </w:r>
      <w:r w:rsidR="00EC66CB">
        <w:rPr>
          <w:color w:val="000000"/>
          <w:sz w:val="22"/>
        </w:rPr>
        <w:tab/>
      </w:r>
      <w:r w:rsidR="006A27FA">
        <w:rPr>
          <w:color w:val="000000"/>
          <w:sz w:val="22"/>
        </w:rPr>
        <w:t xml:space="preserve">Tools: WebLogic Integration, SOA, JRules, JSF, </w:t>
      </w:r>
      <w:proofErr w:type="spellStart"/>
      <w:r w:rsidR="00DE5B51">
        <w:rPr>
          <w:color w:val="000000"/>
          <w:sz w:val="22"/>
        </w:rPr>
        <w:t>JViews</w:t>
      </w:r>
      <w:proofErr w:type="spellEnd"/>
      <w:r w:rsidR="00DE5B51">
        <w:rPr>
          <w:color w:val="000000"/>
          <w:sz w:val="22"/>
        </w:rPr>
        <w:t xml:space="preserve">, </w:t>
      </w:r>
      <w:smartTag w:uri="urn:schemas-microsoft-com:office:smarttags" w:element="place">
        <w:smartTag w:uri="urn:schemas-microsoft-com:office:smarttags" w:element="City">
          <w:r w:rsidR="006A27FA">
            <w:rPr>
              <w:color w:val="000000"/>
              <w:sz w:val="22"/>
            </w:rPr>
            <w:t>Ajax</w:t>
          </w:r>
        </w:smartTag>
      </w:smartTag>
      <w:r w:rsidR="006A27FA">
        <w:rPr>
          <w:color w:val="000000"/>
          <w:sz w:val="22"/>
        </w:rPr>
        <w:t>, SUN Portal</w:t>
      </w:r>
    </w:p>
    <w:p w:rsidR="007902D1" w:rsidRDefault="007902D1" w:rsidP="002B47C2">
      <w:pPr>
        <w:tabs>
          <w:tab w:val="num" w:pos="-180"/>
        </w:tabs>
        <w:ind w:left="-720" w:right="-180"/>
        <w:jc w:val="both"/>
        <w:rPr>
          <w:b/>
          <w:sz w:val="22"/>
        </w:rPr>
      </w:pPr>
    </w:p>
    <w:p w:rsidR="006A27FA" w:rsidRDefault="006A27FA" w:rsidP="002B47C2">
      <w:pPr>
        <w:tabs>
          <w:tab w:val="num" w:pos="-180"/>
        </w:tabs>
        <w:ind w:left="-720" w:right="-180"/>
        <w:jc w:val="both"/>
        <w:rPr>
          <w:sz w:val="22"/>
        </w:rPr>
      </w:pPr>
      <w:r>
        <w:rPr>
          <w:b/>
          <w:sz w:val="22"/>
        </w:rPr>
        <w:t>SUN</w:t>
      </w:r>
      <w:r>
        <w:rPr>
          <w:sz w:val="22"/>
        </w:rPr>
        <w:t xml:space="preserve"> </w:t>
      </w:r>
      <w:r>
        <w:rPr>
          <w:sz w:val="22"/>
          <w:u w:val="single"/>
        </w:rPr>
        <w:t>Architecture Review consultant</w:t>
      </w:r>
      <w:r>
        <w:rPr>
          <w:sz w:val="22"/>
        </w:rPr>
        <w:t xml:space="preserve"> for various clients of SUN Microsystems, East and West coast:</w:t>
      </w:r>
    </w:p>
    <w:p w:rsidR="006A27FA" w:rsidRDefault="006A27FA" w:rsidP="002B47C2">
      <w:pPr>
        <w:tabs>
          <w:tab w:val="num" w:pos="-180"/>
        </w:tabs>
        <w:ind w:left="-720" w:right="-180"/>
        <w:jc w:val="both"/>
        <w:rPr>
          <w:color w:val="000000"/>
          <w:sz w:val="22"/>
        </w:rPr>
      </w:pPr>
    </w:p>
    <w:p w:rsidR="006A27FA" w:rsidRDefault="006A27FA" w:rsidP="002B47C2">
      <w:pPr>
        <w:tabs>
          <w:tab w:val="num" w:pos="-180"/>
        </w:tabs>
        <w:ind w:left="-720" w:right="-180"/>
        <w:jc w:val="both"/>
        <w:rPr>
          <w:color w:val="000000"/>
          <w:sz w:val="22"/>
        </w:rPr>
      </w:pPr>
      <w:r>
        <w:rPr>
          <w:color w:val="000000"/>
          <w:sz w:val="22"/>
        </w:rPr>
        <w:t xml:space="preserve">- Architecture Review for a critical ILOG JRules in WebLogic Integration (WLI) project for a major Mortgage Company.  Introduced a new set of more than 40 new business rules in BAL for the next release of the system; checked the ILR translation to match against the XML Test Dataset and pinpointed some data inconsistencies leading to some bad regression-testing results; prepared several utility functions used by the TRL rules; considered alternative approached of using ILOG JRules in WLI (the ILOG Control requiring a new version 5.1 only; a Web Service control, a plain Web Service, and a plain Java Class running in a Session Bean) and prepared a pool of </w:t>
      </w:r>
      <w:proofErr w:type="spellStart"/>
      <w:r>
        <w:rPr>
          <w:color w:val="000000"/>
          <w:sz w:val="22"/>
        </w:rPr>
        <w:t>IrlContexts</w:t>
      </w:r>
      <w:proofErr w:type="spellEnd"/>
      <w:r>
        <w:rPr>
          <w:color w:val="000000"/>
          <w:sz w:val="22"/>
        </w:rPr>
        <w:t xml:space="preserve"> for efficient rule-engine connection establishment.</w:t>
      </w:r>
    </w:p>
    <w:p w:rsidR="006A27FA" w:rsidRDefault="006A27FA" w:rsidP="002B47C2">
      <w:pPr>
        <w:tabs>
          <w:tab w:val="num" w:pos="-180"/>
        </w:tabs>
        <w:ind w:left="-720" w:right="-180"/>
        <w:jc w:val="both"/>
        <w:rPr>
          <w:color w:val="000000"/>
          <w:sz w:val="22"/>
        </w:rPr>
      </w:pPr>
    </w:p>
    <w:p w:rsidR="006A27FA" w:rsidRDefault="006A27FA" w:rsidP="002B47C2">
      <w:pPr>
        <w:tabs>
          <w:tab w:val="num" w:pos="-180"/>
        </w:tabs>
        <w:ind w:left="-720" w:right="-180"/>
        <w:jc w:val="both"/>
        <w:rPr>
          <w:color w:val="000000"/>
          <w:sz w:val="22"/>
        </w:rPr>
      </w:pPr>
      <w:r>
        <w:rPr>
          <w:color w:val="000000"/>
          <w:sz w:val="22"/>
        </w:rPr>
        <w:t xml:space="preserve">- Deployment Review for a major Document Management company – a WebLogic Server (WLS) project; tuned up all the JVM starting parameters of Itanium to maximize performance; checked all the Clustering and Load Balancing decisions, introduced a middle-tier Load Balancer; reviewed the performance implication of using the </w:t>
      </w:r>
      <w:proofErr w:type="spellStart"/>
      <w:r>
        <w:rPr>
          <w:color w:val="000000"/>
          <w:sz w:val="22"/>
        </w:rPr>
        <w:t>JSession</w:t>
      </w:r>
      <w:proofErr w:type="spellEnd"/>
      <w:r>
        <w:rPr>
          <w:color w:val="000000"/>
          <w:sz w:val="22"/>
        </w:rPr>
        <w:t xml:space="preserve"> Ids; prepared a plan for the Code Review, Class Review, and HP </w:t>
      </w:r>
      <w:proofErr w:type="spellStart"/>
      <w:r>
        <w:rPr>
          <w:color w:val="000000"/>
          <w:sz w:val="22"/>
        </w:rPr>
        <w:t>JMeter</w:t>
      </w:r>
      <w:proofErr w:type="spellEnd"/>
      <w:r>
        <w:rPr>
          <w:color w:val="000000"/>
          <w:sz w:val="22"/>
        </w:rPr>
        <w:t xml:space="preserve"> utilization for heap analysis, object creation, call-tree, thread-based metrics etc.  Prepared a parallel-comparison with </w:t>
      </w:r>
      <w:proofErr w:type="spellStart"/>
      <w:r>
        <w:rPr>
          <w:color w:val="000000"/>
          <w:sz w:val="22"/>
        </w:rPr>
        <w:t>JProbe</w:t>
      </w:r>
      <w:proofErr w:type="spellEnd"/>
      <w:r>
        <w:rPr>
          <w:color w:val="000000"/>
          <w:sz w:val="22"/>
        </w:rPr>
        <w:t xml:space="preserve">, </w:t>
      </w:r>
      <w:proofErr w:type="spellStart"/>
      <w:r>
        <w:rPr>
          <w:color w:val="000000"/>
          <w:sz w:val="22"/>
        </w:rPr>
        <w:t>OptgimizeIt</w:t>
      </w:r>
      <w:proofErr w:type="spellEnd"/>
      <w:r>
        <w:rPr>
          <w:color w:val="000000"/>
          <w:sz w:val="22"/>
        </w:rPr>
        <w:t>, PMD etc.  Prepared a prototype with Safe JDBC operations avoiding the resource-leaking problems the project exhibited during tests.  Prepared a Daly routine for the WLS Admin.</w:t>
      </w:r>
    </w:p>
    <w:p w:rsidR="006A27FA" w:rsidRDefault="006A27FA" w:rsidP="002B47C2">
      <w:pPr>
        <w:tabs>
          <w:tab w:val="num" w:pos="-180"/>
        </w:tabs>
        <w:ind w:left="-720" w:right="-180"/>
        <w:jc w:val="both"/>
        <w:rPr>
          <w:color w:val="000000"/>
          <w:sz w:val="22"/>
        </w:rPr>
      </w:pPr>
    </w:p>
    <w:p w:rsidR="006A27FA" w:rsidRDefault="006A27FA" w:rsidP="002B47C2">
      <w:pPr>
        <w:tabs>
          <w:tab w:val="num" w:pos="-180"/>
        </w:tabs>
        <w:ind w:left="-720" w:right="-180"/>
        <w:jc w:val="both"/>
        <w:rPr>
          <w:sz w:val="22"/>
        </w:rPr>
      </w:pPr>
      <w:r>
        <w:rPr>
          <w:color w:val="000000"/>
          <w:sz w:val="22"/>
        </w:rPr>
        <w:t xml:space="preserve">- </w:t>
      </w:r>
      <w:r>
        <w:rPr>
          <w:sz w:val="22"/>
        </w:rPr>
        <w:t>Lead Architect on the re-engineering effort from CORBA (</w:t>
      </w:r>
      <w:proofErr w:type="spellStart"/>
      <w:r>
        <w:rPr>
          <w:sz w:val="22"/>
        </w:rPr>
        <w:t>Visibroker</w:t>
      </w:r>
      <w:proofErr w:type="spellEnd"/>
      <w:r>
        <w:rPr>
          <w:sz w:val="22"/>
        </w:rPr>
        <w:t xml:space="preserve">) to J2EE (Session EJB and WS) of a leading Legislations Systems company.  Analyzed all current Journal Handling and REF Systems for monitoring the House and the Senate meetings, the Bill Introduction sessions etc.  Made the Object Model for the current systems and the Use Case diagrams for the top 5 applications.  Factored-out the functions from the previous CORBA interfaces and prepared 5 Application Facades to be used to communicate with the Service Locator and then the mid-tier (session EJBs or WS).  Prepared a Rule-based prototype to control the process based on Business Rules on top of the SML Schemas, with cross-Elements and cross-Attributes Business Rules.  Implemented the Rules in PROLOG invoked from Java and then in plan Java for comparison.  Documented the code and artifacts.  An </w:t>
      </w:r>
      <w:proofErr w:type="spellStart"/>
      <w:r>
        <w:rPr>
          <w:sz w:val="22"/>
        </w:rPr>
        <w:t>XMLHttpRequest</w:t>
      </w:r>
      <w:proofErr w:type="spellEnd"/>
      <w:r>
        <w:rPr>
          <w:sz w:val="22"/>
        </w:rPr>
        <w:t>-based client (</w:t>
      </w:r>
      <w:smartTag w:uri="urn:schemas-microsoft-com:office:smarttags" w:element="place">
        <w:smartTag w:uri="urn:schemas-microsoft-com:office:smarttags" w:element="City">
          <w:r>
            <w:rPr>
              <w:sz w:val="22"/>
            </w:rPr>
            <w:t>Ajax</w:t>
          </w:r>
        </w:smartTag>
      </w:smartTag>
      <w:r>
        <w:rPr>
          <w:sz w:val="22"/>
        </w:rPr>
        <w:t xml:space="preserve">) and a corresponding </w:t>
      </w:r>
      <w:proofErr w:type="spellStart"/>
      <w:r>
        <w:rPr>
          <w:sz w:val="22"/>
        </w:rPr>
        <w:t>XMLEncoder</w:t>
      </w:r>
      <w:proofErr w:type="spellEnd"/>
      <w:r>
        <w:rPr>
          <w:sz w:val="22"/>
        </w:rPr>
        <w:t xml:space="preserve"> / </w:t>
      </w:r>
      <w:proofErr w:type="spellStart"/>
      <w:r>
        <w:rPr>
          <w:sz w:val="22"/>
        </w:rPr>
        <w:t>XMLDecoder</w:t>
      </w:r>
      <w:proofErr w:type="spellEnd"/>
      <w:r>
        <w:rPr>
          <w:sz w:val="22"/>
        </w:rPr>
        <w:t>-based Swing clients.</w:t>
      </w:r>
    </w:p>
    <w:p w:rsidR="006A27FA" w:rsidRDefault="006A27FA" w:rsidP="002B47C2">
      <w:pPr>
        <w:tabs>
          <w:tab w:val="num" w:pos="-180"/>
        </w:tabs>
        <w:ind w:left="-720" w:right="-180"/>
        <w:jc w:val="both"/>
        <w:rPr>
          <w:sz w:val="22"/>
          <w:szCs w:val="22"/>
        </w:rPr>
      </w:pPr>
    </w:p>
    <w:p w:rsidR="006A27FA" w:rsidRDefault="006A27FA" w:rsidP="002B47C2">
      <w:pPr>
        <w:tabs>
          <w:tab w:val="num" w:pos="-180"/>
        </w:tabs>
        <w:ind w:left="-720" w:right="-180"/>
        <w:jc w:val="both"/>
        <w:rPr>
          <w:sz w:val="22"/>
          <w:szCs w:val="22"/>
        </w:rPr>
      </w:pPr>
      <w:r>
        <w:rPr>
          <w:sz w:val="22"/>
          <w:szCs w:val="22"/>
        </w:rPr>
        <w:t xml:space="preserve">- Lead Web Architect on the ACS </w:t>
      </w:r>
      <w:r w:rsidR="00CB41DD">
        <w:rPr>
          <w:sz w:val="22"/>
          <w:szCs w:val="22"/>
        </w:rPr>
        <w:t xml:space="preserve">Medicare </w:t>
      </w:r>
      <w:r>
        <w:rPr>
          <w:sz w:val="22"/>
          <w:szCs w:val="22"/>
        </w:rPr>
        <w:t xml:space="preserve">project – redesign of the old COBOL / Power Builder system in J2EE / Web environment.  Built the Object Models for the Web-tier to Middle Tier communication on the basis of the 350 Use Cases and Scenarios of the main Use Cases.  Built the prototypes for JSF – Spring Framework communication, as well as the </w:t>
      </w:r>
      <w:smartTag w:uri="urn:schemas-microsoft-com:office:smarttags" w:element="place">
        <w:smartTag w:uri="urn:schemas-microsoft-com:office:smarttags" w:element="City">
          <w:r>
            <w:rPr>
              <w:sz w:val="22"/>
              <w:szCs w:val="22"/>
            </w:rPr>
            <w:t>Ajax</w:t>
          </w:r>
        </w:smartTag>
      </w:smartTag>
      <w:r>
        <w:rPr>
          <w:sz w:val="22"/>
          <w:szCs w:val="22"/>
        </w:rPr>
        <w:t xml:space="preserve"> in JSF context.  Developed the alternatives comparison between JSF in </w:t>
      </w:r>
      <w:proofErr w:type="spellStart"/>
      <w:r>
        <w:rPr>
          <w:sz w:val="22"/>
          <w:szCs w:val="22"/>
        </w:rPr>
        <w:t>JViews</w:t>
      </w:r>
      <w:proofErr w:type="spellEnd"/>
      <w:r>
        <w:rPr>
          <w:sz w:val="22"/>
          <w:szCs w:val="22"/>
        </w:rPr>
        <w:t xml:space="preserve"> framework vs.  JSF in SUN Portal framework, as well as an evaluation of the prospects of porting it into WebLogic and </w:t>
      </w:r>
      <w:proofErr w:type="spellStart"/>
      <w:r>
        <w:rPr>
          <w:sz w:val="22"/>
          <w:szCs w:val="22"/>
        </w:rPr>
        <w:t>Websphere</w:t>
      </w:r>
      <w:proofErr w:type="spellEnd"/>
      <w:r>
        <w:rPr>
          <w:sz w:val="22"/>
          <w:szCs w:val="22"/>
        </w:rPr>
        <w:t xml:space="preserve"> for the ACS’s future clients.  Prepared a comparison between Hibernate and </w:t>
      </w:r>
      <w:proofErr w:type="spellStart"/>
      <w:r>
        <w:rPr>
          <w:sz w:val="22"/>
          <w:szCs w:val="22"/>
        </w:rPr>
        <w:t>Cocobase</w:t>
      </w:r>
      <w:proofErr w:type="spellEnd"/>
      <w:r>
        <w:rPr>
          <w:sz w:val="22"/>
          <w:szCs w:val="22"/>
        </w:rPr>
        <w:t xml:space="preserve"> to facilitate the decision for an OR-mapping tool.  Prepared the Web Tier Architecture Document for the project, based on the proof of concept mini projects mentioned above, with Class Diagrams for both Portal and plain JSF environments.  </w:t>
      </w:r>
    </w:p>
    <w:p w:rsidR="00C72B9D" w:rsidRDefault="00C72B9D" w:rsidP="002B47C2">
      <w:pPr>
        <w:tabs>
          <w:tab w:val="num" w:pos="-180"/>
        </w:tabs>
        <w:ind w:left="-720" w:right="-180"/>
        <w:jc w:val="both"/>
        <w:rPr>
          <w:sz w:val="22"/>
          <w:szCs w:val="22"/>
        </w:rPr>
      </w:pPr>
    </w:p>
    <w:p w:rsidR="00016613" w:rsidRDefault="00016613" w:rsidP="002B47C2">
      <w:pPr>
        <w:tabs>
          <w:tab w:val="num" w:pos="-180"/>
          <w:tab w:val="left" w:pos="720"/>
        </w:tabs>
        <w:ind w:left="-720" w:right="-180"/>
        <w:jc w:val="both"/>
        <w:rPr>
          <w:color w:val="000000"/>
          <w:sz w:val="22"/>
        </w:rPr>
      </w:pPr>
    </w:p>
    <w:p w:rsidR="006A27FA" w:rsidRDefault="006A27FA" w:rsidP="002B47C2">
      <w:pPr>
        <w:tabs>
          <w:tab w:val="num" w:pos="-180"/>
          <w:tab w:val="left" w:pos="720"/>
        </w:tabs>
        <w:ind w:left="-720" w:right="-180"/>
        <w:jc w:val="both"/>
        <w:rPr>
          <w:color w:val="000000"/>
          <w:sz w:val="22"/>
        </w:rPr>
      </w:pPr>
      <w:r>
        <w:rPr>
          <w:color w:val="000000"/>
          <w:sz w:val="22"/>
        </w:rPr>
        <w:t xml:space="preserve">~~~~ FOR: </w:t>
      </w:r>
      <w:r>
        <w:rPr>
          <w:b/>
          <w:color w:val="000000"/>
          <w:sz w:val="22"/>
        </w:rPr>
        <w:t>Bear Stearns   ~~~</w:t>
      </w:r>
      <w:r>
        <w:rPr>
          <w:color w:val="000000"/>
          <w:sz w:val="22"/>
        </w:rPr>
        <w:t xml:space="preserve">~~~~~~~~~~~~~~~~~~~~~~~~~~~~~~~~~ INDUSTRY: </w:t>
      </w:r>
      <w:r>
        <w:rPr>
          <w:b/>
          <w:color w:val="000000"/>
          <w:sz w:val="22"/>
        </w:rPr>
        <w:t xml:space="preserve">Financial </w:t>
      </w:r>
      <w:r>
        <w:rPr>
          <w:color w:val="000000"/>
          <w:sz w:val="22"/>
        </w:rPr>
        <w:t>~~~~~~~~</w:t>
      </w:r>
    </w:p>
    <w:p w:rsidR="006A27FA" w:rsidRDefault="006A27FA" w:rsidP="002B47C2">
      <w:pPr>
        <w:tabs>
          <w:tab w:val="num" w:pos="-180"/>
        </w:tabs>
        <w:ind w:left="-720" w:right="-180"/>
        <w:jc w:val="both"/>
        <w:rPr>
          <w:color w:val="000000"/>
          <w:sz w:val="22"/>
        </w:rPr>
      </w:pPr>
      <w:r>
        <w:rPr>
          <w:color w:val="000000"/>
          <w:sz w:val="22"/>
        </w:rPr>
        <w:t xml:space="preserve">    </w:t>
      </w:r>
      <w:r>
        <w:rPr>
          <w:color w:val="000000"/>
          <w:sz w:val="22"/>
        </w:rPr>
        <w:tab/>
      </w:r>
      <w:smartTag w:uri="urn:schemas-microsoft-com:office:smarttags" w:element="place">
        <w:smartTag w:uri="urn:schemas-microsoft-com:office:smarttags" w:element="City">
          <w:r>
            <w:rPr>
              <w:color w:val="000000"/>
              <w:sz w:val="22"/>
            </w:rPr>
            <w:t>New York</w:t>
          </w:r>
        </w:smartTag>
        <w:r>
          <w:rPr>
            <w:color w:val="000000"/>
            <w:sz w:val="22"/>
          </w:rPr>
          <w:t xml:space="preserve">, </w:t>
        </w:r>
        <w:smartTag w:uri="urn:schemas-microsoft-com:office:smarttags" w:element="State">
          <w:r>
            <w:rPr>
              <w:color w:val="000000"/>
              <w:sz w:val="22"/>
            </w:rPr>
            <w:t>NY</w:t>
          </w:r>
        </w:smartTag>
      </w:smartTag>
      <w:r w:rsidR="00EC66CB">
        <w:rPr>
          <w:color w:val="000000"/>
          <w:sz w:val="22"/>
        </w:rPr>
        <w:tab/>
      </w:r>
      <w:r w:rsidR="00EC66CB">
        <w:rPr>
          <w:color w:val="000000"/>
          <w:sz w:val="22"/>
        </w:rPr>
        <w:tab/>
      </w:r>
      <w:r>
        <w:rPr>
          <w:color w:val="000000"/>
          <w:sz w:val="22"/>
        </w:rPr>
        <w:t>Project:   ”Equities Data Metrics and Risk Management System”</w:t>
      </w:r>
    </w:p>
    <w:p w:rsidR="006A27FA" w:rsidRDefault="007902D1" w:rsidP="002B47C2">
      <w:pPr>
        <w:tabs>
          <w:tab w:val="num" w:pos="-180"/>
        </w:tabs>
        <w:ind w:left="-720" w:right="-180"/>
        <w:jc w:val="both"/>
        <w:rPr>
          <w:color w:val="000000"/>
          <w:sz w:val="22"/>
        </w:rPr>
      </w:pPr>
      <w:r>
        <w:rPr>
          <w:color w:val="000000"/>
          <w:sz w:val="22"/>
        </w:rPr>
        <w:tab/>
      </w:r>
      <w:r w:rsidR="006A27FA">
        <w:rPr>
          <w:color w:val="000000"/>
          <w:sz w:val="22"/>
        </w:rPr>
        <w:t>April’05 – July ‘05</w:t>
      </w:r>
      <w:r w:rsidR="006A27FA">
        <w:rPr>
          <w:color w:val="000000"/>
          <w:sz w:val="22"/>
        </w:rPr>
        <w:tab/>
      </w:r>
      <w:r w:rsidR="006A27FA">
        <w:rPr>
          <w:color w:val="000000"/>
          <w:sz w:val="22"/>
        </w:rPr>
        <w:tab/>
        <w:t xml:space="preserve">Tools: WebLogic Integration, SOA, </w:t>
      </w:r>
      <w:proofErr w:type="spellStart"/>
      <w:r w:rsidR="006A27FA">
        <w:rPr>
          <w:color w:val="000000"/>
          <w:sz w:val="22"/>
        </w:rPr>
        <w:t>Cocobase</w:t>
      </w:r>
      <w:proofErr w:type="spellEnd"/>
      <w:r w:rsidR="006A27FA">
        <w:rPr>
          <w:color w:val="000000"/>
          <w:sz w:val="22"/>
        </w:rPr>
        <w:t>, Cache, Sybase, Blaze Rules</w:t>
      </w:r>
    </w:p>
    <w:p w:rsidR="004615B5" w:rsidRDefault="004615B5" w:rsidP="002B47C2">
      <w:pPr>
        <w:tabs>
          <w:tab w:val="num" w:pos="-180"/>
        </w:tabs>
        <w:ind w:left="-720" w:right="-180"/>
        <w:jc w:val="both"/>
        <w:rPr>
          <w:sz w:val="22"/>
          <w:szCs w:val="22"/>
        </w:rPr>
      </w:pPr>
    </w:p>
    <w:p w:rsidR="006A27FA" w:rsidRDefault="006A27FA" w:rsidP="002B47C2">
      <w:pPr>
        <w:tabs>
          <w:tab w:val="num" w:pos="-180"/>
        </w:tabs>
        <w:ind w:left="-720" w:right="-180"/>
        <w:jc w:val="both"/>
        <w:rPr>
          <w:sz w:val="22"/>
          <w:szCs w:val="22"/>
        </w:rPr>
      </w:pPr>
      <w:r>
        <w:rPr>
          <w:sz w:val="22"/>
          <w:szCs w:val="22"/>
        </w:rPr>
        <w:t xml:space="preserve">Lead Architect on a very high-profile SOA-WLI Equities Risk Management project on Wall Street.  Designed and developed highly multithreaded JPDs (Business Processes) for efficient processing of the daily Bloomberg, ADP, etc.  feeds (some of these are over 5GB-files) with MFL/XQuery transformations 10-times faster than the BEA XQuery Engine coming with Weblogic; developed a highly-flexible Implied Volatilities curve-fitting and 3D-surface-fitting algorithm (plain Java in a Java Control, configurable via Inversion of Control – Spring Framework; Least-square fitting); a flexible and abstract Empirical Volatility calculators, STD-calculators, moving averages (for both pricing and volume), data-merging facility for fitting the disparate data from multiple sources (over 160 Prime exchanges alone). Designed and implemented Cache-Based JMS-Queues holding Historical data (needed for all the averages, Empirical Volatilities etc.) and their triggered adjustment upon Corporate Actions; fitted the computations into a grid-based framework (a proprietary grid-implementation) for adjustable control via a rule engine (Blaze), </w:t>
      </w:r>
      <w:proofErr w:type="spellStart"/>
      <w:r>
        <w:rPr>
          <w:sz w:val="22"/>
          <w:szCs w:val="22"/>
        </w:rPr>
        <w:t>Cocobase</w:t>
      </w:r>
      <w:proofErr w:type="spellEnd"/>
      <w:r>
        <w:rPr>
          <w:sz w:val="22"/>
          <w:szCs w:val="22"/>
        </w:rPr>
        <w:t xml:space="preserve"> OR-mapping, and Gemfire (Gemstone) Cache – a very exciting project.</w:t>
      </w:r>
    </w:p>
    <w:p w:rsidR="006B48F2" w:rsidRDefault="006B48F2" w:rsidP="002B47C2">
      <w:pPr>
        <w:tabs>
          <w:tab w:val="num" w:pos="-180"/>
          <w:tab w:val="left" w:pos="720"/>
        </w:tabs>
        <w:ind w:left="-720" w:right="-180"/>
        <w:jc w:val="both"/>
        <w:rPr>
          <w:color w:val="000000"/>
          <w:sz w:val="22"/>
        </w:rPr>
      </w:pPr>
    </w:p>
    <w:p w:rsidR="00376108" w:rsidRPr="00EE537C" w:rsidRDefault="00681583" w:rsidP="00016613">
      <w:pPr>
        <w:ind w:left="-720" w:right="-180"/>
        <w:jc w:val="both"/>
        <w:rPr>
          <w:b/>
          <w:color w:val="000000"/>
          <w:sz w:val="24"/>
          <w:szCs w:val="24"/>
        </w:rPr>
      </w:pPr>
      <w:r>
        <w:rPr>
          <w:b/>
          <w:color w:val="000000"/>
          <w:sz w:val="24"/>
          <w:szCs w:val="24"/>
        </w:rPr>
        <w:tab/>
      </w:r>
      <w:r>
        <w:rPr>
          <w:b/>
          <w:color w:val="000000"/>
          <w:sz w:val="24"/>
          <w:szCs w:val="24"/>
        </w:rPr>
        <w:tab/>
      </w:r>
      <w:r>
        <w:rPr>
          <w:b/>
          <w:color w:val="000000"/>
          <w:sz w:val="24"/>
          <w:szCs w:val="24"/>
        </w:rPr>
        <w:tab/>
      </w:r>
      <w:r w:rsidR="00376108">
        <w:rPr>
          <w:b/>
          <w:color w:val="000000"/>
          <w:sz w:val="24"/>
          <w:szCs w:val="24"/>
        </w:rPr>
        <w:tab/>
      </w:r>
      <w:r w:rsidR="00376108">
        <w:rPr>
          <w:b/>
          <w:color w:val="000000"/>
          <w:sz w:val="24"/>
          <w:szCs w:val="24"/>
        </w:rPr>
        <w:tab/>
      </w:r>
      <w:r w:rsidR="00376108">
        <w:rPr>
          <w:b/>
          <w:color w:val="000000"/>
          <w:sz w:val="24"/>
          <w:szCs w:val="24"/>
        </w:rPr>
        <w:tab/>
      </w:r>
      <w:r w:rsidR="00376108">
        <w:rPr>
          <w:b/>
          <w:color w:val="000000"/>
          <w:sz w:val="24"/>
          <w:szCs w:val="24"/>
        </w:rPr>
        <w:tab/>
      </w:r>
      <w:r w:rsidR="00376108">
        <w:rPr>
          <w:b/>
          <w:color w:val="000000"/>
          <w:sz w:val="24"/>
          <w:szCs w:val="24"/>
        </w:rPr>
        <w:tab/>
      </w:r>
    </w:p>
    <w:sectPr w:rsidR="00376108" w:rsidRPr="00EE537C" w:rsidSect="00DF50D0">
      <w:headerReference w:type="default" r:id="rId8"/>
      <w:footerReference w:type="default" r:id="rId9"/>
      <w:pgSz w:w="12240" w:h="15840"/>
      <w:pgMar w:top="1440" w:right="81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C2B" w:rsidRDefault="00F15C2B">
      <w:r>
        <w:separator/>
      </w:r>
    </w:p>
  </w:endnote>
  <w:endnote w:type="continuationSeparator" w:id="0">
    <w:p w:rsidR="00F15C2B" w:rsidRDefault="00F1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09" w:rsidRDefault="00F60C48">
    <w:pPr>
      <w:pStyle w:val="Footer"/>
      <w:framePr w:wrap="auto" w:vAnchor="text" w:hAnchor="margin" w:xAlign="right" w:y="1"/>
      <w:rPr>
        <w:rStyle w:val="PageNumber"/>
      </w:rPr>
    </w:pPr>
    <w:r>
      <w:rPr>
        <w:rStyle w:val="PageNumber"/>
      </w:rPr>
      <w:fldChar w:fldCharType="begin"/>
    </w:r>
    <w:r w:rsidR="000A2709">
      <w:rPr>
        <w:rStyle w:val="PageNumber"/>
      </w:rPr>
      <w:instrText xml:space="preserve">PAGE  </w:instrText>
    </w:r>
    <w:r>
      <w:rPr>
        <w:rStyle w:val="PageNumber"/>
      </w:rPr>
      <w:fldChar w:fldCharType="separate"/>
    </w:r>
    <w:r w:rsidR="00C93FA7">
      <w:rPr>
        <w:rStyle w:val="PageNumber"/>
        <w:noProof/>
      </w:rPr>
      <w:t>12</w:t>
    </w:r>
    <w:r>
      <w:rPr>
        <w:rStyle w:val="PageNumber"/>
      </w:rPr>
      <w:fldChar w:fldCharType="end"/>
    </w:r>
  </w:p>
  <w:p w:rsidR="000A2709" w:rsidRPr="000F3990" w:rsidRDefault="000A2709">
    <w:pPr>
      <w:pStyle w:val="Footer"/>
      <w:ind w:right="360"/>
      <w:jc w:val="center"/>
      <w:rPr>
        <w:b/>
        <w:sz w:val="28"/>
        <w:szCs w:val="28"/>
      </w:rPr>
    </w:pPr>
    <w:r w:rsidRPr="000F3990">
      <w:rPr>
        <w:b/>
        <w:sz w:val="28"/>
        <w:szCs w:val="28"/>
      </w:rPr>
      <w:t xml:space="preserve">Zar </w:t>
    </w:r>
    <w:proofErr w:type="spellStart"/>
    <w:r w:rsidRPr="000F3990">
      <w:rPr>
        <w:b/>
        <w:sz w:val="28"/>
        <w:szCs w:val="28"/>
      </w:rPr>
      <w:t>Petkov</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C2B" w:rsidRDefault="00F15C2B">
      <w:r>
        <w:separator/>
      </w:r>
    </w:p>
  </w:footnote>
  <w:footnote w:type="continuationSeparator" w:id="0">
    <w:p w:rsidR="00F15C2B" w:rsidRDefault="00F15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09" w:rsidRDefault="000A2709" w:rsidP="006F3A94">
    <w:pPr>
      <w:pStyle w:val="Header"/>
    </w:pPr>
    <w:smartTag w:uri="urn:schemas-microsoft-com:office:smarttags" w:element="place">
      <w:smartTag w:uri="urn:schemas-microsoft-com:office:smarttags" w:element="country-region">
        <w:r>
          <w:t>Canada</w:t>
        </w:r>
      </w:smartTag>
    </w:smartTag>
    <w:r>
      <w:t xml:space="preserve"> / US:    +1-905-727-2176                          </w:t>
    </w:r>
    <w:r w:rsidRPr="000F3990">
      <w:rPr>
        <w:b/>
        <w:sz w:val="24"/>
        <w:szCs w:val="24"/>
      </w:rPr>
      <w:t xml:space="preserve"> </w:t>
    </w:r>
    <w:proofErr w:type="gramStart"/>
    <w:r w:rsidRPr="000F3990">
      <w:rPr>
        <w:b/>
        <w:sz w:val="28"/>
        <w:szCs w:val="28"/>
      </w:rPr>
      <w:t xml:space="preserve">Zar  </w:t>
    </w:r>
    <w:proofErr w:type="spellStart"/>
    <w:r w:rsidRPr="000F3990">
      <w:rPr>
        <w:b/>
        <w:sz w:val="28"/>
        <w:szCs w:val="28"/>
      </w:rPr>
      <w:t>Petkov</w:t>
    </w:r>
    <w:proofErr w:type="spellEnd"/>
    <w:proofErr w:type="gramEnd"/>
    <w:r w:rsidRPr="000F3990">
      <w:rPr>
        <w:b/>
        <w:sz w:val="24"/>
        <w:szCs w:val="24"/>
      </w:rPr>
      <w:t xml:space="preserve"> </w:t>
    </w:r>
    <w:r w:rsidR="00F56CAD">
      <w:t xml:space="preserve">              </w:t>
    </w:r>
    <w:r>
      <w:t>Email: zarpetkov@gmail.com</w:t>
    </w:r>
  </w:p>
  <w:p w:rsidR="000A2709" w:rsidRDefault="000A2709">
    <w:pPr>
      <w:pStyle w:val="Header"/>
    </w:pPr>
    <w:smartTag w:uri="urn:schemas-microsoft-com:office:smarttags" w:element="country-region">
      <w:r>
        <w:t>UK</w:t>
      </w:r>
    </w:smartTag>
    <w:r>
      <w:t xml:space="preserve"> / </w:t>
    </w:r>
    <w:smartTag w:uri="urn:schemas-microsoft-com:office:smarttags" w:element="place">
      <w:r>
        <w:t>Europe</w:t>
      </w:r>
    </w:smartTag>
    <w:r>
      <w:t xml:space="preserve">:    +44 (0) </w:t>
    </w:r>
    <w:r w:rsidR="00077E7D">
      <w:rPr>
        <w:rFonts w:ascii="Arial" w:hAnsi="Arial" w:cs="Arial"/>
      </w:rPr>
      <w:t>75-7091-8966</w:t>
    </w:r>
    <w:r w:rsidR="00077E7D">
      <w:rPr>
        <w:rFonts w:ascii="Arial" w:hAnsi="Arial" w:cs="Arial"/>
      </w:rPr>
      <w:tab/>
    </w:r>
    <w:r w:rsidR="00077E7D">
      <w:rPr>
        <w:rFonts w:ascii="Arial" w:hAnsi="Arial" w:cs="Arial"/>
      </w:rPr>
      <w:tab/>
    </w:r>
    <w:r w:rsidR="00F56CAD">
      <w:rPr>
        <w:rFonts w:ascii="Arial" w:hAnsi="Arial" w:cs="Arial"/>
      </w:rPr>
      <w:t xml:space="preserve">   </w:t>
    </w:r>
    <w:r>
      <w:t xml:space="preserve">As of </w:t>
    </w:r>
    <w:proofErr w:type="gramStart"/>
    <w:r w:rsidR="00204DF8">
      <w:t>March</w:t>
    </w:r>
    <w:r w:rsidR="00615EDD">
      <w:t xml:space="preserve"> </w:t>
    </w:r>
    <w:r w:rsidR="00BB65F0">
      <w:t xml:space="preserve"> </w:t>
    </w:r>
    <w:r>
      <w:t>20</w:t>
    </w:r>
    <w:r w:rsidR="00EA6BE0">
      <w:t>1</w:t>
    </w:r>
    <w:r w:rsidR="004C54A6">
      <w:t>5</w:t>
    </w:r>
    <w:proofErr w:type="gramEnd"/>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39E"/>
    <w:multiLevelType w:val="singleLevel"/>
    <w:tmpl w:val="242C2C68"/>
    <w:lvl w:ilvl="0">
      <w:numFmt w:val="none"/>
      <w:lvlText w:val="-"/>
      <w:legacy w:legacy="1" w:legacySpace="120" w:legacyIndent="360"/>
      <w:lvlJc w:val="left"/>
      <w:pPr>
        <w:ind w:left="-180" w:hanging="360"/>
      </w:pPr>
    </w:lvl>
  </w:abstractNum>
  <w:abstractNum w:abstractNumId="1">
    <w:nsid w:val="0C710EF0"/>
    <w:multiLevelType w:val="singleLevel"/>
    <w:tmpl w:val="242C2C68"/>
    <w:lvl w:ilvl="0">
      <w:numFmt w:val="none"/>
      <w:lvlText w:val="-"/>
      <w:legacy w:legacy="1" w:legacySpace="120" w:legacyIndent="360"/>
      <w:lvlJc w:val="left"/>
      <w:pPr>
        <w:ind w:left="-180" w:hanging="360"/>
      </w:pPr>
    </w:lvl>
  </w:abstractNum>
  <w:abstractNum w:abstractNumId="2">
    <w:nsid w:val="103040B7"/>
    <w:multiLevelType w:val="singleLevel"/>
    <w:tmpl w:val="242C2C68"/>
    <w:lvl w:ilvl="0">
      <w:numFmt w:val="none"/>
      <w:lvlText w:val="-"/>
      <w:legacy w:legacy="1" w:legacySpace="120" w:legacyIndent="360"/>
      <w:lvlJc w:val="left"/>
      <w:pPr>
        <w:ind w:left="-180" w:hanging="360"/>
      </w:pPr>
    </w:lvl>
  </w:abstractNum>
  <w:abstractNum w:abstractNumId="3">
    <w:nsid w:val="255C0483"/>
    <w:multiLevelType w:val="hybridMultilevel"/>
    <w:tmpl w:val="F364DA94"/>
    <w:lvl w:ilvl="0" w:tplc="A596E5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171A9"/>
    <w:multiLevelType w:val="hybridMultilevel"/>
    <w:tmpl w:val="748237D8"/>
    <w:lvl w:ilvl="0" w:tplc="10F282B8">
      <w:numFmt w:val="bullet"/>
      <w:lvlText w:val="-"/>
      <w:lvlJc w:val="left"/>
      <w:pPr>
        <w:tabs>
          <w:tab w:val="num" w:pos="840"/>
        </w:tabs>
        <w:ind w:left="840" w:hanging="48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582E9E"/>
    <w:multiLevelType w:val="singleLevel"/>
    <w:tmpl w:val="242C2C68"/>
    <w:lvl w:ilvl="0">
      <w:numFmt w:val="none"/>
      <w:lvlText w:val="-"/>
      <w:legacy w:legacy="1" w:legacySpace="120" w:legacyIndent="360"/>
      <w:lvlJc w:val="left"/>
      <w:pPr>
        <w:ind w:left="-180" w:hanging="360"/>
      </w:pPr>
    </w:lvl>
  </w:abstractNum>
  <w:abstractNum w:abstractNumId="6">
    <w:nsid w:val="4A253E94"/>
    <w:multiLevelType w:val="hybridMultilevel"/>
    <w:tmpl w:val="375E7496"/>
    <w:lvl w:ilvl="0" w:tplc="C4BA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9338C"/>
    <w:multiLevelType w:val="hybridMultilevel"/>
    <w:tmpl w:val="D1A05C3E"/>
    <w:lvl w:ilvl="0" w:tplc="1076FF24">
      <w:numFmt w:val="bullet"/>
      <w:lvlText w:val="-"/>
      <w:lvlJc w:val="left"/>
      <w:pPr>
        <w:tabs>
          <w:tab w:val="num" w:pos="-180"/>
        </w:tabs>
        <w:ind w:left="-180" w:hanging="360"/>
      </w:pPr>
      <w:rPr>
        <w:rFonts w:ascii="Times New Roman" w:eastAsia="Times New Roman" w:hAnsi="Times New Roman" w:cs="Times New Roman"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2"/>
  </w:num>
  <w:num w:numId="6">
    <w:abstractNumId w:val="5"/>
  </w:num>
  <w:num w:numId="7">
    <w:abstractNumId w:val="7"/>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F1"/>
    <w:rsid w:val="000007AE"/>
    <w:rsid w:val="00002192"/>
    <w:rsid w:val="00003B61"/>
    <w:rsid w:val="000048EB"/>
    <w:rsid w:val="0001147C"/>
    <w:rsid w:val="00011679"/>
    <w:rsid w:val="0001291B"/>
    <w:rsid w:val="00015409"/>
    <w:rsid w:val="00016613"/>
    <w:rsid w:val="00017B2F"/>
    <w:rsid w:val="0002040F"/>
    <w:rsid w:val="00020D6F"/>
    <w:rsid w:val="0002240D"/>
    <w:rsid w:val="000224A7"/>
    <w:rsid w:val="00027988"/>
    <w:rsid w:val="00030C72"/>
    <w:rsid w:val="000325A1"/>
    <w:rsid w:val="000360CE"/>
    <w:rsid w:val="0004322B"/>
    <w:rsid w:val="00043E1E"/>
    <w:rsid w:val="00044600"/>
    <w:rsid w:val="00044EAC"/>
    <w:rsid w:val="000458CE"/>
    <w:rsid w:val="00045EB7"/>
    <w:rsid w:val="000477AB"/>
    <w:rsid w:val="000517ED"/>
    <w:rsid w:val="00052B7D"/>
    <w:rsid w:val="00060CA4"/>
    <w:rsid w:val="00061DBD"/>
    <w:rsid w:val="0006248A"/>
    <w:rsid w:val="0006300D"/>
    <w:rsid w:val="00067DC2"/>
    <w:rsid w:val="000709A0"/>
    <w:rsid w:val="00071CE6"/>
    <w:rsid w:val="000727D9"/>
    <w:rsid w:val="000742EB"/>
    <w:rsid w:val="000749CF"/>
    <w:rsid w:val="00074DC2"/>
    <w:rsid w:val="00074FE1"/>
    <w:rsid w:val="000758B3"/>
    <w:rsid w:val="00077E7D"/>
    <w:rsid w:val="00083C2E"/>
    <w:rsid w:val="000846D5"/>
    <w:rsid w:val="00087C8F"/>
    <w:rsid w:val="00090A3E"/>
    <w:rsid w:val="00090B36"/>
    <w:rsid w:val="00092F74"/>
    <w:rsid w:val="00095D03"/>
    <w:rsid w:val="000967F7"/>
    <w:rsid w:val="000A2709"/>
    <w:rsid w:val="000A5EEB"/>
    <w:rsid w:val="000A6EC8"/>
    <w:rsid w:val="000B421F"/>
    <w:rsid w:val="000B553E"/>
    <w:rsid w:val="000B724F"/>
    <w:rsid w:val="000B7F17"/>
    <w:rsid w:val="000C1B19"/>
    <w:rsid w:val="000C6305"/>
    <w:rsid w:val="000C7F25"/>
    <w:rsid w:val="000D6EC3"/>
    <w:rsid w:val="000E217A"/>
    <w:rsid w:val="000E24D2"/>
    <w:rsid w:val="000E28AD"/>
    <w:rsid w:val="000E55F4"/>
    <w:rsid w:val="000E5C94"/>
    <w:rsid w:val="000E6372"/>
    <w:rsid w:val="000E773C"/>
    <w:rsid w:val="000E777E"/>
    <w:rsid w:val="000F185C"/>
    <w:rsid w:val="000F1ED3"/>
    <w:rsid w:val="000F3990"/>
    <w:rsid w:val="001020A1"/>
    <w:rsid w:val="00102218"/>
    <w:rsid w:val="001042FA"/>
    <w:rsid w:val="00104402"/>
    <w:rsid w:val="00104BA7"/>
    <w:rsid w:val="001051B7"/>
    <w:rsid w:val="0010544D"/>
    <w:rsid w:val="00111AE4"/>
    <w:rsid w:val="00111E1B"/>
    <w:rsid w:val="0011541F"/>
    <w:rsid w:val="0011739D"/>
    <w:rsid w:val="00120EAC"/>
    <w:rsid w:val="00123988"/>
    <w:rsid w:val="00123C38"/>
    <w:rsid w:val="00125E39"/>
    <w:rsid w:val="0012692F"/>
    <w:rsid w:val="00130198"/>
    <w:rsid w:val="00134769"/>
    <w:rsid w:val="001352FF"/>
    <w:rsid w:val="00137396"/>
    <w:rsid w:val="00141949"/>
    <w:rsid w:val="00142A15"/>
    <w:rsid w:val="00143EB0"/>
    <w:rsid w:val="00145572"/>
    <w:rsid w:val="00153A2D"/>
    <w:rsid w:val="001555BA"/>
    <w:rsid w:val="001608F7"/>
    <w:rsid w:val="00160A11"/>
    <w:rsid w:val="0016422E"/>
    <w:rsid w:val="00165F21"/>
    <w:rsid w:val="00170390"/>
    <w:rsid w:val="001726A4"/>
    <w:rsid w:val="00172AC2"/>
    <w:rsid w:val="00174F5C"/>
    <w:rsid w:val="00176FDF"/>
    <w:rsid w:val="001819DB"/>
    <w:rsid w:val="00184627"/>
    <w:rsid w:val="00187C82"/>
    <w:rsid w:val="001916F4"/>
    <w:rsid w:val="00195655"/>
    <w:rsid w:val="00196057"/>
    <w:rsid w:val="0019630F"/>
    <w:rsid w:val="001964B6"/>
    <w:rsid w:val="001975EC"/>
    <w:rsid w:val="001A2F7A"/>
    <w:rsid w:val="001A5636"/>
    <w:rsid w:val="001A67E7"/>
    <w:rsid w:val="001A6E4E"/>
    <w:rsid w:val="001B16CB"/>
    <w:rsid w:val="001B252A"/>
    <w:rsid w:val="001B2C94"/>
    <w:rsid w:val="001B30B1"/>
    <w:rsid w:val="001B3FCC"/>
    <w:rsid w:val="001B6B22"/>
    <w:rsid w:val="001B730B"/>
    <w:rsid w:val="001C1504"/>
    <w:rsid w:val="001C16F6"/>
    <w:rsid w:val="001C2132"/>
    <w:rsid w:val="001C2320"/>
    <w:rsid w:val="001C2EAA"/>
    <w:rsid w:val="001C54AA"/>
    <w:rsid w:val="001D2890"/>
    <w:rsid w:val="001D3C6C"/>
    <w:rsid w:val="001D461D"/>
    <w:rsid w:val="001D708F"/>
    <w:rsid w:val="001D7C0A"/>
    <w:rsid w:val="001E054A"/>
    <w:rsid w:val="001E1686"/>
    <w:rsid w:val="001E27CD"/>
    <w:rsid w:val="001E47FB"/>
    <w:rsid w:val="001E6820"/>
    <w:rsid w:val="001E7942"/>
    <w:rsid w:val="001F20B4"/>
    <w:rsid w:val="001F69E9"/>
    <w:rsid w:val="001F7A71"/>
    <w:rsid w:val="002044C0"/>
    <w:rsid w:val="00204DF8"/>
    <w:rsid w:val="00207280"/>
    <w:rsid w:val="00207656"/>
    <w:rsid w:val="00211291"/>
    <w:rsid w:val="00211C46"/>
    <w:rsid w:val="00213215"/>
    <w:rsid w:val="002142D6"/>
    <w:rsid w:val="00214C4F"/>
    <w:rsid w:val="0021688B"/>
    <w:rsid w:val="00220DDF"/>
    <w:rsid w:val="002214D3"/>
    <w:rsid w:val="0022686A"/>
    <w:rsid w:val="002315DD"/>
    <w:rsid w:val="00233117"/>
    <w:rsid w:val="00234DC8"/>
    <w:rsid w:val="00246CF1"/>
    <w:rsid w:val="00254B9B"/>
    <w:rsid w:val="00255916"/>
    <w:rsid w:val="0025724D"/>
    <w:rsid w:val="00265696"/>
    <w:rsid w:val="00272373"/>
    <w:rsid w:val="0027309E"/>
    <w:rsid w:val="00273EB6"/>
    <w:rsid w:val="0027587F"/>
    <w:rsid w:val="002763D8"/>
    <w:rsid w:val="00276A45"/>
    <w:rsid w:val="00281E9E"/>
    <w:rsid w:val="0028406E"/>
    <w:rsid w:val="002853BF"/>
    <w:rsid w:val="0029300C"/>
    <w:rsid w:val="00294464"/>
    <w:rsid w:val="00296768"/>
    <w:rsid w:val="002A0491"/>
    <w:rsid w:val="002A0E09"/>
    <w:rsid w:val="002A1091"/>
    <w:rsid w:val="002B1E06"/>
    <w:rsid w:val="002B42B4"/>
    <w:rsid w:val="002B47C2"/>
    <w:rsid w:val="002B4A73"/>
    <w:rsid w:val="002C14E2"/>
    <w:rsid w:val="002D0332"/>
    <w:rsid w:val="002D2BB7"/>
    <w:rsid w:val="002D576E"/>
    <w:rsid w:val="002D782B"/>
    <w:rsid w:val="002D7C1E"/>
    <w:rsid w:val="002E3B17"/>
    <w:rsid w:val="002E4BD7"/>
    <w:rsid w:val="002E54C3"/>
    <w:rsid w:val="002E7C89"/>
    <w:rsid w:val="002F049B"/>
    <w:rsid w:val="002F52DF"/>
    <w:rsid w:val="002F7371"/>
    <w:rsid w:val="00300788"/>
    <w:rsid w:val="00301CC2"/>
    <w:rsid w:val="003023F1"/>
    <w:rsid w:val="0031148B"/>
    <w:rsid w:val="003115D9"/>
    <w:rsid w:val="0031282E"/>
    <w:rsid w:val="003160E3"/>
    <w:rsid w:val="00316B55"/>
    <w:rsid w:val="0031752E"/>
    <w:rsid w:val="00323339"/>
    <w:rsid w:val="0032572F"/>
    <w:rsid w:val="00326E16"/>
    <w:rsid w:val="003274FE"/>
    <w:rsid w:val="00330474"/>
    <w:rsid w:val="00331A30"/>
    <w:rsid w:val="0033340D"/>
    <w:rsid w:val="0033556C"/>
    <w:rsid w:val="00344937"/>
    <w:rsid w:val="00344A55"/>
    <w:rsid w:val="0034607C"/>
    <w:rsid w:val="00351CE2"/>
    <w:rsid w:val="00353F6D"/>
    <w:rsid w:val="003540E6"/>
    <w:rsid w:val="00354978"/>
    <w:rsid w:val="003576DD"/>
    <w:rsid w:val="00361162"/>
    <w:rsid w:val="00361A53"/>
    <w:rsid w:val="00364B6A"/>
    <w:rsid w:val="00367F4F"/>
    <w:rsid w:val="003707E1"/>
    <w:rsid w:val="00371F41"/>
    <w:rsid w:val="0037346A"/>
    <w:rsid w:val="003736EF"/>
    <w:rsid w:val="0037419A"/>
    <w:rsid w:val="00376108"/>
    <w:rsid w:val="00377C22"/>
    <w:rsid w:val="00380313"/>
    <w:rsid w:val="00381484"/>
    <w:rsid w:val="00381E79"/>
    <w:rsid w:val="003845E2"/>
    <w:rsid w:val="00386BDF"/>
    <w:rsid w:val="00390177"/>
    <w:rsid w:val="0039308A"/>
    <w:rsid w:val="00395FFC"/>
    <w:rsid w:val="003A51CA"/>
    <w:rsid w:val="003A75A9"/>
    <w:rsid w:val="003A7D79"/>
    <w:rsid w:val="003B3861"/>
    <w:rsid w:val="003C0317"/>
    <w:rsid w:val="003C1ECF"/>
    <w:rsid w:val="003C2554"/>
    <w:rsid w:val="003C3948"/>
    <w:rsid w:val="003D236E"/>
    <w:rsid w:val="003D44AE"/>
    <w:rsid w:val="003D4B16"/>
    <w:rsid w:val="003D6EBC"/>
    <w:rsid w:val="003D79A0"/>
    <w:rsid w:val="003D7B63"/>
    <w:rsid w:val="003D7F4F"/>
    <w:rsid w:val="003E16B9"/>
    <w:rsid w:val="003E5CCB"/>
    <w:rsid w:val="003E6D63"/>
    <w:rsid w:val="003E7AF5"/>
    <w:rsid w:val="003F163F"/>
    <w:rsid w:val="003F190E"/>
    <w:rsid w:val="003F1F6C"/>
    <w:rsid w:val="003F3952"/>
    <w:rsid w:val="003F562E"/>
    <w:rsid w:val="003F5823"/>
    <w:rsid w:val="00400D57"/>
    <w:rsid w:val="00401AA9"/>
    <w:rsid w:val="00401FA7"/>
    <w:rsid w:val="00402031"/>
    <w:rsid w:val="00403656"/>
    <w:rsid w:val="00404AE4"/>
    <w:rsid w:val="00413A98"/>
    <w:rsid w:val="004207C2"/>
    <w:rsid w:val="004222AA"/>
    <w:rsid w:val="004237BF"/>
    <w:rsid w:val="00424DCA"/>
    <w:rsid w:val="004256C2"/>
    <w:rsid w:val="00425A6D"/>
    <w:rsid w:val="00427137"/>
    <w:rsid w:val="004323C6"/>
    <w:rsid w:val="00434238"/>
    <w:rsid w:val="00435D67"/>
    <w:rsid w:val="004419D0"/>
    <w:rsid w:val="00446854"/>
    <w:rsid w:val="004477BA"/>
    <w:rsid w:val="00447AEA"/>
    <w:rsid w:val="004523AF"/>
    <w:rsid w:val="00455D66"/>
    <w:rsid w:val="00460455"/>
    <w:rsid w:val="004615B5"/>
    <w:rsid w:val="004639D4"/>
    <w:rsid w:val="00465795"/>
    <w:rsid w:val="00465D33"/>
    <w:rsid w:val="004722BF"/>
    <w:rsid w:val="00475C4C"/>
    <w:rsid w:val="00482802"/>
    <w:rsid w:val="00485745"/>
    <w:rsid w:val="004865A1"/>
    <w:rsid w:val="004868D8"/>
    <w:rsid w:val="004920AC"/>
    <w:rsid w:val="004928D8"/>
    <w:rsid w:val="0049430B"/>
    <w:rsid w:val="00494EB6"/>
    <w:rsid w:val="0049589E"/>
    <w:rsid w:val="00496175"/>
    <w:rsid w:val="004A1EA3"/>
    <w:rsid w:val="004A24C3"/>
    <w:rsid w:val="004A3074"/>
    <w:rsid w:val="004A4E83"/>
    <w:rsid w:val="004A69EE"/>
    <w:rsid w:val="004A71C2"/>
    <w:rsid w:val="004B0430"/>
    <w:rsid w:val="004B7DED"/>
    <w:rsid w:val="004C0C23"/>
    <w:rsid w:val="004C410C"/>
    <w:rsid w:val="004C4889"/>
    <w:rsid w:val="004C54A6"/>
    <w:rsid w:val="004C59A0"/>
    <w:rsid w:val="004C6958"/>
    <w:rsid w:val="004D3ECA"/>
    <w:rsid w:val="004D4A32"/>
    <w:rsid w:val="004D74AD"/>
    <w:rsid w:val="004E10C6"/>
    <w:rsid w:val="004E230A"/>
    <w:rsid w:val="004E45F1"/>
    <w:rsid w:val="004E4B0E"/>
    <w:rsid w:val="004E5C2D"/>
    <w:rsid w:val="004E5E1A"/>
    <w:rsid w:val="004F05A6"/>
    <w:rsid w:val="004F1E96"/>
    <w:rsid w:val="004F24B8"/>
    <w:rsid w:val="004F3323"/>
    <w:rsid w:val="004F36D9"/>
    <w:rsid w:val="004F47B2"/>
    <w:rsid w:val="004F5970"/>
    <w:rsid w:val="004F76D9"/>
    <w:rsid w:val="0050240D"/>
    <w:rsid w:val="00503610"/>
    <w:rsid w:val="00503B5B"/>
    <w:rsid w:val="005065E4"/>
    <w:rsid w:val="00506B02"/>
    <w:rsid w:val="0051170B"/>
    <w:rsid w:val="005130A8"/>
    <w:rsid w:val="00513FE6"/>
    <w:rsid w:val="005146A3"/>
    <w:rsid w:val="005165D5"/>
    <w:rsid w:val="005166A6"/>
    <w:rsid w:val="00520453"/>
    <w:rsid w:val="00520DAA"/>
    <w:rsid w:val="005224B9"/>
    <w:rsid w:val="005279D6"/>
    <w:rsid w:val="00530843"/>
    <w:rsid w:val="00530B44"/>
    <w:rsid w:val="005364F0"/>
    <w:rsid w:val="005419A2"/>
    <w:rsid w:val="00552603"/>
    <w:rsid w:val="00555EC7"/>
    <w:rsid w:val="00557B22"/>
    <w:rsid w:val="00563588"/>
    <w:rsid w:val="00566819"/>
    <w:rsid w:val="00571EEE"/>
    <w:rsid w:val="00573230"/>
    <w:rsid w:val="00573416"/>
    <w:rsid w:val="00576061"/>
    <w:rsid w:val="00577D8E"/>
    <w:rsid w:val="005815FC"/>
    <w:rsid w:val="005833B1"/>
    <w:rsid w:val="0058587B"/>
    <w:rsid w:val="00585AD0"/>
    <w:rsid w:val="005874CA"/>
    <w:rsid w:val="00591CB5"/>
    <w:rsid w:val="00593101"/>
    <w:rsid w:val="005948C0"/>
    <w:rsid w:val="00594C46"/>
    <w:rsid w:val="00595AF1"/>
    <w:rsid w:val="005966DE"/>
    <w:rsid w:val="0059694F"/>
    <w:rsid w:val="005A6903"/>
    <w:rsid w:val="005B3569"/>
    <w:rsid w:val="005B4BCE"/>
    <w:rsid w:val="005B579B"/>
    <w:rsid w:val="005B6CE5"/>
    <w:rsid w:val="005B7FEC"/>
    <w:rsid w:val="005C071A"/>
    <w:rsid w:val="005D055D"/>
    <w:rsid w:val="005D41C2"/>
    <w:rsid w:val="005D6917"/>
    <w:rsid w:val="005E3CEA"/>
    <w:rsid w:val="005E500D"/>
    <w:rsid w:val="005E61BC"/>
    <w:rsid w:val="005E7572"/>
    <w:rsid w:val="005F33BD"/>
    <w:rsid w:val="005F5108"/>
    <w:rsid w:val="00601648"/>
    <w:rsid w:val="00602C4D"/>
    <w:rsid w:val="00605D1C"/>
    <w:rsid w:val="006066DE"/>
    <w:rsid w:val="00610479"/>
    <w:rsid w:val="00615050"/>
    <w:rsid w:val="00615EDD"/>
    <w:rsid w:val="00617042"/>
    <w:rsid w:val="00617BF4"/>
    <w:rsid w:val="006218B8"/>
    <w:rsid w:val="00622553"/>
    <w:rsid w:val="00624526"/>
    <w:rsid w:val="00624DDF"/>
    <w:rsid w:val="00630352"/>
    <w:rsid w:val="00631DBF"/>
    <w:rsid w:val="00633EA6"/>
    <w:rsid w:val="00635ACB"/>
    <w:rsid w:val="00636DF1"/>
    <w:rsid w:val="006410A5"/>
    <w:rsid w:val="00642927"/>
    <w:rsid w:val="00642B0C"/>
    <w:rsid w:val="006468A6"/>
    <w:rsid w:val="00646C21"/>
    <w:rsid w:val="00647CC1"/>
    <w:rsid w:val="00647D58"/>
    <w:rsid w:val="00647E8E"/>
    <w:rsid w:val="006522EF"/>
    <w:rsid w:val="00652C9D"/>
    <w:rsid w:val="00654EE9"/>
    <w:rsid w:val="00656393"/>
    <w:rsid w:val="00656607"/>
    <w:rsid w:val="006613C5"/>
    <w:rsid w:val="00661870"/>
    <w:rsid w:val="00664DD7"/>
    <w:rsid w:val="00666E6B"/>
    <w:rsid w:val="00672BDA"/>
    <w:rsid w:val="00673183"/>
    <w:rsid w:val="00674FB8"/>
    <w:rsid w:val="006753A0"/>
    <w:rsid w:val="006758DA"/>
    <w:rsid w:val="006758F9"/>
    <w:rsid w:val="00675DE1"/>
    <w:rsid w:val="006773DE"/>
    <w:rsid w:val="0067751B"/>
    <w:rsid w:val="0068090B"/>
    <w:rsid w:val="00681583"/>
    <w:rsid w:val="006835FE"/>
    <w:rsid w:val="0068584A"/>
    <w:rsid w:val="00687825"/>
    <w:rsid w:val="00690F0B"/>
    <w:rsid w:val="00692D4F"/>
    <w:rsid w:val="00694436"/>
    <w:rsid w:val="00695354"/>
    <w:rsid w:val="00695B2D"/>
    <w:rsid w:val="00696461"/>
    <w:rsid w:val="00696FFD"/>
    <w:rsid w:val="00697A9A"/>
    <w:rsid w:val="00697DAA"/>
    <w:rsid w:val="006A0222"/>
    <w:rsid w:val="006A1864"/>
    <w:rsid w:val="006A27FA"/>
    <w:rsid w:val="006A39F7"/>
    <w:rsid w:val="006A5C52"/>
    <w:rsid w:val="006B097A"/>
    <w:rsid w:val="006B0D41"/>
    <w:rsid w:val="006B118A"/>
    <w:rsid w:val="006B48F2"/>
    <w:rsid w:val="006C04F0"/>
    <w:rsid w:val="006C0BD2"/>
    <w:rsid w:val="006C1E57"/>
    <w:rsid w:val="006C1F61"/>
    <w:rsid w:val="006C2802"/>
    <w:rsid w:val="006C6B11"/>
    <w:rsid w:val="006D1275"/>
    <w:rsid w:val="006D1336"/>
    <w:rsid w:val="006D1B11"/>
    <w:rsid w:val="006D22E3"/>
    <w:rsid w:val="006E0D25"/>
    <w:rsid w:val="006E0EA4"/>
    <w:rsid w:val="006E2CB5"/>
    <w:rsid w:val="006E3DCF"/>
    <w:rsid w:val="006E568D"/>
    <w:rsid w:val="006E607C"/>
    <w:rsid w:val="006F2B17"/>
    <w:rsid w:val="006F3A94"/>
    <w:rsid w:val="00703F95"/>
    <w:rsid w:val="00705E5B"/>
    <w:rsid w:val="00706215"/>
    <w:rsid w:val="00707F80"/>
    <w:rsid w:val="007100C6"/>
    <w:rsid w:val="00716AF6"/>
    <w:rsid w:val="0072052C"/>
    <w:rsid w:val="00723CB1"/>
    <w:rsid w:val="00723DF6"/>
    <w:rsid w:val="00724730"/>
    <w:rsid w:val="00725E2E"/>
    <w:rsid w:val="00727475"/>
    <w:rsid w:val="00730CD8"/>
    <w:rsid w:val="00733299"/>
    <w:rsid w:val="00737383"/>
    <w:rsid w:val="0074130F"/>
    <w:rsid w:val="00744C5A"/>
    <w:rsid w:val="0075331A"/>
    <w:rsid w:val="007535A1"/>
    <w:rsid w:val="00753619"/>
    <w:rsid w:val="00753BE3"/>
    <w:rsid w:val="00753DD3"/>
    <w:rsid w:val="00754401"/>
    <w:rsid w:val="007576A8"/>
    <w:rsid w:val="007579A0"/>
    <w:rsid w:val="007616F0"/>
    <w:rsid w:val="00765258"/>
    <w:rsid w:val="00770A3D"/>
    <w:rsid w:val="00770D1D"/>
    <w:rsid w:val="00770F28"/>
    <w:rsid w:val="007713F9"/>
    <w:rsid w:val="00771EA2"/>
    <w:rsid w:val="007755FB"/>
    <w:rsid w:val="00775F6F"/>
    <w:rsid w:val="007812CB"/>
    <w:rsid w:val="00787F93"/>
    <w:rsid w:val="007902D1"/>
    <w:rsid w:val="00790D49"/>
    <w:rsid w:val="00793457"/>
    <w:rsid w:val="007940E3"/>
    <w:rsid w:val="007957FD"/>
    <w:rsid w:val="00795904"/>
    <w:rsid w:val="007A1840"/>
    <w:rsid w:val="007A2E59"/>
    <w:rsid w:val="007A4DC1"/>
    <w:rsid w:val="007A5592"/>
    <w:rsid w:val="007A5BD2"/>
    <w:rsid w:val="007A6576"/>
    <w:rsid w:val="007A7B3D"/>
    <w:rsid w:val="007B178E"/>
    <w:rsid w:val="007B25DC"/>
    <w:rsid w:val="007B337B"/>
    <w:rsid w:val="007B78A2"/>
    <w:rsid w:val="007C156A"/>
    <w:rsid w:val="007C4035"/>
    <w:rsid w:val="007C515B"/>
    <w:rsid w:val="007C7513"/>
    <w:rsid w:val="007D3C10"/>
    <w:rsid w:val="007D5E1C"/>
    <w:rsid w:val="007D651A"/>
    <w:rsid w:val="007E2521"/>
    <w:rsid w:val="007F376B"/>
    <w:rsid w:val="007F5A0E"/>
    <w:rsid w:val="007F704D"/>
    <w:rsid w:val="008065BA"/>
    <w:rsid w:val="00807155"/>
    <w:rsid w:val="00810711"/>
    <w:rsid w:val="00814355"/>
    <w:rsid w:val="00814878"/>
    <w:rsid w:val="00821DC2"/>
    <w:rsid w:val="00823C3B"/>
    <w:rsid w:val="0082618A"/>
    <w:rsid w:val="00826FDC"/>
    <w:rsid w:val="008343DC"/>
    <w:rsid w:val="00836637"/>
    <w:rsid w:val="00836B3C"/>
    <w:rsid w:val="00842A35"/>
    <w:rsid w:val="00842A53"/>
    <w:rsid w:val="00845EA7"/>
    <w:rsid w:val="00846BB0"/>
    <w:rsid w:val="00850B89"/>
    <w:rsid w:val="00851160"/>
    <w:rsid w:val="00851B24"/>
    <w:rsid w:val="00852474"/>
    <w:rsid w:val="00854A1D"/>
    <w:rsid w:val="00854A81"/>
    <w:rsid w:val="00855BB3"/>
    <w:rsid w:val="00857379"/>
    <w:rsid w:val="00860E20"/>
    <w:rsid w:val="00861BBF"/>
    <w:rsid w:val="00863E2C"/>
    <w:rsid w:val="00863F16"/>
    <w:rsid w:val="00864CF3"/>
    <w:rsid w:val="00864F8D"/>
    <w:rsid w:val="00866A67"/>
    <w:rsid w:val="008729F2"/>
    <w:rsid w:val="008732B4"/>
    <w:rsid w:val="008803EC"/>
    <w:rsid w:val="0088085F"/>
    <w:rsid w:val="00880E4D"/>
    <w:rsid w:val="008820F0"/>
    <w:rsid w:val="00883820"/>
    <w:rsid w:val="00883EB9"/>
    <w:rsid w:val="00884F94"/>
    <w:rsid w:val="00891265"/>
    <w:rsid w:val="00894800"/>
    <w:rsid w:val="008A14F1"/>
    <w:rsid w:val="008A18F8"/>
    <w:rsid w:val="008A33F4"/>
    <w:rsid w:val="008A42F2"/>
    <w:rsid w:val="008A7FA9"/>
    <w:rsid w:val="008B3298"/>
    <w:rsid w:val="008B54FC"/>
    <w:rsid w:val="008B670F"/>
    <w:rsid w:val="008C34D4"/>
    <w:rsid w:val="008D0405"/>
    <w:rsid w:val="008D228C"/>
    <w:rsid w:val="008D6539"/>
    <w:rsid w:val="008E06CC"/>
    <w:rsid w:val="008E3438"/>
    <w:rsid w:val="008E7242"/>
    <w:rsid w:val="008E7A89"/>
    <w:rsid w:val="008E7A90"/>
    <w:rsid w:val="008F06F5"/>
    <w:rsid w:val="00900069"/>
    <w:rsid w:val="00900A96"/>
    <w:rsid w:val="00903C8D"/>
    <w:rsid w:val="0090467E"/>
    <w:rsid w:val="00905E2E"/>
    <w:rsid w:val="00905F60"/>
    <w:rsid w:val="00907E81"/>
    <w:rsid w:val="00912499"/>
    <w:rsid w:val="00916FB0"/>
    <w:rsid w:val="00921BEC"/>
    <w:rsid w:val="0092212F"/>
    <w:rsid w:val="0092671B"/>
    <w:rsid w:val="00926F2D"/>
    <w:rsid w:val="009278DB"/>
    <w:rsid w:val="00932178"/>
    <w:rsid w:val="00932B10"/>
    <w:rsid w:val="00933003"/>
    <w:rsid w:val="00935E2C"/>
    <w:rsid w:val="0093775F"/>
    <w:rsid w:val="00942F16"/>
    <w:rsid w:val="00943C4D"/>
    <w:rsid w:val="00944936"/>
    <w:rsid w:val="00951DE7"/>
    <w:rsid w:val="00951F7D"/>
    <w:rsid w:val="00953962"/>
    <w:rsid w:val="00954AA9"/>
    <w:rsid w:val="0095610D"/>
    <w:rsid w:val="00956FAC"/>
    <w:rsid w:val="009602EA"/>
    <w:rsid w:val="00963A2E"/>
    <w:rsid w:val="009644AC"/>
    <w:rsid w:val="009671DD"/>
    <w:rsid w:val="00970FBB"/>
    <w:rsid w:val="009718F2"/>
    <w:rsid w:val="00972369"/>
    <w:rsid w:val="00972616"/>
    <w:rsid w:val="00972AE1"/>
    <w:rsid w:val="00972EA3"/>
    <w:rsid w:val="0097359E"/>
    <w:rsid w:val="00975C01"/>
    <w:rsid w:val="009800D6"/>
    <w:rsid w:val="00982C05"/>
    <w:rsid w:val="009838B4"/>
    <w:rsid w:val="00985E90"/>
    <w:rsid w:val="00987696"/>
    <w:rsid w:val="009922FF"/>
    <w:rsid w:val="009955DB"/>
    <w:rsid w:val="00995AF4"/>
    <w:rsid w:val="00996243"/>
    <w:rsid w:val="00996358"/>
    <w:rsid w:val="009A082C"/>
    <w:rsid w:val="009A096D"/>
    <w:rsid w:val="009A1EFB"/>
    <w:rsid w:val="009A63CB"/>
    <w:rsid w:val="009A7634"/>
    <w:rsid w:val="009B56DC"/>
    <w:rsid w:val="009B6100"/>
    <w:rsid w:val="009C001E"/>
    <w:rsid w:val="009C166F"/>
    <w:rsid w:val="009C2196"/>
    <w:rsid w:val="009C3EED"/>
    <w:rsid w:val="009C6313"/>
    <w:rsid w:val="009D095F"/>
    <w:rsid w:val="009D3BCA"/>
    <w:rsid w:val="009D47DE"/>
    <w:rsid w:val="009D67E4"/>
    <w:rsid w:val="009D6802"/>
    <w:rsid w:val="009E12E3"/>
    <w:rsid w:val="009E714C"/>
    <w:rsid w:val="009F4B54"/>
    <w:rsid w:val="009F61BD"/>
    <w:rsid w:val="00A008C5"/>
    <w:rsid w:val="00A018CF"/>
    <w:rsid w:val="00A037F2"/>
    <w:rsid w:val="00A06B89"/>
    <w:rsid w:val="00A10018"/>
    <w:rsid w:val="00A1063B"/>
    <w:rsid w:val="00A10C54"/>
    <w:rsid w:val="00A11799"/>
    <w:rsid w:val="00A11F3E"/>
    <w:rsid w:val="00A144EE"/>
    <w:rsid w:val="00A1453A"/>
    <w:rsid w:val="00A16238"/>
    <w:rsid w:val="00A168AF"/>
    <w:rsid w:val="00A16D3A"/>
    <w:rsid w:val="00A17756"/>
    <w:rsid w:val="00A20CA7"/>
    <w:rsid w:val="00A22B73"/>
    <w:rsid w:val="00A25ED3"/>
    <w:rsid w:val="00A305C9"/>
    <w:rsid w:val="00A325AC"/>
    <w:rsid w:val="00A32EA4"/>
    <w:rsid w:val="00A36BCF"/>
    <w:rsid w:val="00A37E8A"/>
    <w:rsid w:val="00A414F1"/>
    <w:rsid w:val="00A418ED"/>
    <w:rsid w:val="00A42264"/>
    <w:rsid w:val="00A42801"/>
    <w:rsid w:val="00A4670B"/>
    <w:rsid w:val="00A47D45"/>
    <w:rsid w:val="00A51F74"/>
    <w:rsid w:val="00A544D9"/>
    <w:rsid w:val="00A5568F"/>
    <w:rsid w:val="00A557C0"/>
    <w:rsid w:val="00A56505"/>
    <w:rsid w:val="00A62A06"/>
    <w:rsid w:val="00A64E08"/>
    <w:rsid w:val="00A70E24"/>
    <w:rsid w:val="00A74FFB"/>
    <w:rsid w:val="00A76E69"/>
    <w:rsid w:val="00A82FBA"/>
    <w:rsid w:val="00A83DD8"/>
    <w:rsid w:val="00A83FE4"/>
    <w:rsid w:val="00A841A5"/>
    <w:rsid w:val="00A844E3"/>
    <w:rsid w:val="00A86799"/>
    <w:rsid w:val="00A87D6B"/>
    <w:rsid w:val="00A945B2"/>
    <w:rsid w:val="00AA0557"/>
    <w:rsid w:val="00AA15A9"/>
    <w:rsid w:val="00AA3B10"/>
    <w:rsid w:val="00AB15C1"/>
    <w:rsid w:val="00AB4CE1"/>
    <w:rsid w:val="00AB5414"/>
    <w:rsid w:val="00AC0020"/>
    <w:rsid w:val="00AC3432"/>
    <w:rsid w:val="00AC587B"/>
    <w:rsid w:val="00AD4360"/>
    <w:rsid w:val="00AD5ECB"/>
    <w:rsid w:val="00AD762A"/>
    <w:rsid w:val="00AE3588"/>
    <w:rsid w:val="00AE4477"/>
    <w:rsid w:val="00AE59D6"/>
    <w:rsid w:val="00AF0012"/>
    <w:rsid w:val="00AF2986"/>
    <w:rsid w:val="00AF6223"/>
    <w:rsid w:val="00B004CE"/>
    <w:rsid w:val="00B05CA9"/>
    <w:rsid w:val="00B06F10"/>
    <w:rsid w:val="00B07CDC"/>
    <w:rsid w:val="00B10E54"/>
    <w:rsid w:val="00B135D4"/>
    <w:rsid w:val="00B137FB"/>
    <w:rsid w:val="00B20B34"/>
    <w:rsid w:val="00B32FAE"/>
    <w:rsid w:val="00B3659E"/>
    <w:rsid w:val="00B37C60"/>
    <w:rsid w:val="00B4176A"/>
    <w:rsid w:val="00B42EED"/>
    <w:rsid w:val="00B439B8"/>
    <w:rsid w:val="00B46E8F"/>
    <w:rsid w:val="00B47F1B"/>
    <w:rsid w:val="00B54D4E"/>
    <w:rsid w:val="00B555AD"/>
    <w:rsid w:val="00B55780"/>
    <w:rsid w:val="00B623DC"/>
    <w:rsid w:val="00B64682"/>
    <w:rsid w:val="00B70C2D"/>
    <w:rsid w:val="00B72545"/>
    <w:rsid w:val="00B72F77"/>
    <w:rsid w:val="00B74CEA"/>
    <w:rsid w:val="00B74DB7"/>
    <w:rsid w:val="00B763D9"/>
    <w:rsid w:val="00B85E9A"/>
    <w:rsid w:val="00B87B8F"/>
    <w:rsid w:val="00B87F1E"/>
    <w:rsid w:val="00B9232D"/>
    <w:rsid w:val="00B97723"/>
    <w:rsid w:val="00BA0B9C"/>
    <w:rsid w:val="00BA34B3"/>
    <w:rsid w:val="00BA794A"/>
    <w:rsid w:val="00BB0360"/>
    <w:rsid w:val="00BB0C54"/>
    <w:rsid w:val="00BB23FD"/>
    <w:rsid w:val="00BB4BE3"/>
    <w:rsid w:val="00BB65F0"/>
    <w:rsid w:val="00BC070F"/>
    <w:rsid w:val="00BC20B7"/>
    <w:rsid w:val="00BC293E"/>
    <w:rsid w:val="00BC48C3"/>
    <w:rsid w:val="00BC7ECB"/>
    <w:rsid w:val="00BD04B5"/>
    <w:rsid w:val="00BD3029"/>
    <w:rsid w:val="00BD5C98"/>
    <w:rsid w:val="00BE005A"/>
    <w:rsid w:val="00BE1164"/>
    <w:rsid w:val="00BE1CFF"/>
    <w:rsid w:val="00BE3493"/>
    <w:rsid w:val="00BE56C3"/>
    <w:rsid w:val="00BF3B8E"/>
    <w:rsid w:val="00BF4F82"/>
    <w:rsid w:val="00BF7FB2"/>
    <w:rsid w:val="00C014B9"/>
    <w:rsid w:val="00C03355"/>
    <w:rsid w:val="00C061CB"/>
    <w:rsid w:val="00C10C71"/>
    <w:rsid w:val="00C210A1"/>
    <w:rsid w:val="00C23E6B"/>
    <w:rsid w:val="00C24227"/>
    <w:rsid w:val="00C2507D"/>
    <w:rsid w:val="00C25937"/>
    <w:rsid w:val="00C26DC5"/>
    <w:rsid w:val="00C30706"/>
    <w:rsid w:val="00C31F28"/>
    <w:rsid w:val="00C328BF"/>
    <w:rsid w:val="00C33137"/>
    <w:rsid w:val="00C4392A"/>
    <w:rsid w:val="00C47C3D"/>
    <w:rsid w:val="00C516EC"/>
    <w:rsid w:val="00C52232"/>
    <w:rsid w:val="00C5243E"/>
    <w:rsid w:val="00C54057"/>
    <w:rsid w:val="00C555AE"/>
    <w:rsid w:val="00C56F02"/>
    <w:rsid w:val="00C61390"/>
    <w:rsid w:val="00C61F93"/>
    <w:rsid w:val="00C62217"/>
    <w:rsid w:val="00C627FA"/>
    <w:rsid w:val="00C72B9D"/>
    <w:rsid w:val="00C75648"/>
    <w:rsid w:val="00C81902"/>
    <w:rsid w:val="00C8240E"/>
    <w:rsid w:val="00C92BFF"/>
    <w:rsid w:val="00C93FA7"/>
    <w:rsid w:val="00CA4203"/>
    <w:rsid w:val="00CB0EEB"/>
    <w:rsid w:val="00CB1E48"/>
    <w:rsid w:val="00CB41DD"/>
    <w:rsid w:val="00CB71ED"/>
    <w:rsid w:val="00CB7F79"/>
    <w:rsid w:val="00CC18E9"/>
    <w:rsid w:val="00CC3470"/>
    <w:rsid w:val="00CC4328"/>
    <w:rsid w:val="00CC4AD7"/>
    <w:rsid w:val="00CC4AE7"/>
    <w:rsid w:val="00CC615D"/>
    <w:rsid w:val="00CC730E"/>
    <w:rsid w:val="00CC7FD4"/>
    <w:rsid w:val="00CD1565"/>
    <w:rsid w:val="00CD1B57"/>
    <w:rsid w:val="00CD2240"/>
    <w:rsid w:val="00CD3069"/>
    <w:rsid w:val="00CD52E3"/>
    <w:rsid w:val="00CD56DC"/>
    <w:rsid w:val="00CE4530"/>
    <w:rsid w:val="00CF01A6"/>
    <w:rsid w:val="00D01C27"/>
    <w:rsid w:val="00D03780"/>
    <w:rsid w:val="00D039B8"/>
    <w:rsid w:val="00D05199"/>
    <w:rsid w:val="00D06F60"/>
    <w:rsid w:val="00D07D31"/>
    <w:rsid w:val="00D114DD"/>
    <w:rsid w:val="00D20666"/>
    <w:rsid w:val="00D275FE"/>
    <w:rsid w:val="00D33F64"/>
    <w:rsid w:val="00D34A84"/>
    <w:rsid w:val="00D363AF"/>
    <w:rsid w:val="00D36ECA"/>
    <w:rsid w:val="00D408BD"/>
    <w:rsid w:val="00D41004"/>
    <w:rsid w:val="00D44FBC"/>
    <w:rsid w:val="00D50C64"/>
    <w:rsid w:val="00D54484"/>
    <w:rsid w:val="00D72F78"/>
    <w:rsid w:val="00D74704"/>
    <w:rsid w:val="00D76667"/>
    <w:rsid w:val="00D775C0"/>
    <w:rsid w:val="00D840C2"/>
    <w:rsid w:val="00D84F95"/>
    <w:rsid w:val="00D87C8A"/>
    <w:rsid w:val="00D87CDA"/>
    <w:rsid w:val="00DA2BBC"/>
    <w:rsid w:val="00DB0837"/>
    <w:rsid w:val="00DB3B01"/>
    <w:rsid w:val="00DB4485"/>
    <w:rsid w:val="00DB64DD"/>
    <w:rsid w:val="00DC07FD"/>
    <w:rsid w:val="00DC3D28"/>
    <w:rsid w:val="00DD6FE0"/>
    <w:rsid w:val="00DE4A52"/>
    <w:rsid w:val="00DE4D86"/>
    <w:rsid w:val="00DE5B51"/>
    <w:rsid w:val="00DF14FE"/>
    <w:rsid w:val="00DF2A13"/>
    <w:rsid w:val="00DF2EF2"/>
    <w:rsid w:val="00DF50D0"/>
    <w:rsid w:val="00DF5C16"/>
    <w:rsid w:val="00DF635D"/>
    <w:rsid w:val="00DF6A6C"/>
    <w:rsid w:val="00E02717"/>
    <w:rsid w:val="00E03DFC"/>
    <w:rsid w:val="00E10809"/>
    <w:rsid w:val="00E15DAB"/>
    <w:rsid w:val="00E16CA8"/>
    <w:rsid w:val="00E2093F"/>
    <w:rsid w:val="00E26039"/>
    <w:rsid w:val="00E318ED"/>
    <w:rsid w:val="00E32391"/>
    <w:rsid w:val="00E348DF"/>
    <w:rsid w:val="00E35806"/>
    <w:rsid w:val="00E36E7B"/>
    <w:rsid w:val="00E36F71"/>
    <w:rsid w:val="00E44D27"/>
    <w:rsid w:val="00E45043"/>
    <w:rsid w:val="00E50996"/>
    <w:rsid w:val="00E54479"/>
    <w:rsid w:val="00E55C1A"/>
    <w:rsid w:val="00E6059D"/>
    <w:rsid w:val="00E61A9F"/>
    <w:rsid w:val="00E63266"/>
    <w:rsid w:val="00E64109"/>
    <w:rsid w:val="00E66CC5"/>
    <w:rsid w:val="00E67C41"/>
    <w:rsid w:val="00E70955"/>
    <w:rsid w:val="00E70FC1"/>
    <w:rsid w:val="00E72830"/>
    <w:rsid w:val="00E734F7"/>
    <w:rsid w:val="00E73CB9"/>
    <w:rsid w:val="00E7516D"/>
    <w:rsid w:val="00E812B9"/>
    <w:rsid w:val="00E81762"/>
    <w:rsid w:val="00E86011"/>
    <w:rsid w:val="00E93409"/>
    <w:rsid w:val="00E94A23"/>
    <w:rsid w:val="00E94E2C"/>
    <w:rsid w:val="00E97838"/>
    <w:rsid w:val="00EA604D"/>
    <w:rsid w:val="00EA6BE0"/>
    <w:rsid w:val="00EA79DA"/>
    <w:rsid w:val="00EB2A64"/>
    <w:rsid w:val="00EB3F3D"/>
    <w:rsid w:val="00EC1A00"/>
    <w:rsid w:val="00EC66CB"/>
    <w:rsid w:val="00EC709A"/>
    <w:rsid w:val="00ED3303"/>
    <w:rsid w:val="00ED4702"/>
    <w:rsid w:val="00ED4D9E"/>
    <w:rsid w:val="00EE13EE"/>
    <w:rsid w:val="00EE1C8E"/>
    <w:rsid w:val="00EE4BD3"/>
    <w:rsid w:val="00EE537C"/>
    <w:rsid w:val="00EE5CEE"/>
    <w:rsid w:val="00EE783E"/>
    <w:rsid w:val="00EF0135"/>
    <w:rsid w:val="00EF0C79"/>
    <w:rsid w:val="00EF4FC7"/>
    <w:rsid w:val="00F03974"/>
    <w:rsid w:val="00F123FD"/>
    <w:rsid w:val="00F1338D"/>
    <w:rsid w:val="00F13E80"/>
    <w:rsid w:val="00F15C2B"/>
    <w:rsid w:val="00F177C8"/>
    <w:rsid w:val="00F179CF"/>
    <w:rsid w:val="00F21539"/>
    <w:rsid w:val="00F22920"/>
    <w:rsid w:val="00F26172"/>
    <w:rsid w:val="00F27626"/>
    <w:rsid w:val="00F306CE"/>
    <w:rsid w:val="00F3091D"/>
    <w:rsid w:val="00F374F7"/>
    <w:rsid w:val="00F37516"/>
    <w:rsid w:val="00F40DDC"/>
    <w:rsid w:val="00F41D11"/>
    <w:rsid w:val="00F4757E"/>
    <w:rsid w:val="00F53AB2"/>
    <w:rsid w:val="00F54272"/>
    <w:rsid w:val="00F56CAD"/>
    <w:rsid w:val="00F573F7"/>
    <w:rsid w:val="00F57DC9"/>
    <w:rsid w:val="00F60283"/>
    <w:rsid w:val="00F60C48"/>
    <w:rsid w:val="00F629D8"/>
    <w:rsid w:val="00F641B4"/>
    <w:rsid w:val="00F6533F"/>
    <w:rsid w:val="00F67ADB"/>
    <w:rsid w:val="00F72ACB"/>
    <w:rsid w:val="00F7420C"/>
    <w:rsid w:val="00F76EA1"/>
    <w:rsid w:val="00F778EC"/>
    <w:rsid w:val="00F77EBA"/>
    <w:rsid w:val="00F800AC"/>
    <w:rsid w:val="00F82A6C"/>
    <w:rsid w:val="00F83582"/>
    <w:rsid w:val="00F83E09"/>
    <w:rsid w:val="00F912F4"/>
    <w:rsid w:val="00F91A80"/>
    <w:rsid w:val="00F92E41"/>
    <w:rsid w:val="00F95B8B"/>
    <w:rsid w:val="00F96C60"/>
    <w:rsid w:val="00FA03E9"/>
    <w:rsid w:val="00FA2292"/>
    <w:rsid w:val="00FA51ED"/>
    <w:rsid w:val="00FA706C"/>
    <w:rsid w:val="00FB0B03"/>
    <w:rsid w:val="00FB44CC"/>
    <w:rsid w:val="00FB5E3F"/>
    <w:rsid w:val="00FB664F"/>
    <w:rsid w:val="00FC424F"/>
    <w:rsid w:val="00FC6286"/>
    <w:rsid w:val="00FC7761"/>
    <w:rsid w:val="00FD2613"/>
    <w:rsid w:val="00FD631C"/>
    <w:rsid w:val="00FD656F"/>
    <w:rsid w:val="00FD70F3"/>
    <w:rsid w:val="00FD7639"/>
    <w:rsid w:val="00FD7DF3"/>
    <w:rsid w:val="00FE1CA4"/>
    <w:rsid w:val="00FE4A2F"/>
    <w:rsid w:val="00FE4BA3"/>
    <w:rsid w:val="00FE7B3A"/>
    <w:rsid w:val="00FF1539"/>
    <w:rsid w:val="00FF4174"/>
    <w:rsid w:val="00FF603E"/>
    <w:rsid w:val="00FF6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099F3B8-1E30-412C-838F-595C26FF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809"/>
    <w:pPr>
      <w:overflowPunct w:val="0"/>
      <w:autoSpaceDE w:val="0"/>
      <w:autoSpaceDN w:val="0"/>
      <w:adjustRightInd w:val="0"/>
      <w:textAlignment w:val="baseline"/>
    </w:pPr>
    <w:rPr>
      <w:rFonts w:eastAsia="Times New Roman"/>
      <w:lang w:val="en-US" w:eastAsia="zh-CN"/>
    </w:rPr>
  </w:style>
  <w:style w:type="paragraph" w:styleId="Heading1">
    <w:name w:val="heading 1"/>
    <w:basedOn w:val="Normal"/>
    <w:next w:val="Normal"/>
    <w:link w:val="Heading1Char"/>
    <w:qFormat/>
    <w:rsid w:val="0072052C"/>
    <w:pPr>
      <w:keepNext/>
      <w:spacing w:before="240" w:after="60"/>
      <w:outlineLvl w:val="0"/>
    </w:pPr>
    <w:rPr>
      <w:rFonts w:ascii="Cambria" w:hAnsi="Cambria"/>
      <w:b/>
      <w:bCs/>
      <w:kern w:val="32"/>
      <w:sz w:val="32"/>
      <w:szCs w:val="32"/>
    </w:rPr>
  </w:style>
  <w:style w:type="paragraph" w:styleId="Heading5">
    <w:name w:val="heading 5"/>
    <w:basedOn w:val="Normal"/>
    <w:next w:val="Normal"/>
    <w:qFormat/>
    <w:rsid w:val="00E10809"/>
    <w:pPr>
      <w:keepNext/>
      <w:widowControl w:val="0"/>
      <w:pBdr>
        <w:bottom w:val="single" w:sz="12" w:space="1" w:color="auto"/>
      </w:pBdr>
      <w:ind w:left="-720" w:right="-900"/>
      <w:jc w:val="both"/>
      <w:outlineLvl w:val="4"/>
    </w:pPr>
    <w:rPr>
      <w:b/>
      <w:sz w:val="24"/>
    </w:rPr>
  </w:style>
  <w:style w:type="paragraph" w:styleId="Heading8">
    <w:name w:val="heading 8"/>
    <w:basedOn w:val="Normal"/>
    <w:next w:val="Normal"/>
    <w:qFormat/>
    <w:rsid w:val="00E10809"/>
    <w:pPr>
      <w:keepNext/>
      <w:outlineLvl w:val="7"/>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E10809"/>
    <w:pPr>
      <w:ind w:right="-720"/>
    </w:pPr>
  </w:style>
  <w:style w:type="character" w:styleId="Hyperlink">
    <w:name w:val="Hyperlink"/>
    <w:rsid w:val="00E10809"/>
    <w:rPr>
      <w:color w:val="0000FF"/>
      <w:u w:val="single"/>
    </w:rPr>
  </w:style>
  <w:style w:type="paragraph" w:styleId="Header">
    <w:name w:val="header"/>
    <w:basedOn w:val="Normal"/>
    <w:rsid w:val="00E10809"/>
    <w:pPr>
      <w:tabs>
        <w:tab w:val="center" w:pos="4320"/>
        <w:tab w:val="right" w:pos="8640"/>
      </w:tabs>
    </w:pPr>
  </w:style>
  <w:style w:type="paragraph" w:styleId="Footer">
    <w:name w:val="footer"/>
    <w:basedOn w:val="Normal"/>
    <w:rsid w:val="00E10809"/>
    <w:pPr>
      <w:tabs>
        <w:tab w:val="center" w:pos="4320"/>
        <w:tab w:val="right" w:pos="8640"/>
      </w:tabs>
    </w:pPr>
  </w:style>
  <w:style w:type="character" w:styleId="PageNumber">
    <w:name w:val="page number"/>
    <w:basedOn w:val="DefaultParagraphFont"/>
    <w:rsid w:val="00E10809"/>
  </w:style>
  <w:style w:type="paragraph" w:styleId="BodyText">
    <w:name w:val="Body Text"/>
    <w:basedOn w:val="Normal"/>
    <w:rsid w:val="00E10809"/>
    <w:pPr>
      <w:spacing w:after="120"/>
    </w:pPr>
  </w:style>
  <w:style w:type="character" w:styleId="Emphasis">
    <w:name w:val="Emphasis"/>
    <w:qFormat/>
    <w:rsid w:val="002A1091"/>
    <w:rPr>
      <w:b/>
      <w:bCs/>
      <w:i w:val="0"/>
      <w:iCs w:val="0"/>
    </w:rPr>
  </w:style>
  <w:style w:type="paragraph" w:styleId="ListParagraph">
    <w:name w:val="List Paragraph"/>
    <w:basedOn w:val="Normal"/>
    <w:uiPriority w:val="34"/>
    <w:qFormat/>
    <w:rsid w:val="00E26039"/>
    <w:pPr>
      <w:ind w:left="720"/>
    </w:pPr>
  </w:style>
  <w:style w:type="character" w:customStyle="1" w:styleId="Heading1Char">
    <w:name w:val="Heading 1 Char"/>
    <w:link w:val="Heading1"/>
    <w:rsid w:val="0072052C"/>
    <w:rPr>
      <w:rFonts w:ascii="Cambria" w:eastAsia="Times New Roman" w:hAnsi="Cambria" w:cs="Times New Roman"/>
      <w:b/>
      <w:bCs/>
      <w:kern w:val="32"/>
      <w:sz w:val="32"/>
      <w:szCs w:val="32"/>
      <w:lang w:eastAsia="zh-CN"/>
    </w:rPr>
  </w:style>
  <w:style w:type="character" w:customStyle="1" w:styleId="apple-style-span">
    <w:name w:val="apple-style-span"/>
    <w:basedOn w:val="DefaultParagraphFont"/>
    <w:rsid w:val="00BF3B8E"/>
  </w:style>
  <w:style w:type="paragraph" w:styleId="NoSpacing">
    <w:name w:val="No Spacing"/>
    <w:uiPriority w:val="1"/>
    <w:qFormat/>
    <w:rsid w:val="00852474"/>
    <w:pPr>
      <w:overflowPunct w:val="0"/>
      <w:autoSpaceDE w:val="0"/>
      <w:autoSpaceDN w:val="0"/>
      <w:adjustRightInd w:val="0"/>
      <w:textAlignment w:val="baseline"/>
    </w:pPr>
    <w:rPr>
      <w:rFonts w:eastAsia="Times New Roman"/>
      <w:lang w:val="en-US" w:eastAsia="zh-CN"/>
    </w:rPr>
  </w:style>
  <w:style w:type="character" w:customStyle="1" w:styleId="BodyText2Char">
    <w:name w:val="Body Text 2 Char"/>
    <w:link w:val="BodyText2"/>
    <w:rsid w:val="005166A6"/>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0955">
      <w:bodyDiv w:val="1"/>
      <w:marLeft w:val="0"/>
      <w:marRight w:val="0"/>
      <w:marTop w:val="0"/>
      <w:marBottom w:val="0"/>
      <w:divBdr>
        <w:top w:val="none" w:sz="0" w:space="0" w:color="auto"/>
        <w:left w:val="none" w:sz="0" w:space="0" w:color="auto"/>
        <w:bottom w:val="none" w:sz="0" w:space="0" w:color="auto"/>
        <w:right w:val="none" w:sz="0" w:space="0" w:color="auto"/>
      </w:divBdr>
    </w:div>
    <w:div w:id="440077954">
      <w:bodyDiv w:val="1"/>
      <w:marLeft w:val="0"/>
      <w:marRight w:val="0"/>
      <w:marTop w:val="0"/>
      <w:marBottom w:val="0"/>
      <w:divBdr>
        <w:top w:val="none" w:sz="0" w:space="0" w:color="auto"/>
        <w:left w:val="none" w:sz="0" w:space="0" w:color="auto"/>
        <w:bottom w:val="none" w:sz="0" w:space="0" w:color="auto"/>
        <w:right w:val="none" w:sz="0" w:space="0" w:color="auto"/>
      </w:divBdr>
    </w:div>
    <w:div w:id="505942741">
      <w:bodyDiv w:val="1"/>
      <w:marLeft w:val="0"/>
      <w:marRight w:val="0"/>
      <w:marTop w:val="0"/>
      <w:marBottom w:val="0"/>
      <w:divBdr>
        <w:top w:val="none" w:sz="0" w:space="0" w:color="auto"/>
        <w:left w:val="none" w:sz="0" w:space="0" w:color="auto"/>
        <w:bottom w:val="none" w:sz="0" w:space="0" w:color="auto"/>
        <w:right w:val="none" w:sz="0" w:space="0" w:color="auto"/>
      </w:divBdr>
    </w:div>
    <w:div w:id="553393643">
      <w:bodyDiv w:val="1"/>
      <w:marLeft w:val="0"/>
      <w:marRight w:val="0"/>
      <w:marTop w:val="0"/>
      <w:marBottom w:val="0"/>
      <w:divBdr>
        <w:top w:val="none" w:sz="0" w:space="0" w:color="auto"/>
        <w:left w:val="none" w:sz="0" w:space="0" w:color="auto"/>
        <w:bottom w:val="none" w:sz="0" w:space="0" w:color="auto"/>
        <w:right w:val="none" w:sz="0" w:space="0" w:color="auto"/>
      </w:divBdr>
    </w:div>
    <w:div w:id="1437942266">
      <w:bodyDiv w:val="1"/>
      <w:marLeft w:val="0"/>
      <w:marRight w:val="0"/>
      <w:marTop w:val="0"/>
      <w:marBottom w:val="0"/>
      <w:divBdr>
        <w:top w:val="none" w:sz="0" w:space="0" w:color="auto"/>
        <w:left w:val="none" w:sz="0" w:space="0" w:color="auto"/>
        <w:bottom w:val="none" w:sz="0" w:space="0" w:color="auto"/>
        <w:right w:val="none" w:sz="0" w:space="0" w:color="auto"/>
      </w:divBdr>
    </w:div>
    <w:div w:id="20179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CC344-6E74-49C7-B05A-543062A58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8027</Words>
  <Characters>45758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Zar Petkov, April 2007</vt:lpstr>
    </vt:vector>
  </TitlesOfParts>
  <Company>Objectron Corp.</Company>
  <LinksUpToDate>false</LinksUpToDate>
  <CharactersWithSpaces>53678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 Petkov, April 2007</dc:title>
  <dc:subject/>
  <dc:creator>Zar Petkov</dc:creator>
  <cp:keywords/>
  <cp:lastModifiedBy>zarpetkov</cp:lastModifiedBy>
  <cp:revision>17</cp:revision>
  <cp:lastPrinted>2014-04-23T15:33:00Z</cp:lastPrinted>
  <dcterms:created xsi:type="dcterms:W3CDTF">2015-02-20T01:47:00Z</dcterms:created>
  <dcterms:modified xsi:type="dcterms:W3CDTF">2015-04-03T13:41:00Z</dcterms:modified>
</cp:coreProperties>
</file>