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AD1E3" w14:textId="340DA7FB" w:rsidR="0095399D" w:rsidRDefault="009A2FF2">
      <w:r>
        <w:rPr>
          <w:noProof/>
        </w:rPr>
        <w:drawing>
          <wp:inline distT="0" distB="0" distL="0" distR="0" wp14:anchorId="7294D842" wp14:editId="29762246">
            <wp:extent cx="3143250" cy="2357438"/>
            <wp:effectExtent l="0" t="0" r="0" b="5080"/>
            <wp:docPr id="1" name="Picture 1" descr="Image result for digital ph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gital ph me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942" cy="238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98E1FA2" wp14:editId="189E2FA4">
            <wp:extent cx="3267075" cy="2450308"/>
            <wp:effectExtent l="0" t="0" r="0" b="7620"/>
            <wp:docPr id="2" name="Picture 2" descr="Image result for total dissolved solids o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otal dissolved solids ov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175" cy="247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05C7" w14:textId="14E26FDD" w:rsidR="009A2FF2" w:rsidRDefault="009A2FF2">
      <w:r>
        <w:rPr>
          <w:noProof/>
        </w:rPr>
        <w:drawing>
          <wp:inline distT="0" distB="0" distL="0" distR="0" wp14:anchorId="3D3116D9" wp14:editId="440AB798">
            <wp:extent cx="2529043" cy="2161697"/>
            <wp:effectExtent l="0" t="0" r="5080" b="0"/>
            <wp:docPr id="3" name="Picture 3" descr="Image result for conductivity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onductivity me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691" cy="216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A7A7FE0" wp14:editId="090CCCCE">
            <wp:extent cx="2438400" cy="2419350"/>
            <wp:effectExtent l="0" t="0" r="0" b="0"/>
            <wp:docPr id="4" name="Picture 4" descr="Image result for turbidity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turbidity me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68E">
        <w:rPr>
          <w:noProof/>
        </w:rPr>
        <w:drawing>
          <wp:inline distT="0" distB="0" distL="0" distR="0" wp14:anchorId="2FBD33AE" wp14:editId="4AEA2D8E">
            <wp:extent cx="1782492" cy="1847850"/>
            <wp:effectExtent l="0" t="0" r="8255" b="0"/>
            <wp:docPr id="5" name="Picture 5" descr="Image result for environmental engineer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environmental engineering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903" cy="186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A2B81" w14:textId="1FF3E200" w:rsidR="00EF668E" w:rsidRDefault="00EF668E">
      <w:r>
        <w:rPr>
          <w:noProof/>
        </w:rPr>
        <w:drawing>
          <wp:anchor distT="0" distB="0" distL="114300" distR="114300" simplePos="0" relativeHeight="251658240" behindDoc="0" locked="0" layoutInCell="1" allowOverlap="1" wp14:anchorId="1AC90275" wp14:editId="664FF63A">
            <wp:simplePos x="0" y="0"/>
            <wp:positionH relativeFrom="margin">
              <wp:align>left</wp:align>
            </wp:positionH>
            <wp:positionV relativeFrom="paragraph">
              <wp:posOffset>2940685</wp:posOffset>
            </wp:positionV>
            <wp:extent cx="6463030" cy="990600"/>
            <wp:effectExtent l="0" t="0" r="0" b="0"/>
            <wp:wrapSquare wrapText="bothSides"/>
            <wp:docPr id="8" name="Picture 8" descr="Image result for dos and don't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dos and don'ts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F80297A" wp14:editId="72C434DD">
            <wp:extent cx="2628900" cy="1833658"/>
            <wp:effectExtent l="0" t="0" r="0" b="0"/>
            <wp:docPr id="6" name="Picture 6" descr="Image result for hach colour test compa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ach colour test comparat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980" cy="183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48EB5" wp14:editId="0EB3AE2B">
            <wp:extent cx="4219278" cy="2828925"/>
            <wp:effectExtent l="0" t="0" r="0" b="0"/>
            <wp:docPr id="7" name="Picture 7" descr="Image result for environmental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nvironmental engineer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524" cy="284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C788" w14:textId="24A60A1B" w:rsidR="00EF668E" w:rsidRDefault="00EF668E">
      <w:bookmarkStart w:id="0" w:name="_GoBack"/>
      <w:bookmarkEnd w:id="0"/>
    </w:p>
    <w:sectPr w:rsidR="00EF668E" w:rsidSect="00762D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72"/>
    <w:rsid w:val="00111E72"/>
    <w:rsid w:val="00762D2B"/>
    <w:rsid w:val="0095399D"/>
    <w:rsid w:val="009A2FF2"/>
    <w:rsid w:val="00E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9748"/>
  <w15:chartTrackingRefBased/>
  <w15:docId w15:val="{2B82232F-4481-4FEF-936D-5F47C3A2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VINOD RANA</dc:creator>
  <cp:keywords/>
  <dc:description/>
  <cp:lastModifiedBy>BHAGYA VINOD RANA</cp:lastModifiedBy>
  <cp:revision>2</cp:revision>
  <dcterms:created xsi:type="dcterms:W3CDTF">2019-08-29T19:50:00Z</dcterms:created>
  <dcterms:modified xsi:type="dcterms:W3CDTF">2019-08-29T19:50:00Z</dcterms:modified>
</cp:coreProperties>
</file>