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AF" w:rsidRPr="00717BAF" w:rsidRDefault="00717BAF" w:rsidP="00717BAF">
      <w:pPr>
        <w:jc w:val="center"/>
        <w:rPr>
          <w:rFonts w:ascii="Times New Roman" w:hAnsi="Times New Roman" w:cs="Times New Roman"/>
          <w:b/>
          <w:sz w:val="28"/>
        </w:rPr>
      </w:pPr>
      <w:r w:rsidRPr="00717BAF">
        <w:rPr>
          <w:rFonts w:ascii="Times New Roman" w:hAnsi="Times New Roman" w:cs="Times New Roman"/>
          <w:b/>
          <w:sz w:val="28"/>
        </w:rPr>
        <w:t>Technical Writing</w:t>
      </w:r>
    </w:p>
    <w:p w:rsidR="00943B24" w:rsidRPr="00DF3BDC" w:rsidRDefault="00717BAF" w:rsidP="00DF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F3BDC">
        <w:rPr>
          <w:rFonts w:ascii="Times New Roman" w:hAnsi="Times New Roman" w:cs="Times New Roman"/>
          <w:sz w:val="28"/>
        </w:rPr>
        <w:t>An important part of daily activities of those in engineering and technical areas.</w:t>
      </w:r>
    </w:p>
    <w:p w:rsidR="00717BAF" w:rsidRPr="00DF3BDC" w:rsidRDefault="00717BAF" w:rsidP="00DF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F3BDC">
        <w:rPr>
          <w:rFonts w:ascii="Times New Roman" w:hAnsi="Times New Roman" w:cs="Times New Roman"/>
          <w:sz w:val="28"/>
        </w:rPr>
        <w:t>It includes manuals, employee guidelines or handbooks, and other specialized writing</w:t>
      </w:r>
    </w:p>
    <w:p w:rsidR="00086F52" w:rsidRPr="00DF3BDC" w:rsidRDefault="00086F52" w:rsidP="00DF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F3BDC">
        <w:rPr>
          <w:rFonts w:ascii="Times New Roman" w:hAnsi="Times New Roman" w:cs="Times New Roman"/>
          <w:sz w:val="28"/>
        </w:rPr>
        <w:t>Technical writing aims to portray a message that is clear and concise.</w:t>
      </w:r>
      <w:r w:rsidR="00A3682A" w:rsidRPr="00DF3BDC">
        <w:rPr>
          <w:rFonts w:ascii="Times New Roman" w:hAnsi="Times New Roman" w:cs="Times New Roman"/>
          <w:sz w:val="28"/>
        </w:rPr>
        <w:t xml:space="preserve"> Three parts of technical </w:t>
      </w:r>
      <w:r w:rsidR="00A5156A">
        <w:rPr>
          <w:rFonts w:ascii="Times New Roman" w:hAnsi="Times New Roman" w:cs="Times New Roman"/>
          <w:sz w:val="28"/>
        </w:rPr>
        <w:t>writing</w:t>
      </w:r>
      <w:r w:rsidR="00EE3E46">
        <w:rPr>
          <w:rFonts w:ascii="Times New Roman" w:hAnsi="Times New Roman" w:cs="Times New Roman"/>
          <w:sz w:val="28"/>
        </w:rPr>
        <w:t xml:space="preserve"> </w:t>
      </w:r>
      <w:r w:rsidR="00A3682A" w:rsidRPr="00DF3BDC">
        <w:rPr>
          <w:rFonts w:ascii="Times New Roman" w:hAnsi="Times New Roman" w:cs="Times New Roman"/>
          <w:sz w:val="28"/>
        </w:rPr>
        <w:t xml:space="preserve">:- </w:t>
      </w:r>
      <w:r w:rsidR="00DF3BDC" w:rsidRPr="00DF3BDC">
        <w:rPr>
          <w:rFonts w:ascii="Times New Roman" w:hAnsi="Times New Roman" w:cs="Times New Roman"/>
          <w:sz w:val="28"/>
        </w:rPr>
        <w:t xml:space="preserve">Pre-Writing, Writing </w:t>
      </w:r>
      <w:r w:rsidR="00DF3BDC">
        <w:rPr>
          <w:rFonts w:ascii="Times New Roman" w:hAnsi="Times New Roman" w:cs="Times New Roman"/>
          <w:sz w:val="28"/>
        </w:rPr>
        <w:t>a</w:t>
      </w:r>
      <w:r w:rsidR="00DF3BDC" w:rsidRPr="00DF3BDC">
        <w:rPr>
          <w:rFonts w:ascii="Times New Roman" w:hAnsi="Times New Roman" w:cs="Times New Roman"/>
          <w:sz w:val="28"/>
        </w:rPr>
        <w:t>nd Rewriting.</w:t>
      </w:r>
    </w:p>
    <w:p w:rsidR="00A3682A" w:rsidRDefault="00A3682A">
      <w:pPr>
        <w:rPr>
          <w:rFonts w:ascii="Times New Roman" w:hAnsi="Times New Roman" w:cs="Times New Roman"/>
          <w:sz w:val="28"/>
        </w:rPr>
      </w:pPr>
    </w:p>
    <w:p w:rsidR="00D8116F" w:rsidRDefault="00455D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455D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Pre writing allows you to spend quality time in gathering and generating information. </w:t>
      </w:r>
      <w:r w:rsidR="00D8116F">
        <w:rPr>
          <w:rFonts w:ascii="Times New Roman" w:hAnsi="Times New Roman" w:cs="Times New Roman"/>
          <w:sz w:val="28"/>
        </w:rPr>
        <w:t>Through pre-writing we aim at</w:t>
      </w:r>
      <w:r w:rsidR="00DF3BDC">
        <w:rPr>
          <w:rFonts w:ascii="Times New Roman" w:hAnsi="Times New Roman" w:cs="Times New Roman"/>
          <w:sz w:val="28"/>
        </w:rPr>
        <w:t>:-</w:t>
      </w:r>
    </w:p>
    <w:p w:rsidR="00D8116F" w:rsidRPr="00C74093" w:rsidRDefault="00D8116F" w:rsidP="00C74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 xml:space="preserve">Determining your purpose </w:t>
      </w:r>
    </w:p>
    <w:p w:rsidR="00D8116F" w:rsidRPr="00C74093" w:rsidRDefault="00D8116F" w:rsidP="00C74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Identification of goals</w:t>
      </w:r>
      <w:r w:rsidR="006024C5" w:rsidRPr="00C74093">
        <w:rPr>
          <w:rFonts w:ascii="Times New Roman" w:hAnsi="Times New Roman" w:cs="Times New Roman"/>
          <w:sz w:val="28"/>
        </w:rPr>
        <w:t>- to persuade/ to instruct/  to inform or build trust and rapport for managing work relationships</w:t>
      </w:r>
    </w:p>
    <w:p w:rsidR="00D8116F" w:rsidRPr="00C74093" w:rsidRDefault="00D8116F" w:rsidP="00C74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Evaluating the audience</w:t>
      </w:r>
      <w:r w:rsidR="00880279" w:rsidRPr="00C74093">
        <w:rPr>
          <w:rFonts w:ascii="Times New Roman" w:hAnsi="Times New Roman" w:cs="Times New Roman"/>
          <w:sz w:val="28"/>
        </w:rPr>
        <w:t xml:space="preserve"> language, style and content decided according to the type of audience</w:t>
      </w:r>
    </w:p>
    <w:p w:rsidR="00D8116F" w:rsidRPr="00C74093" w:rsidRDefault="00D8116F" w:rsidP="00C74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Gathering data</w:t>
      </w:r>
    </w:p>
    <w:p w:rsidR="00880279" w:rsidRPr="00C74093" w:rsidRDefault="00D8116F" w:rsidP="00C74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Content presentation</w:t>
      </w:r>
      <w:r w:rsidR="006024C5" w:rsidRPr="00C74093">
        <w:rPr>
          <w:rFonts w:ascii="Times New Roman" w:hAnsi="Times New Roman" w:cs="Times New Roman"/>
          <w:sz w:val="28"/>
        </w:rPr>
        <w:t>-the purpose and content helps in deciding the presentation style of the document</w:t>
      </w:r>
      <w:r w:rsidR="00880279" w:rsidRPr="00C74093">
        <w:rPr>
          <w:rFonts w:ascii="Times New Roman" w:hAnsi="Times New Roman" w:cs="Times New Roman"/>
          <w:sz w:val="28"/>
        </w:rPr>
        <w:t xml:space="preserve">. The </w:t>
      </w:r>
      <w:r w:rsidR="00DF3BDC">
        <w:rPr>
          <w:rFonts w:ascii="Times New Roman" w:hAnsi="Times New Roman" w:cs="Times New Roman"/>
          <w:sz w:val="28"/>
        </w:rPr>
        <w:t xml:space="preserve">following channels may be </w:t>
      </w:r>
      <w:r w:rsidR="00880279" w:rsidRPr="00C74093">
        <w:rPr>
          <w:rFonts w:ascii="Times New Roman" w:hAnsi="Times New Roman" w:cs="Times New Roman"/>
          <w:sz w:val="28"/>
        </w:rPr>
        <w:t>used for communicating your content: email, cell phones, PDA email messages, letters, memos, reports brochures, newsletters, websites, power-point.</w:t>
      </w:r>
    </w:p>
    <w:p w:rsidR="00455D86" w:rsidRDefault="00455D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455D86">
        <w:rPr>
          <w:rFonts w:ascii="Times New Roman" w:hAnsi="Times New Roman" w:cs="Times New Roman"/>
          <w:sz w:val="28"/>
        </w:rPr>
        <w:t xml:space="preserve"> </w:t>
      </w:r>
      <w:r w:rsidR="00C74093">
        <w:rPr>
          <w:rFonts w:ascii="Times New Roman" w:hAnsi="Times New Roman" w:cs="Times New Roman"/>
          <w:sz w:val="28"/>
        </w:rPr>
        <w:t>Writing-</w:t>
      </w:r>
      <w:r>
        <w:rPr>
          <w:rFonts w:ascii="Times New Roman" w:hAnsi="Times New Roman" w:cs="Times New Roman"/>
          <w:sz w:val="28"/>
        </w:rPr>
        <w:t>During the writing stage, you put the information, ideas etc. into a logical sequence and the outcome is a draft with a format that can be easily understood by the readers</w:t>
      </w:r>
      <w:r w:rsidR="00C7409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74093"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</w:rPr>
        <w:t>, ideas and thoughts can be put in logical order. The matter can be organized according to-</w:t>
      </w:r>
    </w:p>
    <w:p w:rsidR="00455D86" w:rsidRPr="00C74093" w:rsidRDefault="00455D86" w:rsidP="00C7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Space</w:t>
      </w:r>
    </w:p>
    <w:p w:rsidR="00455D86" w:rsidRPr="00C74093" w:rsidRDefault="00455D86" w:rsidP="00C7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Chronology</w:t>
      </w:r>
    </w:p>
    <w:p w:rsidR="00455D86" w:rsidRPr="00C74093" w:rsidRDefault="00455D86" w:rsidP="00C7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Importance</w:t>
      </w:r>
    </w:p>
    <w:p w:rsidR="00455D86" w:rsidRPr="00C74093" w:rsidRDefault="00455D86" w:rsidP="00C7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Comparison and contrast</w:t>
      </w:r>
    </w:p>
    <w:p w:rsidR="00455D86" w:rsidRPr="00C74093" w:rsidRDefault="00455D86" w:rsidP="00C7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Problem  and Solution</w:t>
      </w:r>
    </w:p>
    <w:p w:rsidR="00C74093" w:rsidRDefault="00C74093" w:rsidP="00C740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Rewriting- The final rewriting stage allows for revision and publishing of this draft. </w:t>
      </w:r>
    </w:p>
    <w:p w:rsidR="00C74093" w:rsidRPr="00C74093" w:rsidRDefault="00C74093" w:rsidP="00C74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lastRenderedPageBreak/>
        <w:t>Add details for clarity</w:t>
      </w:r>
    </w:p>
    <w:p w:rsidR="00C74093" w:rsidRPr="00C74093" w:rsidRDefault="00C74093" w:rsidP="00C74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delete overused or out of context words or words</w:t>
      </w:r>
    </w:p>
    <w:p w:rsidR="00C74093" w:rsidRPr="00C74093" w:rsidRDefault="00C74093" w:rsidP="00C74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 xml:space="preserve">simplify language </w:t>
      </w:r>
    </w:p>
    <w:p w:rsidR="00C74093" w:rsidRPr="00C74093" w:rsidRDefault="00C74093" w:rsidP="00C74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emphasize important points</w:t>
      </w:r>
    </w:p>
    <w:p w:rsidR="00C74093" w:rsidRPr="00C74093" w:rsidRDefault="00C74093" w:rsidP="00C74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highlight and make the document reader-friendly</w:t>
      </w:r>
    </w:p>
    <w:p w:rsidR="00C74093" w:rsidRDefault="00C74093" w:rsidP="00C74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74093">
        <w:rPr>
          <w:rFonts w:ascii="Times New Roman" w:hAnsi="Times New Roman" w:cs="Times New Roman"/>
          <w:sz w:val="28"/>
        </w:rPr>
        <w:t>correct grammatical and spelling errors</w:t>
      </w:r>
    </w:p>
    <w:p w:rsidR="008F120B" w:rsidRPr="00C74093" w:rsidRDefault="008F120B" w:rsidP="00C74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Avoid plagiarism</w:t>
      </w:r>
    </w:p>
    <w:p w:rsidR="00455D86" w:rsidRPr="00717BAF" w:rsidRDefault="00455D86">
      <w:pPr>
        <w:rPr>
          <w:rFonts w:ascii="Times New Roman" w:hAnsi="Times New Roman" w:cs="Times New Roman"/>
          <w:sz w:val="28"/>
        </w:rPr>
      </w:pPr>
    </w:p>
    <w:p w:rsidR="00717BAF" w:rsidRDefault="00717BAF"/>
    <w:sectPr w:rsidR="00717BAF" w:rsidSect="0094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29D" w:rsidRDefault="008A029D" w:rsidP="00DF3BDC">
      <w:pPr>
        <w:spacing w:after="0" w:line="240" w:lineRule="auto"/>
      </w:pPr>
      <w:r>
        <w:separator/>
      </w:r>
    </w:p>
  </w:endnote>
  <w:endnote w:type="continuationSeparator" w:id="1">
    <w:p w:rsidR="008A029D" w:rsidRDefault="008A029D" w:rsidP="00DF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29D" w:rsidRDefault="008A029D" w:rsidP="00DF3BDC">
      <w:pPr>
        <w:spacing w:after="0" w:line="240" w:lineRule="auto"/>
      </w:pPr>
      <w:r>
        <w:separator/>
      </w:r>
    </w:p>
  </w:footnote>
  <w:footnote w:type="continuationSeparator" w:id="1">
    <w:p w:rsidR="008A029D" w:rsidRDefault="008A029D" w:rsidP="00DF3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9EF"/>
    <w:multiLevelType w:val="hybridMultilevel"/>
    <w:tmpl w:val="2DB0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2655E"/>
    <w:multiLevelType w:val="hybridMultilevel"/>
    <w:tmpl w:val="2B744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868"/>
    <w:multiLevelType w:val="hybridMultilevel"/>
    <w:tmpl w:val="74EE2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06652"/>
    <w:multiLevelType w:val="hybridMultilevel"/>
    <w:tmpl w:val="5FF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410B5"/>
    <w:multiLevelType w:val="hybridMultilevel"/>
    <w:tmpl w:val="50D20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7BAF"/>
    <w:rsid w:val="00086F52"/>
    <w:rsid w:val="002D74C9"/>
    <w:rsid w:val="00455D86"/>
    <w:rsid w:val="00557892"/>
    <w:rsid w:val="006024C5"/>
    <w:rsid w:val="00717BAF"/>
    <w:rsid w:val="007A6CC0"/>
    <w:rsid w:val="00810B8C"/>
    <w:rsid w:val="00880279"/>
    <w:rsid w:val="008A029D"/>
    <w:rsid w:val="008F120B"/>
    <w:rsid w:val="00943B24"/>
    <w:rsid w:val="00A3682A"/>
    <w:rsid w:val="00A5156A"/>
    <w:rsid w:val="00B16AF1"/>
    <w:rsid w:val="00C74093"/>
    <w:rsid w:val="00CA5418"/>
    <w:rsid w:val="00D8116F"/>
    <w:rsid w:val="00DF3BDC"/>
    <w:rsid w:val="00EE3E46"/>
    <w:rsid w:val="00F3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BDC"/>
  </w:style>
  <w:style w:type="paragraph" w:styleId="Footer">
    <w:name w:val="footer"/>
    <w:basedOn w:val="Normal"/>
    <w:link w:val="FooterChar"/>
    <w:uiPriority w:val="99"/>
    <w:semiHidden/>
    <w:unhideWhenUsed/>
    <w:rsid w:val="00DF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</dc:creator>
  <cp:lastModifiedBy>admin</cp:lastModifiedBy>
  <cp:revision>9</cp:revision>
  <dcterms:created xsi:type="dcterms:W3CDTF">2017-10-04T14:29:00Z</dcterms:created>
  <dcterms:modified xsi:type="dcterms:W3CDTF">2018-02-11T16:33:00Z</dcterms:modified>
</cp:coreProperties>
</file>