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70" w:rsidRDefault="00477B70" w:rsidP="00477B70">
      <w:pPr>
        <w:pStyle w:val="NormalWeb"/>
        <w:spacing w:before="0" w:beforeAutospacing="0" w:after="0" w:afterAutospacing="0"/>
        <w:ind w:left="360" w:right="4858"/>
      </w:pPr>
      <w:r>
        <w:rPr>
          <w:rFonts w:ascii="Arial" w:hAnsi="Arial" w:cs="Arial"/>
          <w:color w:val="000000"/>
          <w:sz w:val="22"/>
          <w:szCs w:val="22"/>
        </w:rPr>
        <w:t>1. What is the 1’s complement of 11010?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752"/>
      </w:pPr>
      <w:r>
        <w:rPr>
          <w:rFonts w:ascii="Arial" w:hAnsi="Arial" w:cs="Arial"/>
          <w:color w:val="000000"/>
          <w:sz w:val="22"/>
          <w:szCs w:val="22"/>
        </w:rPr>
        <w:t>a. 11010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7752"/>
      </w:pPr>
      <w:r>
        <w:rPr>
          <w:rFonts w:ascii="Arial" w:hAnsi="Arial" w:cs="Arial"/>
          <w:color w:val="000000"/>
          <w:sz w:val="22"/>
          <w:szCs w:val="22"/>
        </w:rPr>
        <w:t>b. 11011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752"/>
      </w:pPr>
      <w:r>
        <w:rPr>
          <w:rFonts w:ascii="Arial" w:hAnsi="Arial" w:cs="Arial"/>
          <w:color w:val="000000"/>
          <w:sz w:val="22"/>
          <w:szCs w:val="22"/>
        </w:rPr>
        <w:t>c. 00110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75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d. </w:t>
      </w:r>
      <w:r w:rsidRPr="00590395">
        <w:rPr>
          <w:rFonts w:ascii="Arial" w:hAnsi="Arial" w:cs="Arial"/>
          <w:color w:val="000000"/>
          <w:sz w:val="22"/>
          <w:szCs w:val="22"/>
          <w:highlight w:val="yellow"/>
        </w:rPr>
        <w:t>00101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752"/>
      </w:pPr>
    </w:p>
    <w:p w:rsidR="00477B70" w:rsidRDefault="00477B70" w:rsidP="00477B70">
      <w:pPr>
        <w:pStyle w:val="NormalWeb"/>
        <w:spacing w:before="230" w:beforeAutospacing="0" w:after="0" w:afterAutospacing="0"/>
        <w:ind w:left="360" w:right="1968"/>
      </w:pPr>
      <w:r>
        <w:rPr>
          <w:rFonts w:ascii="Arial" w:hAnsi="Arial" w:cs="Arial"/>
          <w:color w:val="000000"/>
          <w:sz w:val="22"/>
          <w:szCs w:val="22"/>
        </w:rPr>
        <w:t>2. 2’s complement is obtained by adding 1 to 1’s complement of a number.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8045"/>
      </w:pPr>
      <w:r>
        <w:rPr>
          <w:rFonts w:ascii="Arial" w:hAnsi="Arial" w:cs="Arial"/>
          <w:color w:val="000000"/>
          <w:sz w:val="22"/>
          <w:szCs w:val="22"/>
        </w:rPr>
        <w:t xml:space="preserve">a. </w:t>
      </w:r>
      <w:r w:rsidRPr="00590395">
        <w:rPr>
          <w:rFonts w:ascii="Arial" w:hAnsi="Arial" w:cs="Arial"/>
          <w:color w:val="000000"/>
          <w:sz w:val="22"/>
          <w:szCs w:val="22"/>
          <w:highlight w:val="yellow"/>
        </w:rPr>
        <w:t>True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987"/>
      </w:pPr>
      <w:r>
        <w:rPr>
          <w:rFonts w:ascii="Arial" w:hAnsi="Arial" w:cs="Arial"/>
          <w:color w:val="000000"/>
          <w:sz w:val="22"/>
          <w:szCs w:val="22"/>
        </w:rPr>
        <w:t>b. False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800"/>
      </w:pPr>
      <w:r>
        <w:rPr>
          <w:rFonts w:ascii="Arial" w:hAnsi="Arial" w:cs="Arial"/>
          <w:color w:val="000000"/>
          <w:sz w:val="22"/>
          <w:szCs w:val="22"/>
        </w:rPr>
        <w:t>c. May be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764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d. Can't say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7642"/>
      </w:pPr>
    </w:p>
    <w:p w:rsidR="00477B70" w:rsidRDefault="00477B70" w:rsidP="00477B70">
      <w:pPr>
        <w:pStyle w:val="NormalWeb"/>
        <w:spacing w:before="230" w:beforeAutospacing="0" w:after="0" w:afterAutospacing="0"/>
        <w:ind w:left="360" w:right="4166"/>
      </w:pPr>
      <w:r>
        <w:rPr>
          <w:rFonts w:ascii="Arial" w:hAnsi="Arial" w:cs="Arial"/>
          <w:color w:val="000000"/>
          <w:sz w:val="22"/>
          <w:szCs w:val="22"/>
        </w:rPr>
        <w:t>3. Booth’s Algorithm is applied on _____________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6754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decimal numbers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6893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590395">
        <w:rPr>
          <w:rFonts w:ascii="Arial" w:hAnsi="Arial" w:cs="Arial"/>
          <w:color w:val="000000"/>
          <w:sz w:val="22"/>
          <w:szCs w:val="22"/>
          <w:highlight w:val="yellow"/>
        </w:rPr>
        <w:t>binary numbers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6331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hexadecimal numbers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6994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octal Numbers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6994"/>
      </w:pPr>
    </w:p>
    <w:p w:rsidR="00477B70" w:rsidRDefault="00477B70" w:rsidP="00477B70">
      <w:pPr>
        <w:pStyle w:val="NormalWeb"/>
        <w:spacing w:before="230" w:beforeAutospacing="0" w:after="0" w:afterAutospacing="0"/>
        <w:ind w:left="360" w:right="3446"/>
      </w:pPr>
      <w:r>
        <w:rPr>
          <w:rFonts w:ascii="Arial" w:hAnsi="Arial" w:cs="Arial"/>
          <w:color w:val="000000"/>
          <w:sz w:val="22"/>
          <w:szCs w:val="22"/>
        </w:rPr>
        <w:t>4. Which of the following is used for binary multiplication?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6302"/>
      </w:pPr>
      <w:r>
        <w:rPr>
          <w:rFonts w:ascii="Arial" w:hAnsi="Arial" w:cs="Arial"/>
          <w:color w:val="000000"/>
          <w:sz w:val="22"/>
          <w:szCs w:val="22"/>
        </w:rPr>
        <w:t>a. Restoring Multiplication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6821"/>
      </w:pPr>
      <w:r>
        <w:rPr>
          <w:rFonts w:ascii="Arial" w:hAnsi="Arial" w:cs="Arial"/>
          <w:color w:val="000000"/>
          <w:sz w:val="22"/>
          <w:szCs w:val="22"/>
        </w:rPr>
        <w:t xml:space="preserve">b. </w:t>
      </w:r>
      <w:r w:rsidRPr="00590395">
        <w:rPr>
          <w:rFonts w:ascii="Arial" w:hAnsi="Arial" w:cs="Arial"/>
          <w:color w:val="000000"/>
          <w:sz w:val="22"/>
          <w:szCs w:val="22"/>
          <w:highlight w:val="yellow"/>
        </w:rPr>
        <w:t>Booth’s Algorithm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325"/>
      </w:pPr>
      <w:r>
        <w:rPr>
          <w:rFonts w:ascii="Arial" w:hAnsi="Arial" w:cs="Arial"/>
          <w:color w:val="000000"/>
          <w:sz w:val="22"/>
          <w:szCs w:val="22"/>
        </w:rPr>
        <w:t>c. Pascal’s Rule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599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d. Digit-by-digit multiplication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5995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477B70" w:rsidRDefault="00477B70" w:rsidP="00477B70">
      <w:pPr>
        <w:pStyle w:val="NormalWeb"/>
        <w:spacing w:before="221" w:beforeAutospacing="0" w:after="0" w:afterAutospacing="0"/>
        <w:ind w:left="360" w:right="494"/>
      </w:pPr>
      <w:r>
        <w:rPr>
          <w:rFonts w:ascii="Arial" w:hAnsi="Arial" w:cs="Arial"/>
          <w:color w:val="000000"/>
          <w:sz w:val="22"/>
          <w:szCs w:val="22"/>
        </w:rPr>
        <w:t>5. If Booth’s Multiplication is performed on the numbers 22*3, then what is 3 referred to as _________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_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7186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accumulator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19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multiplicand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536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quotient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743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590395">
        <w:rPr>
          <w:rFonts w:ascii="Arial" w:hAnsi="Arial" w:cs="Arial"/>
          <w:color w:val="000000"/>
          <w:sz w:val="22"/>
          <w:szCs w:val="22"/>
          <w:highlight w:val="yellow"/>
        </w:rPr>
        <w:t>multiplier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7430"/>
      </w:pPr>
    </w:p>
    <w:p w:rsidR="00477B70" w:rsidRDefault="00477B70" w:rsidP="00477B70">
      <w:pPr>
        <w:pStyle w:val="NormalWeb"/>
        <w:spacing w:before="230" w:beforeAutospacing="0" w:after="0" w:afterAutospacing="0"/>
        <w:ind w:left="360" w:right="418"/>
      </w:pPr>
      <w:r>
        <w:rPr>
          <w:rFonts w:ascii="Arial" w:hAnsi="Arial" w:cs="Arial"/>
          <w:color w:val="000000"/>
          <w:sz w:val="22"/>
          <w:szCs w:val="22"/>
        </w:rPr>
        <w:t>6. What will be the value obtained after multiplication of (-2) * (-3) using Booth’s Algorithm?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8194"/>
      </w:pPr>
      <w:r>
        <w:rPr>
          <w:rFonts w:ascii="Arial" w:hAnsi="Arial" w:cs="Arial"/>
          <w:color w:val="000000"/>
          <w:sz w:val="22"/>
          <w:szCs w:val="22"/>
        </w:rPr>
        <w:t xml:space="preserve">a. </w:t>
      </w:r>
      <w:r w:rsidRPr="00590395">
        <w:rPr>
          <w:rFonts w:ascii="Arial" w:hAnsi="Arial" w:cs="Arial"/>
          <w:color w:val="000000"/>
          <w:sz w:val="22"/>
          <w:szCs w:val="22"/>
          <w:highlight w:val="yellow"/>
        </w:rPr>
        <w:t>6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8126"/>
      </w:pPr>
      <w:r>
        <w:rPr>
          <w:rFonts w:ascii="Arial" w:hAnsi="Arial" w:cs="Arial"/>
          <w:color w:val="000000"/>
          <w:sz w:val="22"/>
          <w:szCs w:val="22"/>
        </w:rPr>
        <w:t>b. -6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8126"/>
      </w:pPr>
      <w:r>
        <w:rPr>
          <w:rFonts w:ascii="Arial" w:hAnsi="Arial" w:cs="Arial"/>
          <w:color w:val="000000"/>
          <w:sz w:val="22"/>
          <w:szCs w:val="22"/>
        </w:rPr>
        <w:t>c. -2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812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d. -3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8126"/>
      </w:pPr>
    </w:p>
    <w:p w:rsidR="00477B70" w:rsidRDefault="00477B70" w:rsidP="00477B70">
      <w:pPr>
        <w:pStyle w:val="NormalWeb"/>
        <w:spacing w:before="0" w:beforeAutospacing="0" w:after="0" w:afterAutospacing="0"/>
        <w:ind w:left="360" w:right="485"/>
      </w:pPr>
      <w:r>
        <w:rPr>
          <w:rFonts w:ascii="Arial" w:hAnsi="Arial" w:cs="Arial"/>
          <w:color w:val="000000"/>
          <w:sz w:val="22"/>
          <w:szCs w:val="22"/>
        </w:rPr>
        <w:t>7. What will be the value obtained after multiplication of (-7) * (3) using Booth’s Algorithm?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8194"/>
      </w:pPr>
      <w:r>
        <w:rPr>
          <w:rFonts w:ascii="Arial" w:hAnsi="Arial" w:cs="Arial"/>
          <w:color w:val="000000"/>
          <w:sz w:val="22"/>
          <w:szCs w:val="22"/>
        </w:rPr>
        <w:t>a. 6 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8126"/>
      </w:pPr>
      <w:r>
        <w:rPr>
          <w:rFonts w:ascii="Arial" w:hAnsi="Arial" w:cs="Arial"/>
          <w:color w:val="000000"/>
          <w:sz w:val="22"/>
          <w:szCs w:val="22"/>
        </w:rPr>
        <w:t>b. -6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8016"/>
      </w:pPr>
      <w:r>
        <w:rPr>
          <w:rFonts w:ascii="Arial" w:hAnsi="Arial" w:cs="Arial"/>
          <w:color w:val="000000"/>
          <w:sz w:val="22"/>
          <w:szCs w:val="22"/>
        </w:rPr>
        <w:t xml:space="preserve">c. </w:t>
      </w:r>
      <w:r w:rsidRPr="00590395">
        <w:rPr>
          <w:rFonts w:ascii="Arial" w:hAnsi="Arial" w:cs="Arial"/>
          <w:color w:val="000000"/>
          <w:sz w:val="22"/>
          <w:szCs w:val="22"/>
          <w:highlight w:val="yellow"/>
        </w:rPr>
        <w:t>-21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8126"/>
      </w:pPr>
      <w:r>
        <w:rPr>
          <w:rFonts w:ascii="Arial" w:hAnsi="Arial" w:cs="Arial"/>
          <w:color w:val="000000"/>
          <w:sz w:val="22"/>
          <w:szCs w:val="22"/>
        </w:rPr>
        <w:t>d. -3 </w:t>
      </w:r>
    </w:p>
    <w:p w:rsidR="00477B70" w:rsidRDefault="00477B70" w:rsidP="00477B70">
      <w:pPr>
        <w:pStyle w:val="NormalWeb"/>
        <w:spacing w:before="677" w:beforeAutospacing="0" w:after="0" w:afterAutospacing="0"/>
        <w:ind w:left="360" w:right="156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 State the difference between Shift right and Arithmetic Shift Right operation. </w:t>
      </w:r>
    </w:p>
    <w:p w:rsidR="00477B70" w:rsidRDefault="00477B70" w:rsidP="00477B70">
      <w:pPr>
        <w:pStyle w:val="NormalWeb"/>
        <w:spacing w:before="677" w:beforeAutospacing="0" w:after="0" w:afterAutospacing="0"/>
        <w:ind w:left="360" w:right="1565"/>
      </w:pPr>
    </w:p>
    <w:p w:rsidR="00477B70" w:rsidRDefault="00477B70" w:rsidP="00477B70">
      <w:pPr>
        <w:pStyle w:val="NormalWeb"/>
        <w:spacing w:before="230" w:beforeAutospacing="0" w:after="0" w:afterAutospacing="0"/>
        <w:ind w:left="360" w:right="145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 Explain with flowchart Booth’s algorithm for multiplication of Binary numbers. </w:t>
      </w:r>
    </w:p>
    <w:p w:rsidR="00C32263" w:rsidRDefault="00C32263" w:rsidP="00477B70">
      <w:pPr>
        <w:pStyle w:val="NormalWeb"/>
        <w:spacing w:before="230" w:beforeAutospacing="0" w:after="0" w:afterAutospacing="0"/>
        <w:ind w:left="360" w:right="1454"/>
        <w:rPr>
          <w:rFonts w:ascii="Arial" w:hAnsi="Arial" w:cs="Arial"/>
          <w:color w:val="000000"/>
          <w:sz w:val="22"/>
          <w:szCs w:val="22"/>
        </w:rPr>
      </w:pPr>
    </w:p>
    <w:p w:rsidR="00C32263" w:rsidRDefault="00C32263" w:rsidP="00477B70">
      <w:pPr>
        <w:pStyle w:val="NormalWeb"/>
        <w:spacing w:before="230" w:beforeAutospacing="0" w:after="0" w:afterAutospacing="0"/>
        <w:ind w:left="360" w:right="1454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 &gt;= the number of bits used for representation in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binary(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both positive numbers) </w:t>
      </w:r>
    </w:p>
    <w:p w:rsidR="00C32263" w:rsidRDefault="00C32263" w:rsidP="00477B70">
      <w:pPr>
        <w:pStyle w:val="NormalWeb"/>
        <w:spacing w:before="230" w:beforeAutospacing="0" w:after="0" w:afterAutospacing="0"/>
        <w:ind w:left="360" w:right="145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 + 1 &gt;= the number of bits used for representation in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binary(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any one number negative)</w:t>
      </w:r>
      <w:bookmarkStart w:id="0" w:name="_GoBack"/>
      <w:bookmarkEnd w:id="0"/>
    </w:p>
    <w:p w:rsidR="00590395" w:rsidRDefault="00590395" w:rsidP="00477B70">
      <w:pPr>
        <w:pStyle w:val="NormalWeb"/>
        <w:spacing w:before="230" w:beforeAutospacing="0" w:after="0" w:afterAutospacing="0"/>
        <w:ind w:left="360" w:right="1454"/>
        <w:rPr>
          <w:rFonts w:ascii="Arial" w:hAnsi="Arial" w:cs="Arial"/>
          <w:color w:val="000000"/>
          <w:sz w:val="22"/>
          <w:szCs w:val="22"/>
        </w:rPr>
      </w:pPr>
    </w:p>
    <w:p w:rsidR="00477B70" w:rsidRDefault="00477B70" w:rsidP="00477B70">
      <w:pPr>
        <w:pStyle w:val="NormalWeb"/>
        <w:spacing w:before="230" w:beforeAutospacing="0" w:after="0" w:afterAutospacing="0"/>
        <w:ind w:left="360" w:right="1454"/>
      </w:pPr>
    </w:p>
    <w:p w:rsidR="00477B70" w:rsidRDefault="00477B70" w:rsidP="00477B70">
      <w:pPr>
        <w:pStyle w:val="NormalWeb"/>
        <w:spacing w:before="226" w:beforeAutospacing="0" w:after="0" w:afterAutospacing="0"/>
        <w:ind w:left="360" w:right="298"/>
      </w:pPr>
      <w:r>
        <w:rPr>
          <w:rFonts w:ascii="Arial" w:hAnsi="Arial" w:cs="Arial"/>
          <w:color w:val="000000"/>
          <w:sz w:val="22"/>
          <w:szCs w:val="22"/>
        </w:rPr>
        <w:t>10. Perform the binary multiplication using Booth’s algorithm for following numbers showing the intermediate output of each step of Booth’s Algorithm: 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8026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</w:rPr>
        <w:t>. 7 * 5 </w:t>
      </w:r>
      <w:r w:rsidR="00590395">
        <w:rPr>
          <w:rFonts w:ascii="Arial" w:hAnsi="Arial" w:cs="Arial"/>
          <w:color w:val="000000"/>
          <w:sz w:val="22"/>
          <w:szCs w:val="22"/>
        </w:rPr>
        <w:t xml:space="preserve"> = 35</w:t>
      </w:r>
    </w:p>
    <w:p w:rsidR="00477B70" w:rsidRDefault="00477B70" w:rsidP="00477B70">
      <w:pPr>
        <w:pStyle w:val="NormalWeb"/>
        <w:spacing w:before="226" w:beforeAutospacing="0" w:after="0" w:afterAutospacing="0"/>
        <w:ind w:left="360" w:right="7814"/>
      </w:pPr>
      <w:r>
        <w:rPr>
          <w:rFonts w:ascii="Arial" w:hAnsi="Arial" w:cs="Arial"/>
          <w:color w:val="000000"/>
          <w:sz w:val="22"/>
          <w:szCs w:val="22"/>
        </w:rPr>
        <w:t>b. 3 * (-6) </w:t>
      </w:r>
      <w:r w:rsidR="00590395">
        <w:rPr>
          <w:rFonts w:ascii="Arial" w:hAnsi="Arial" w:cs="Arial"/>
          <w:color w:val="000000"/>
          <w:sz w:val="22"/>
          <w:szCs w:val="22"/>
        </w:rPr>
        <w:t>= -18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838"/>
      </w:pPr>
      <w:r>
        <w:rPr>
          <w:rFonts w:ascii="Arial" w:hAnsi="Arial" w:cs="Arial"/>
          <w:color w:val="000000"/>
          <w:sz w:val="22"/>
          <w:szCs w:val="22"/>
        </w:rPr>
        <w:t>c. (-2) * 4</w:t>
      </w:r>
      <w:r w:rsidR="00590395">
        <w:rPr>
          <w:rFonts w:ascii="Arial" w:hAnsi="Arial" w:cs="Arial"/>
          <w:color w:val="000000"/>
          <w:sz w:val="22"/>
          <w:szCs w:val="22"/>
        </w:rPr>
        <w:t xml:space="preserve"> = -8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="0059039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77B70" w:rsidRDefault="00477B70" w:rsidP="00477B70">
      <w:pPr>
        <w:pStyle w:val="NormalWeb"/>
        <w:spacing w:before="230" w:beforeAutospacing="0" w:after="0" w:afterAutospacing="0"/>
        <w:ind w:left="360" w:right="7613"/>
      </w:pPr>
      <w:r>
        <w:rPr>
          <w:rFonts w:ascii="Arial" w:hAnsi="Arial" w:cs="Arial"/>
          <w:color w:val="000000"/>
          <w:sz w:val="22"/>
          <w:szCs w:val="22"/>
        </w:rPr>
        <w:t>d. (-5) * (-3)</w:t>
      </w:r>
      <w:r w:rsidR="00590395">
        <w:rPr>
          <w:rFonts w:ascii="Arial" w:hAnsi="Arial" w:cs="Arial"/>
          <w:color w:val="000000"/>
          <w:sz w:val="22"/>
          <w:szCs w:val="22"/>
        </w:rPr>
        <w:t xml:space="preserve"> = 15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="00590395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94E8E" w:rsidRDefault="00E94E8E"/>
    <w:sectPr w:rsidR="00E94E8E" w:rsidSect="00477B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65"/>
    <w:rsid w:val="00477B70"/>
    <w:rsid w:val="00590395"/>
    <w:rsid w:val="00757265"/>
    <w:rsid w:val="00C32263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4E1C"/>
  <w15:chartTrackingRefBased/>
  <w15:docId w15:val="{559B914D-B348-48BC-A52A-FB5F69C1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2020-09-09T03:27:00Z</dcterms:created>
  <dcterms:modified xsi:type="dcterms:W3CDTF">2020-09-09T03:51:00Z</dcterms:modified>
</cp:coreProperties>
</file>