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4re6wz76unce" w:id="0"/>
      <w:bookmarkEnd w:id="0"/>
      <w:r w:rsidDel="00000000" w:rsidR="00000000" w:rsidRPr="00000000">
        <w:rPr>
          <w:b w:val="1"/>
          <w:rtl w:val="0"/>
        </w:rPr>
        <w:t xml:space="preserve">Assignment 2</w:t>
      </w:r>
      <w:r w:rsidDel="00000000" w:rsidR="00000000" w:rsidRPr="00000000">
        <w:rPr>
          <w:rtl w:val="0"/>
        </w:rPr>
      </w:r>
    </w:p>
    <w:p w:rsidR="00000000" w:rsidDel="00000000" w:rsidP="00000000" w:rsidRDefault="00000000" w:rsidRPr="00000000" w14:paraId="00000002">
      <w:pPr>
        <w:numPr>
          <w:ilvl w:val="0"/>
          <w:numId w:val="3"/>
        </w:numPr>
        <w:ind w:left="720" w:hanging="360"/>
        <w:jc w:val="both"/>
        <w:rPr/>
      </w:pPr>
      <w:r w:rsidDel="00000000" w:rsidR="00000000" w:rsidRPr="00000000">
        <w:rPr>
          <w:rtl w:val="0"/>
        </w:rPr>
        <w:t xml:space="preserve">In order to access the memory address of a variable, val , prepend it with &amp; sign. For example, &amp;val returns the memory address of val. This memory address is assigned to a pointer and can be shared among functions. For example,  int *p = &amp;val assigns the memory address of val to pointer p. To access the content of the memory pointed to, prepend the variable name with a *. For example, *p will return the value stored in val and any modification to it will be performed on val. Create a program with </w:t>
      </w:r>
      <w:r w:rsidDel="00000000" w:rsidR="00000000" w:rsidRPr="00000000">
        <w:rPr>
          <w:sz w:val="21"/>
          <w:szCs w:val="21"/>
          <w:rtl w:val="0"/>
        </w:rPr>
        <w:t xml:space="preserve">function update having </w:t>
      </w:r>
      <w:r w:rsidDel="00000000" w:rsidR="00000000" w:rsidRPr="00000000">
        <w:rPr>
          <w:color w:val="0e141e"/>
          <w:sz w:val="21"/>
          <w:szCs w:val="21"/>
          <w:rtl w:val="0"/>
        </w:rPr>
        <w:t xml:space="preserve">parameters as</w:t>
      </w:r>
      <w:r w:rsidDel="00000000" w:rsidR="00000000" w:rsidRPr="00000000">
        <w:rPr>
          <w:sz w:val="21"/>
          <w:szCs w:val="21"/>
          <w:rtl w:val="0"/>
        </w:rPr>
        <w:t xml:space="preserve"> i</w:t>
      </w:r>
      <w:r w:rsidDel="00000000" w:rsidR="00000000" w:rsidRPr="00000000">
        <w:rPr>
          <w:color w:val="0e141e"/>
          <w:sz w:val="21"/>
          <w:szCs w:val="21"/>
          <w:rtl w:val="0"/>
        </w:rPr>
        <w:t xml:space="preserve">nt *a &amp; int *b Modify the values in memory so that  a contains their sum and b contains their absolute difference.</w:t>
      </w:r>
    </w:p>
    <w:p w:rsidR="00000000" w:rsidDel="00000000" w:rsidP="00000000" w:rsidRDefault="00000000" w:rsidRPr="00000000" w14:paraId="00000003">
      <w:pPr>
        <w:numPr>
          <w:ilvl w:val="0"/>
          <w:numId w:val="3"/>
        </w:numPr>
        <w:spacing w:before="200" w:lineRule="auto"/>
        <w:ind w:left="720" w:hanging="360"/>
        <w:jc w:val="both"/>
        <w:rPr>
          <w:color w:val="0e141e"/>
          <w:sz w:val="21"/>
          <w:szCs w:val="21"/>
          <w:u w:val="none"/>
        </w:rPr>
      </w:pPr>
      <w:r w:rsidDel="00000000" w:rsidR="00000000" w:rsidRPr="00000000">
        <w:rPr>
          <w:color w:val="0e141e"/>
          <w:sz w:val="21"/>
          <w:szCs w:val="21"/>
          <w:rtl w:val="0"/>
        </w:rPr>
        <w:t xml:space="preserve">Write a program with two classes HotelRoom and HotelApartment denoting respectively a standard hotel room and a hotel apartment. An instance of any of these classes has two parameters: bedrooms and bathrooms denoting respectively the number of bedrooms and the number of bathrooms in the room. </w:t>
      </w:r>
    </w:p>
    <w:p w:rsidR="00000000" w:rsidDel="00000000" w:rsidP="00000000" w:rsidRDefault="00000000" w:rsidRPr="00000000" w14:paraId="00000004">
      <w:pPr>
        <w:spacing w:before="200" w:lineRule="auto"/>
        <w:ind w:left="720" w:firstLine="0"/>
        <w:jc w:val="both"/>
        <w:rPr>
          <w:color w:val="0e141e"/>
          <w:sz w:val="21"/>
          <w:szCs w:val="21"/>
        </w:rPr>
      </w:pPr>
      <w:r w:rsidDel="00000000" w:rsidR="00000000" w:rsidRPr="00000000">
        <w:rPr>
          <w:color w:val="0e141e"/>
          <w:sz w:val="21"/>
          <w:szCs w:val="21"/>
          <w:rtl w:val="0"/>
        </w:rPr>
        <w:t xml:space="preserve">The prices of a standard hotel room and hotel apartment are given as:</w:t>
      </w:r>
    </w:p>
    <w:p w:rsidR="00000000" w:rsidDel="00000000" w:rsidP="00000000" w:rsidRDefault="00000000" w:rsidRPr="00000000" w14:paraId="00000005">
      <w:pPr>
        <w:numPr>
          <w:ilvl w:val="0"/>
          <w:numId w:val="1"/>
        </w:numPr>
        <w:spacing w:after="0" w:afterAutospacing="0" w:before="200" w:lineRule="auto"/>
        <w:ind w:left="1440" w:hanging="360"/>
        <w:jc w:val="both"/>
        <w:rPr>
          <w:color w:val="0e141e"/>
          <w:sz w:val="21"/>
          <w:szCs w:val="21"/>
          <w:u w:val="none"/>
        </w:rPr>
      </w:pPr>
      <w:r w:rsidDel="00000000" w:rsidR="00000000" w:rsidRPr="00000000">
        <w:rPr>
          <w:color w:val="0e141e"/>
          <w:sz w:val="21"/>
          <w:szCs w:val="21"/>
          <w:rtl w:val="0"/>
        </w:rPr>
        <w:t xml:space="preserve">Hotel Room: 50 x bedrooms + 100 x bathrooms.</w:t>
      </w:r>
    </w:p>
    <w:p w:rsidR="00000000" w:rsidDel="00000000" w:rsidP="00000000" w:rsidRDefault="00000000" w:rsidRPr="00000000" w14:paraId="00000006">
      <w:pPr>
        <w:numPr>
          <w:ilvl w:val="0"/>
          <w:numId w:val="1"/>
        </w:numPr>
        <w:spacing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Hotel Apartment: The price of a standard room with the same number bedrooms and bathrooms plus 100.</w:t>
      </w:r>
    </w:p>
    <w:p w:rsidR="00000000" w:rsidDel="00000000" w:rsidP="00000000" w:rsidRDefault="00000000" w:rsidRPr="00000000" w14:paraId="00000007">
      <w:pPr>
        <w:spacing w:before="200" w:lineRule="auto"/>
        <w:ind w:left="720" w:firstLine="0"/>
        <w:jc w:val="both"/>
        <w:rPr>
          <w:color w:val="0e141e"/>
          <w:sz w:val="21"/>
          <w:szCs w:val="21"/>
        </w:rPr>
      </w:pPr>
      <w:r w:rsidDel="00000000" w:rsidR="00000000" w:rsidRPr="00000000">
        <w:rPr>
          <w:color w:val="0e141e"/>
          <w:sz w:val="21"/>
          <w:szCs w:val="21"/>
          <w:rtl w:val="0"/>
        </w:rPr>
        <w:t xml:space="preserve">For example, if a standard room costs 200, then an apartment with the same number of bedrooms and bathrooms costs 300.</w:t>
      </w:r>
    </w:p>
    <w:p w:rsidR="00000000" w:rsidDel="00000000" w:rsidP="00000000" w:rsidRDefault="00000000" w:rsidRPr="00000000" w14:paraId="00000008">
      <w:pPr>
        <w:spacing w:before="200" w:lineRule="auto"/>
        <w:ind w:left="720" w:firstLine="0"/>
        <w:jc w:val="both"/>
        <w:rPr>
          <w:color w:val="0e141e"/>
          <w:sz w:val="21"/>
          <w:szCs w:val="21"/>
        </w:rPr>
      </w:pPr>
      <w:r w:rsidDel="00000000" w:rsidR="00000000" w:rsidRPr="00000000">
        <w:rPr>
          <w:color w:val="0e141e"/>
          <w:sz w:val="21"/>
          <w:szCs w:val="21"/>
          <w:rtl w:val="0"/>
        </w:rPr>
        <w:t xml:space="preserve">Write a program to return the correct profit. Make necessary assumptions wherever necessary.</w:t>
      </w:r>
    </w:p>
    <w:p w:rsidR="00000000" w:rsidDel="00000000" w:rsidP="00000000" w:rsidRDefault="00000000" w:rsidRPr="00000000" w14:paraId="00000009">
      <w:pPr>
        <w:numPr>
          <w:ilvl w:val="0"/>
          <w:numId w:val="3"/>
        </w:numPr>
        <w:spacing w:after="0" w:afterAutospacing="0" w:before="200" w:lineRule="auto"/>
        <w:ind w:left="720" w:hanging="360"/>
        <w:jc w:val="both"/>
        <w:rPr>
          <w:color w:val="0e141e"/>
          <w:sz w:val="21"/>
          <w:szCs w:val="21"/>
          <w:u w:val="none"/>
        </w:rPr>
      </w:pPr>
      <w:r w:rsidDel="00000000" w:rsidR="00000000" w:rsidRPr="00000000">
        <w:rPr>
          <w:color w:val="0e141e"/>
          <w:sz w:val="21"/>
          <w:szCs w:val="21"/>
          <w:rtl w:val="0"/>
        </w:rPr>
        <w:t xml:space="preserve">Write a class to represent a vector (a series of float values). Include member functions to perform the following tasks:</w:t>
      </w:r>
    </w:p>
    <w:p w:rsidR="00000000" w:rsidDel="00000000" w:rsidP="00000000" w:rsidRDefault="00000000" w:rsidRPr="00000000" w14:paraId="0000000A">
      <w:pPr>
        <w:numPr>
          <w:ilvl w:val="0"/>
          <w:numId w:val="2"/>
        </w:numPr>
        <w:spacing w:after="0" w:afterAutospacing="0"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To create the vector</w:t>
      </w:r>
    </w:p>
    <w:p w:rsidR="00000000" w:rsidDel="00000000" w:rsidP="00000000" w:rsidRDefault="00000000" w:rsidRPr="00000000" w14:paraId="0000000B">
      <w:pPr>
        <w:numPr>
          <w:ilvl w:val="0"/>
          <w:numId w:val="2"/>
        </w:numPr>
        <w:spacing w:after="0" w:afterAutospacing="0"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To modify the value of a given element.</w:t>
      </w:r>
    </w:p>
    <w:p w:rsidR="00000000" w:rsidDel="00000000" w:rsidP="00000000" w:rsidRDefault="00000000" w:rsidRPr="00000000" w14:paraId="0000000C">
      <w:pPr>
        <w:numPr>
          <w:ilvl w:val="0"/>
          <w:numId w:val="2"/>
        </w:numPr>
        <w:spacing w:after="0" w:afterAutospacing="0"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To multiply by a scalar value.</w:t>
      </w:r>
    </w:p>
    <w:p w:rsidR="00000000" w:rsidDel="00000000" w:rsidP="00000000" w:rsidRDefault="00000000" w:rsidRPr="00000000" w14:paraId="0000000D">
      <w:pPr>
        <w:numPr>
          <w:ilvl w:val="0"/>
          <w:numId w:val="2"/>
        </w:numPr>
        <w:spacing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To display the vector in the form (10, 20, 30,…)</w:t>
      </w:r>
    </w:p>
    <w:p w:rsidR="00000000" w:rsidDel="00000000" w:rsidP="00000000" w:rsidRDefault="00000000" w:rsidRPr="00000000" w14:paraId="0000000E">
      <w:pPr>
        <w:numPr>
          <w:ilvl w:val="0"/>
          <w:numId w:val="3"/>
        </w:numPr>
        <w:spacing w:before="200" w:lineRule="auto"/>
        <w:ind w:left="720" w:hanging="360"/>
        <w:jc w:val="both"/>
        <w:rPr>
          <w:color w:val="0e141e"/>
          <w:sz w:val="21"/>
          <w:szCs w:val="21"/>
          <w:u w:val="none"/>
        </w:rPr>
      </w:pPr>
      <w:r w:rsidDel="00000000" w:rsidR="00000000" w:rsidRPr="00000000">
        <w:rPr>
          <w:color w:val="0e141e"/>
          <w:sz w:val="21"/>
          <w:szCs w:val="21"/>
          <w:rtl w:val="0"/>
        </w:rPr>
        <w:t xml:space="preserve">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book details and requests for the number of copies required. If the requested copies are available, the total cost of the requested copies is displayed; otherwise the message “Required copies not in stock” is displayed. Design a system using a class called books with suitable member functions and Constructors. Use new operators in constructors to allocate memory space required. Implement C++ program for the system. </w:t>
      </w:r>
    </w:p>
    <w:p w:rsidR="00000000" w:rsidDel="00000000" w:rsidP="00000000" w:rsidRDefault="00000000" w:rsidRPr="00000000" w14:paraId="0000000F">
      <w:pPr>
        <w:spacing w:before="200" w:lineRule="auto"/>
        <w:ind w:left="720" w:firstLine="0"/>
        <w:jc w:val="both"/>
        <w:rPr>
          <w:color w:val="0e141e"/>
          <w:sz w:val="21"/>
          <w:szCs w:val="21"/>
        </w:rPr>
      </w:pPr>
      <w:r w:rsidDel="00000000" w:rsidR="00000000" w:rsidRPr="00000000">
        <w:rPr>
          <w:color w:val="0e141e"/>
          <w:sz w:val="21"/>
          <w:szCs w:val="21"/>
          <w:rtl w:val="0"/>
        </w:rPr>
        <w:t xml:space="preserve">Improve the system design to incorporate the following features:</w:t>
      </w:r>
    </w:p>
    <w:p w:rsidR="00000000" w:rsidDel="00000000" w:rsidP="00000000" w:rsidRDefault="00000000" w:rsidRPr="00000000" w14:paraId="00000010">
      <w:pPr>
        <w:numPr>
          <w:ilvl w:val="0"/>
          <w:numId w:val="4"/>
        </w:numPr>
        <w:spacing w:after="0" w:afterAutospacing="0" w:before="200" w:lineRule="auto"/>
        <w:ind w:left="1440" w:hanging="360"/>
        <w:jc w:val="both"/>
        <w:rPr>
          <w:color w:val="0e141e"/>
          <w:sz w:val="21"/>
          <w:szCs w:val="21"/>
          <w:u w:val="none"/>
        </w:rPr>
      </w:pPr>
      <w:r w:rsidDel="00000000" w:rsidR="00000000" w:rsidRPr="00000000">
        <w:rPr>
          <w:color w:val="0e141e"/>
          <w:sz w:val="21"/>
          <w:szCs w:val="21"/>
          <w:rtl w:val="0"/>
        </w:rPr>
        <w:t xml:space="preserve">The price of the books should be updated as and when required. Use a member function to implement this.</w:t>
      </w:r>
    </w:p>
    <w:p w:rsidR="00000000" w:rsidDel="00000000" w:rsidP="00000000" w:rsidRDefault="00000000" w:rsidRPr="00000000" w14:paraId="00000011">
      <w:pPr>
        <w:numPr>
          <w:ilvl w:val="0"/>
          <w:numId w:val="4"/>
        </w:numPr>
        <w:spacing w:after="0" w:afterAutospacing="0"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The stock value of each book should be automatically updated as soon as a transaction is completed.</w:t>
      </w:r>
    </w:p>
    <w:p w:rsidR="00000000" w:rsidDel="00000000" w:rsidP="00000000" w:rsidRDefault="00000000" w:rsidRPr="00000000" w14:paraId="00000012">
      <w:pPr>
        <w:numPr>
          <w:ilvl w:val="0"/>
          <w:numId w:val="4"/>
        </w:numPr>
        <w:spacing w:after="0" w:afterAutospacing="0"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The number of successful and unsuccessful transactions should be recorded for the purpose of statistical analysis. Use static data members to keep count of transactions.</w:t>
      </w:r>
    </w:p>
    <w:p w:rsidR="00000000" w:rsidDel="00000000" w:rsidP="00000000" w:rsidRDefault="00000000" w:rsidRPr="00000000" w14:paraId="00000013">
      <w:pPr>
        <w:numPr>
          <w:ilvl w:val="0"/>
          <w:numId w:val="4"/>
        </w:numPr>
        <w:spacing w:before="0" w:beforeAutospacing="0" w:lineRule="auto"/>
        <w:ind w:left="1440" w:hanging="360"/>
        <w:jc w:val="both"/>
        <w:rPr>
          <w:color w:val="0e141e"/>
          <w:sz w:val="21"/>
          <w:szCs w:val="21"/>
          <w:u w:val="none"/>
        </w:rPr>
      </w:pPr>
      <w:r w:rsidDel="00000000" w:rsidR="00000000" w:rsidRPr="00000000">
        <w:rPr>
          <w:color w:val="0e141e"/>
          <w:sz w:val="21"/>
          <w:szCs w:val="21"/>
          <w:rtl w:val="0"/>
        </w:rPr>
        <w:t xml:space="preserve">Also demonstrate the use of pointers to access the members.</w:t>
      </w:r>
    </w:p>
    <w:p w:rsidR="00000000" w:rsidDel="00000000" w:rsidP="00000000" w:rsidRDefault="00000000" w:rsidRPr="00000000" w14:paraId="00000014">
      <w:pPr>
        <w:spacing w:before="200" w:lineRule="auto"/>
        <w:ind w:left="0" w:firstLine="0"/>
        <w:jc w:val="both"/>
        <w:rPr>
          <w:color w:val="0e141e"/>
          <w:sz w:val="21"/>
          <w:szCs w:val="21"/>
        </w:rPr>
      </w:pPr>
      <w:r w:rsidDel="00000000" w:rsidR="00000000" w:rsidRPr="00000000">
        <w:rPr>
          <w:rtl w:val="0"/>
        </w:rPr>
      </w:r>
    </w:p>
    <w:p w:rsidR="00000000" w:rsidDel="00000000" w:rsidP="00000000" w:rsidRDefault="00000000" w:rsidRPr="00000000" w14:paraId="00000015">
      <w:pPr>
        <w:spacing w:before="200" w:lineRule="auto"/>
        <w:ind w:left="0" w:firstLine="0"/>
        <w:jc w:val="both"/>
        <w:rPr>
          <w:color w:val="0e141e"/>
          <w:sz w:val="21"/>
          <w:szCs w:val="2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