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FA943" w14:textId="77777777" w:rsidR="008160EE" w:rsidRDefault="00000000">
      <w:pPr>
        <w:spacing w:after="120"/>
        <w:jc w:val="center"/>
      </w:pPr>
      <w:r>
        <w:rPr>
          <w:b/>
          <w:sz w:val="56"/>
        </w:rPr>
        <w:t>E-Commerce Website Log Analysis</w:t>
      </w:r>
    </w:p>
    <w:p w14:paraId="731D2A75" w14:textId="77777777" w:rsidR="008160EE" w:rsidRDefault="00000000">
      <w:pPr>
        <w:spacing w:after="80"/>
        <w:jc w:val="center"/>
        <w:rPr>
          <w:color w:val="57606A"/>
          <w:sz w:val="32"/>
        </w:rPr>
      </w:pPr>
      <w:r>
        <w:rPr>
          <w:color w:val="57606A"/>
          <w:sz w:val="32"/>
        </w:rPr>
        <w:t>Project Report</w:t>
      </w:r>
    </w:p>
    <w:p w14:paraId="5B7DBD1D" w14:textId="79B0E007" w:rsidR="003E379C" w:rsidRDefault="003E379C">
      <w:pPr>
        <w:spacing w:after="80"/>
        <w:jc w:val="center"/>
      </w:pPr>
      <w:r>
        <w:rPr>
          <w:color w:val="57606A"/>
          <w:sz w:val="32"/>
        </w:rPr>
        <w:t>By-Bhagyashree Deepak Dahima</w:t>
      </w:r>
    </w:p>
    <w:p w14:paraId="40F2B068" w14:textId="77777777" w:rsidR="008160EE" w:rsidRDefault="00000000">
      <w:pPr>
        <w:spacing w:after="360"/>
        <w:jc w:val="center"/>
      </w:pPr>
      <w:r>
        <w:rPr>
          <w:color w:val="57606A"/>
          <w:sz w:val="20"/>
        </w:rPr>
        <w:t xml:space="preserve">Dataset: E-commerce Website Logs </w:t>
      </w:r>
      <w:proofErr w:type="gramStart"/>
      <w:r>
        <w:rPr>
          <w:color w:val="57606A"/>
          <w:sz w:val="20"/>
        </w:rPr>
        <w:t>new.csv  |</w:t>
      </w:r>
      <w:proofErr w:type="gramEnd"/>
      <w:r>
        <w:rPr>
          <w:color w:val="57606A"/>
          <w:sz w:val="20"/>
        </w:rPr>
        <w:t xml:space="preserve">  Language: Python 3.8</w:t>
      </w:r>
      <w:proofErr w:type="gramStart"/>
      <w:r>
        <w:rPr>
          <w:color w:val="57606A"/>
          <w:sz w:val="20"/>
        </w:rPr>
        <w:t>+  |</w:t>
      </w:r>
      <w:proofErr w:type="gramEnd"/>
      <w:r>
        <w:rPr>
          <w:color w:val="57606A"/>
          <w:sz w:val="20"/>
        </w:rPr>
        <w:t xml:space="preserve">  Year: 2025</w:t>
      </w:r>
    </w:p>
    <w:p w14:paraId="396660D2" w14:textId="77777777" w:rsidR="008160EE" w:rsidRDefault="00000000">
      <w:pPr>
        <w:spacing w:before="240" w:after="120"/>
      </w:pPr>
      <w:r>
        <w:rPr>
          <w:b/>
          <w:sz w:val="32"/>
        </w:rPr>
        <w:t>Table of Contents</w:t>
      </w:r>
    </w:p>
    <w:p w14:paraId="279D265E" w14:textId="77777777" w:rsidR="008160EE" w:rsidRDefault="00000000">
      <w:pPr>
        <w:spacing w:after="60"/>
      </w:pPr>
      <w:r>
        <w:t>1.  Project Overview</w:t>
      </w:r>
    </w:p>
    <w:p w14:paraId="52D5A1F7" w14:textId="77777777" w:rsidR="008160EE" w:rsidRDefault="00000000">
      <w:pPr>
        <w:spacing w:after="60"/>
      </w:pPr>
      <w:r>
        <w:t>2.  Dataset Description</w:t>
      </w:r>
    </w:p>
    <w:p w14:paraId="68B354F3" w14:textId="77777777" w:rsidR="008160EE" w:rsidRDefault="00000000">
      <w:pPr>
        <w:spacing w:after="60"/>
      </w:pPr>
      <w:r>
        <w:t>3.  Data Cleaning</w:t>
      </w:r>
    </w:p>
    <w:p w14:paraId="42CECE69" w14:textId="77777777" w:rsidR="008160EE" w:rsidRDefault="00000000">
      <w:pPr>
        <w:spacing w:after="60"/>
      </w:pPr>
      <w:r>
        <w:t>4.  Business Questions &amp; Findings (BQ-1 to BQ-14)</w:t>
      </w:r>
    </w:p>
    <w:p w14:paraId="12D16DB6" w14:textId="77777777" w:rsidR="008160EE" w:rsidRDefault="00000000">
      <w:pPr>
        <w:spacing w:after="60"/>
      </w:pPr>
      <w:r>
        <w:t>5.  Key Insights &amp; Recommendations</w:t>
      </w:r>
    </w:p>
    <w:p w14:paraId="076A913F" w14:textId="77777777" w:rsidR="008160EE" w:rsidRDefault="00000000">
      <w:pPr>
        <w:spacing w:after="360"/>
      </w:pPr>
      <w:r>
        <w:t>6.  Output Charts</w:t>
      </w:r>
    </w:p>
    <w:p w14:paraId="1E52E539" w14:textId="77777777" w:rsidR="008160EE" w:rsidRDefault="00000000">
      <w:pPr>
        <w:spacing w:before="280" w:after="120"/>
      </w:pPr>
      <w:r>
        <w:rPr>
          <w:b/>
          <w:sz w:val="32"/>
        </w:rPr>
        <w:t>1. Project Overview</w:t>
      </w:r>
    </w:p>
    <w:p w14:paraId="6D306C2F" w14:textId="77777777" w:rsidR="008160EE" w:rsidRDefault="00000000">
      <w:pPr>
        <w:spacing w:after="160"/>
      </w:pPr>
      <w:r>
        <w:t>This project performs an end-to-end data analysis pipeline on an e-commerce web-server log file containing 172,838 session records spanning multiple months in 2017. The goal is to transform raw server logs into actionable business intelligence by cleaning and validating raw data, answering 14 concrete business questions, and producing publication-quality charts.</w:t>
      </w:r>
    </w:p>
    <w:p w14:paraId="75B334EB" w14:textId="77777777" w:rsidR="008160EE" w:rsidRDefault="00000000">
      <w:pPr>
        <w:spacing w:after="240"/>
      </w:pPr>
      <w:r>
        <w:t xml:space="preserve">The analysis was built entirely in Python using pandas, </w:t>
      </w:r>
      <w:proofErr w:type="spellStart"/>
      <w:r>
        <w:t>numpy</w:t>
      </w:r>
      <w:proofErr w:type="spellEnd"/>
      <w:r>
        <w:t>, matplotlib, and seaborn. The script is fully reproducible — running ecommerce_analysis.py regenerates every metric and chart from scratch.</w:t>
      </w:r>
    </w:p>
    <w:p w14:paraId="7702004C" w14:textId="77777777" w:rsidR="008160EE" w:rsidRDefault="00000000">
      <w:pPr>
        <w:spacing w:before="280" w:after="120"/>
      </w:pPr>
      <w:r>
        <w:rPr>
          <w:b/>
          <w:sz w:val="32"/>
        </w:rPr>
        <w:t>2. Dataset Description</w:t>
      </w:r>
    </w:p>
    <w:p w14:paraId="22D2573A" w14:textId="77777777" w:rsidR="008160EE" w:rsidRDefault="00000000">
      <w:pPr>
        <w:spacing w:after="160"/>
      </w:pPr>
      <w:r>
        <w:t>The dataset contains 172,838 rows and 15 columns representing individual visitor sessions on an e-commerce website. Each row captures the access timestamp, session duration, network protocol, visitor IP, data transferred, browser/app, visitor demographics, membership tier, language, purchase amount, return status, and payment method.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1"/>
        <w:gridCol w:w="919"/>
        <w:gridCol w:w="4266"/>
      </w:tblGrid>
      <w:tr w:rsidR="008160EE" w14:paraId="40053577" w14:textId="77777777">
        <w:tblPrEx>
          <w:tblCellMar>
            <w:top w:w="0" w:type="dxa"/>
            <w:bottom w:w="0" w:type="dxa"/>
          </w:tblCellMar>
        </w:tblPrEx>
        <w:trPr>
          <w:tblHeader/>
        </w:trPr>
        <w:tc>
          <w:tcPr>
            <w:tcW w:w="0" w:type="auto"/>
          </w:tcPr>
          <w:p w14:paraId="7A690A08" w14:textId="77777777" w:rsidR="008160EE" w:rsidRDefault="00000000">
            <w:r>
              <w:t>Column</w:t>
            </w:r>
          </w:p>
        </w:tc>
        <w:tc>
          <w:tcPr>
            <w:tcW w:w="0" w:type="auto"/>
          </w:tcPr>
          <w:p w14:paraId="2AB2DD6D" w14:textId="77777777" w:rsidR="008160EE" w:rsidRDefault="00000000">
            <w:r>
              <w:t>Data Type</w:t>
            </w:r>
          </w:p>
        </w:tc>
        <w:tc>
          <w:tcPr>
            <w:tcW w:w="0" w:type="auto"/>
          </w:tcPr>
          <w:p w14:paraId="2AE576A4" w14:textId="77777777" w:rsidR="008160EE" w:rsidRDefault="00000000">
            <w:r>
              <w:t>Description</w:t>
            </w:r>
          </w:p>
        </w:tc>
      </w:tr>
      <w:tr w:rsidR="008160EE" w14:paraId="1AC86EF1" w14:textId="77777777">
        <w:tblPrEx>
          <w:tblCellMar>
            <w:top w:w="0" w:type="dxa"/>
            <w:bottom w:w="0" w:type="dxa"/>
          </w:tblCellMar>
        </w:tblPrEx>
        <w:tc>
          <w:tcPr>
            <w:tcW w:w="0" w:type="auto"/>
          </w:tcPr>
          <w:p w14:paraId="22E0DF70" w14:textId="77777777" w:rsidR="008160EE" w:rsidRDefault="00000000">
            <w:proofErr w:type="spellStart"/>
            <w:r>
              <w:t>accessed_date</w:t>
            </w:r>
            <w:proofErr w:type="spellEnd"/>
          </w:p>
        </w:tc>
        <w:tc>
          <w:tcPr>
            <w:tcW w:w="0" w:type="auto"/>
          </w:tcPr>
          <w:p w14:paraId="27E890EC" w14:textId="77777777" w:rsidR="008160EE" w:rsidRDefault="00000000">
            <w:r>
              <w:t>datetime</w:t>
            </w:r>
          </w:p>
        </w:tc>
        <w:tc>
          <w:tcPr>
            <w:tcW w:w="0" w:type="auto"/>
          </w:tcPr>
          <w:p w14:paraId="200C8148" w14:textId="77777777" w:rsidR="008160EE" w:rsidRDefault="00000000">
            <w:r>
              <w:t>UTC timestamp of the session</w:t>
            </w:r>
          </w:p>
        </w:tc>
      </w:tr>
      <w:tr w:rsidR="008160EE" w14:paraId="73E177F3" w14:textId="77777777">
        <w:tblPrEx>
          <w:tblCellMar>
            <w:top w:w="0" w:type="dxa"/>
            <w:bottom w:w="0" w:type="dxa"/>
          </w:tblCellMar>
        </w:tblPrEx>
        <w:tc>
          <w:tcPr>
            <w:tcW w:w="0" w:type="auto"/>
          </w:tcPr>
          <w:p w14:paraId="1654C77B" w14:textId="77777777" w:rsidR="008160EE" w:rsidRDefault="00000000">
            <w:r>
              <w:t>duration_(secs)</w:t>
            </w:r>
          </w:p>
        </w:tc>
        <w:tc>
          <w:tcPr>
            <w:tcW w:w="0" w:type="auto"/>
          </w:tcPr>
          <w:p w14:paraId="4D756870" w14:textId="77777777" w:rsidR="008160EE" w:rsidRDefault="00000000">
            <w:r>
              <w:t>int</w:t>
            </w:r>
          </w:p>
        </w:tc>
        <w:tc>
          <w:tcPr>
            <w:tcW w:w="0" w:type="auto"/>
          </w:tcPr>
          <w:p w14:paraId="2C3477B7" w14:textId="77777777" w:rsidR="008160EE" w:rsidRDefault="00000000">
            <w:r>
              <w:t>Session duration in seconds</w:t>
            </w:r>
          </w:p>
        </w:tc>
      </w:tr>
      <w:tr w:rsidR="008160EE" w14:paraId="2B742169" w14:textId="77777777">
        <w:tblPrEx>
          <w:tblCellMar>
            <w:top w:w="0" w:type="dxa"/>
            <w:bottom w:w="0" w:type="dxa"/>
          </w:tblCellMar>
        </w:tblPrEx>
        <w:tc>
          <w:tcPr>
            <w:tcW w:w="0" w:type="auto"/>
          </w:tcPr>
          <w:p w14:paraId="2BC3A8A1" w14:textId="77777777" w:rsidR="008160EE" w:rsidRDefault="00000000">
            <w:proofErr w:type="spellStart"/>
            <w:r>
              <w:t>network_protocol</w:t>
            </w:r>
            <w:proofErr w:type="spellEnd"/>
          </w:p>
        </w:tc>
        <w:tc>
          <w:tcPr>
            <w:tcW w:w="0" w:type="auto"/>
          </w:tcPr>
          <w:p w14:paraId="0C28EC01" w14:textId="77777777" w:rsidR="008160EE" w:rsidRDefault="00000000">
            <w:r>
              <w:t>string</w:t>
            </w:r>
          </w:p>
        </w:tc>
        <w:tc>
          <w:tcPr>
            <w:tcW w:w="0" w:type="auto"/>
          </w:tcPr>
          <w:p w14:paraId="18F288BB" w14:textId="77777777" w:rsidR="008160EE" w:rsidRDefault="00000000">
            <w:r>
              <w:t>TCP / ICMP / HTTP / UDP</w:t>
            </w:r>
          </w:p>
        </w:tc>
      </w:tr>
      <w:tr w:rsidR="008160EE" w14:paraId="0D34D46D" w14:textId="77777777">
        <w:tblPrEx>
          <w:tblCellMar>
            <w:top w:w="0" w:type="dxa"/>
            <w:bottom w:w="0" w:type="dxa"/>
          </w:tblCellMar>
        </w:tblPrEx>
        <w:tc>
          <w:tcPr>
            <w:tcW w:w="0" w:type="auto"/>
          </w:tcPr>
          <w:p w14:paraId="21328AD2" w14:textId="77777777" w:rsidR="008160EE" w:rsidRDefault="00000000">
            <w:proofErr w:type="spellStart"/>
            <w:r>
              <w:t>ip</w:t>
            </w:r>
            <w:proofErr w:type="spellEnd"/>
          </w:p>
        </w:tc>
        <w:tc>
          <w:tcPr>
            <w:tcW w:w="0" w:type="auto"/>
          </w:tcPr>
          <w:p w14:paraId="2B044D51" w14:textId="77777777" w:rsidR="008160EE" w:rsidRDefault="00000000">
            <w:r>
              <w:t>string</w:t>
            </w:r>
          </w:p>
        </w:tc>
        <w:tc>
          <w:tcPr>
            <w:tcW w:w="0" w:type="auto"/>
          </w:tcPr>
          <w:p w14:paraId="5F16EAA6" w14:textId="77777777" w:rsidR="008160EE" w:rsidRDefault="00000000">
            <w:r>
              <w:t>Visitor IP address</w:t>
            </w:r>
          </w:p>
        </w:tc>
      </w:tr>
      <w:tr w:rsidR="008160EE" w14:paraId="12C55F76" w14:textId="77777777">
        <w:tblPrEx>
          <w:tblCellMar>
            <w:top w:w="0" w:type="dxa"/>
            <w:bottom w:w="0" w:type="dxa"/>
          </w:tblCellMar>
        </w:tblPrEx>
        <w:tc>
          <w:tcPr>
            <w:tcW w:w="0" w:type="auto"/>
          </w:tcPr>
          <w:p w14:paraId="3EC5FF36" w14:textId="77777777" w:rsidR="008160EE" w:rsidRDefault="00000000">
            <w:r>
              <w:t>bytes</w:t>
            </w:r>
          </w:p>
        </w:tc>
        <w:tc>
          <w:tcPr>
            <w:tcW w:w="0" w:type="auto"/>
          </w:tcPr>
          <w:p w14:paraId="4CDC9B80" w14:textId="77777777" w:rsidR="008160EE" w:rsidRDefault="00000000">
            <w:r>
              <w:t>int</w:t>
            </w:r>
          </w:p>
        </w:tc>
        <w:tc>
          <w:tcPr>
            <w:tcW w:w="0" w:type="auto"/>
          </w:tcPr>
          <w:p w14:paraId="46465205" w14:textId="77777777" w:rsidR="008160EE" w:rsidRDefault="00000000">
            <w:r>
              <w:t>Data transferred in bytes</w:t>
            </w:r>
          </w:p>
        </w:tc>
      </w:tr>
      <w:tr w:rsidR="008160EE" w14:paraId="74642630" w14:textId="77777777">
        <w:tblPrEx>
          <w:tblCellMar>
            <w:top w:w="0" w:type="dxa"/>
            <w:bottom w:w="0" w:type="dxa"/>
          </w:tblCellMar>
        </w:tblPrEx>
        <w:tc>
          <w:tcPr>
            <w:tcW w:w="0" w:type="auto"/>
          </w:tcPr>
          <w:p w14:paraId="38EBFCF2" w14:textId="77777777" w:rsidR="008160EE" w:rsidRDefault="00000000">
            <w:proofErr w:type="spellStart"/>
            <w:r>
              <w:t>accessed_Ffom</w:t>
            </w:r>
            <w:proofErr w:type="spellEnd"/>
            <w:r>
              <w:t xml:space="preserve"> (→ </w:t>
            </w:r>
            <w:proofErr w:type="spellStart"/>
            <w:r>
              <w:t>accessed_from</w:t>
            </w:r>
            <w:proofErr w:type="spellEnd"/>
            <w:r>
              <w:t>)</w:t>
            </w:r>
          </w:p>
        </w:tc>
        <w:tc>
          <w:tcPr>
            <w:tcW w:w="0" w:type="auto"/>
          </w:tcPr>
          <w:p w14:paraId="5053A9E7" w14:textId="77777777" w:rsidR="008160EE" w:rsidRDefault="00000000">
            <w:r>
              <w:t>string</w:t>
            </w:r>
          </w:p>
        </w:tc>
        <w:tc>
          <w:tcPr>
            <w:tcW w:w="0" w:type="auto"/>
          </w:tcPr>
          <w:p w14:paraId="34A9E287" w14:textId="77777777" w:rsidR="008160EE" w:rsidRDefault="00000000">
            <w:r>
              <w:t>Browser or mobile app used (typo fixed)</w:t>
            </w:r>
          </w:p>
        </w:tc>
      </w:tr>
      <w:tr w:rsidR="008160EE" w14:paraId="4DE6C02F" w14:textId="77777777">
        <w:tblPrEx>
          <w:tblCellMar>
            <w:top w:w="0" w:type="dxa"/>
            <w:bottom w:w="0" w:type="dxa"/>
          </w:tblCellMar>
        </w:tblPrEx>
        <w:tc>
          <w:tcPr>
            <w:tcW w:w="0" w:type="auto"/>
          </w:tcPr>
          <w:p w14:paraId="4119F4C7" w14:textId="77777777" w:rsidR="008160EE" w:rsidRDefault="00000000">
            <w:r>
              <w:t>age</w:t>
            </w:r>
          </w:p>
        </w:tc>
        <w:tc>
          <w:tcPr>
            <w:tcW w:w="0" w:type="auto"/>
          </w:tcPr>
          <w:p w14:paraId="1BD03B28" w14:textId="77777777" w:rsidR="008160EE" w:rsidRDefault="00000000">
            <w:r>
              <w:t>int / float</w:t>
            </w:r>
          </w:p>
        </w:tc>
        <w:tc>
          <w:tcPr>
            <w:tcW w:w="0" w:type="auto"/>
          </w:tcPr>
          <w:p w14:paraId="1E7A1E3D" w14:textId="77777777" w:rsidR="008160EE" w:rsidRDefault="00000000">
            <w:r>
              <w:t>Visitor age (8.53% missing)</w:t>
            </w:r>
          </w:p>
        </w:tc>
      </w:tr>
      <w:tr w:rsidR="008160EE" w14:paraId="3F3E5051" w14:textId="77777777">
        <w:tblPrEx>
          <w:tblCellMar>
            <w:top w:w="0" w:type="dxa"/>
            <w:bottom w:w="0" w:type="dxa"/>
          </w:tblCellMar>
        </w:tblPrEx>
        <w:tc>
          <w:tcPr>
            <w:tcW w:w="0" w:type="auto"/>
          </w:tcPr>
          <w:p w14:paraId="2867A37E" w14:textId="77777777" w:rsidR="008160EE" w:rsidRDefault="00000000">
            <w:r>
              <w:t>gender</w:t>
            </w:r>
          </w:p>
        </w:tc>
        <w:tc>
          <w:tcPr>
            <w:tcW w:w="0" w:type="auto"/>
          </w:tcPr>
          <w:p w14:paraId="2AF7D923" w14:textId="77777777" w:rsidR="008160EE" w:rsidRDefault="00000000">
            <w:r>
              <w:t>string</w:t>
            </w:r>
          </w:p>
        </w:tc>
        <w:tc>
          <w:tcPr>
            <w:tcW w:w="0" w:type="auto"/>
          </w:tcPr>
          <w:p w14:paraId="0151EEAF" w14:textId="77777777" w:rsidR="008160EE" w:rsidRDefault="00000000">
            <w:r>
              <w:t>Male / Female / Unknown</w:t>
            </w:r>
          </w:p>
        </w:tc>
      </w:tr>
      <w:tr w:rsidR="008160EE" w14:paraId="6B405E55" w14:textId="77777777">
        <w:tblPrEx>
          <w:tblCellMar>
            <w:top w:w="0" w:type="dxa"/>
            <w:bottom w:w="0" w:type="dxa"/>
          </w:tblCellMar>
        </w:tblPrEx>
        <w:tc>
          <w:tcPr>
            <w:tcW w:w="0" w:type="auto"/>
          </w:tcPr>
          <w:p w14:paraId="549C1BBA" w14:textId="77777777" w:rsidR="008160EE" w:rsidRDefault="00000000">
            <w:r>
              <w:lastRenderedPageBreak/>
              <w:t>country</w:t>
            </w:r>
          </w:p>
        </w:tc>
        <w:tc>
          <w:tcPr>
            <w:tcW w:w="0" w:type="auto"/>
          </w:tcPr>
          <w:p w14:paraId="03E08DE2" w14:textId="77777777" w:rsidR="008160EE" w:rsidRDefault="00000000">
            <w:r>
              <w:t>string</w:t>
            </w:r>
          </w:p>
        </w:tc>
        <w:tc>
          <w:tcPr>
            <w:tcW w:w="0" w:type="auto"/>
          </w:tcPr>
          <w:p w14:paraId="58AFCC60" w14:textId="77777777" w:rsidR="008160EE" w:rsidRDefault="00000000">
            <w:r>
              <w:t>ISO 2-letter country code</w:t>
            </w:r>
          </w:p>
        </w:tc>
      </w:tr>
      <w:tr w:rsidR="008160EE" w14:paraId="0D53DFAB" w14:textId="77777777">
        <w:tblPrEx>
          <w:tblCellMar>
            <w:top w:w="0" w:type="dxa"/>
            <w:bottom w:w="0" w:type="dxa"/>
          </w:tblCellMar>
        </w:tblPrEx>
        <w:tc>
          <w:tcPr>
            <w:tcW w:w="0" w:type="auto"/>
          </w:tcPr>
          <w:p w14:paraId="1F6FCC75" w14:textId="77777777" w:rsidR="008160EE" w:rsidRDefault="00000000">
            <w:r>
              <w:t>membership</w:t>
            </w:r>
          </w:p>
        </w:tc>
        <w:tc>
          <w:tcPr>
            <w:tcW w:w="0" w:type="auto"/>
          </w:tcPr>
          <w:p w14:paraId="1F03556F" w14:textId="77777777" w:rsidR="008160EE" w:rsidRDefault="00000000">
            <w:r>
              <w:t>string</w:t>
            </w:r>
          </w:p>
        </w:tc>
        <w:tc>
          <w:tcPr>
            <w:tcW w:w="0" w:type="auto"/>
          </w:tcPr>
          <w:p w14:paraId="5DF14E40" w14:textId="77777777" w:rsidR="008160EE" w:rsidRDefault="00000000">
            <w:r>
              <w:t>Normal / Premium / Not Logged In</w:t>
            </w:r>
          </w:p>
        </w:tc>
      </w:tr>
      <w:tr w:rsidR="008160EE" w14:paraId="4B480A81" w14:textId="77777777">
        <w:tblPrEx>
          <w:tblCellMar>
            <w:top w:w="0" w:type="dxa"/>
            <w:bottom w:w="0" w:type="dxa"/>
          </w:tblCellMar>
        </w:tblPrEx>
        <w:tc>
          <w:tcPr>
            <w:tcW w:w="0" w:type="auto"/>
          </w:tcPr>
          <w:p w14:paraId="65B8649B" w14:textId="77777777" w:rsidR="008160EE" w:rsidRDefault="00000000">
            <w:r>
              <w:t>language</w:t>
            </w:r>
          </w:p>
        </w:tc>
        <w:tc>
          <w:tcPr>
            <w:tcW w:w="0" w:type="auto"/>
          </w:tcPr>
          <w:p w14:paraId="6DF88511" w14:textId="77777777" w:rsidR="008160EE" w:rsidRDefault="00000000">
            <w:r>
              <w:t>string</w:t>
            </w:r>
          </w:p>
        </w:tc>
        <w:tc>
          <w:tcPr>
            <w:tcW w:w="0" w:type="auto"/>
          </w:tcPr>
          <w:p w14:paraId="7215D98E" w14:textId="77777777" w:rsidR="008160EE" w:rsidRDefault="00000000">
            <w:r>
              <w:t>Interface language of the session</w:t>
            </w:r>
          </w:p>
        </w:tc>
      </w:tr>
      <w:tr w:rsidR="008160EE" w14:paraId="3A081FC8" w14:textId="77777777">
        <w:tblPrEx>
          <w:tblCellMar>
            <w:top w:w="0" w:type="dxa"/>
            <w:bottom w:w="0" w:type="dxa"/>
          </w:tblCellMar>
        </w:tblPrEx>
        <w:tc>
          <w:tcPr>
            <w:tcW w:w="0" w:type="auto"/>
          </w:tcPr>
          <w:p w14:paraId="25C7E2B0" w14:textId="77777777" w:rsidR="008160EE" w:rsidRDefault="00000000">
            <w:r>
              <w:t>sales</w:t>
            </w:r>
          </w:p>
        </w:tc>
        <w:tc>
          <w:tcPr>
            <w:tcW w:w="0" w:type="auto"/>
          </w:tcPr>
          <w:p w14:paraId="00503C07" w14:textId="77777777" w:rsidR="008160EE" w:rsidRDefault="00000000">
            <w:r>
              <w:t>float</w:t>
            </w:r>
          </w:p>
        </w:tc>
        <w:tc>
          <w:tcPr>
            <w:tcW w:w="0" w:type="auto"/>
          </w:tcPr>
          <w:p w14:paraId="211B93F7" w14:textId="77777777" w:rsidR="008160EE" w:rsidRDefault="00000000">
            <w:r>
              <w:t>Order value in USD (European dot-format found)</w:t>
            </w:r>
          </w:p>
        </w:tc>
      </w:tr>
      <w:tr w:rsidR="008160EE" w14:paraId="22AA1CA6" w14:textId="77777777">
        <w:tblPrEx>
          <w:tblCellMar>
            <w:top w:w="0" w:type="dxa"/>
            <w:bottom w:w="0" w:type="dxa"/>
          </w:tblCellMar>
        </w:tblPrEx>
        <w:tc>
          <w:tcPr>
            <w:tcW w:w="0" w:type="auto"/>
          </w:tcPr>
          <w:p w14:paraId="64B81498" w14:textId="77777777" w:rsidR="008160EE" w:rsidRDefault="00000000">
            <w:r>
              <w:t>returned</w:t>
            </w:r>
          </w:p>
        </w:tc>
        <w:tc>
          <w:tcPr>
            <w:tcW w:w="0" w:type="auto"/>
          </w:tcPr>
          <w:p w14:paraId="04FAFC5D" w14:textId="77777777" w:rsidR="008160EE" w:rsidRDefault="00000000">
            <w:r>
              <w:t>string</w:t>
            </w:r>
          </w:p>
        </w:tc>
        <w:tc>
          <w:tcPr>
            <w:tcW w:w="0" w:type="auto"/>
          </w:tcPr>
          <w:p w14:paraId="2BB039E7" w14:textId="77777777" w:rsidR="008160EE" w:rsidRDefault="00000000">
            <w:r>
              <w:t>Yes / No — whether item was returned</w:t>
            </w:r>
          </w:p>
        </w:tc>
      </w:tr>
      <w:tr w:rsidR="008160EE" w14:paraId="7D75C67C" w14:textId="77777777">
        <w:tblPrEx>
          <w:tblCellMar>
            <w:top w:w="0" w:type="dxa"/>
            <w:bottom w:w="0" w:type="dxa"/>
          </w:tblCellMar>
        </w:tblPrEx>
        <w:tc>
          <w:tcPr>
            <w:tcW w:w="0" w:type="auto"/>
          </w:tcPr>
          <w:p w14:paraId="7319DBF3" w14:textId="77777777" w:rsidR="008160EE" w:rsidRDefault="00000000">
            <w:proofErr w:type="spellStart"/>
            <w:r>
              <w:t>returned_amount</w:t>
            </w:r>
            <w:proofErr w:type="spellEnd"/>
          </w:p>
        </w:tc>
        <w:tc>
          <w:tcPr>
            <w:tcW w:w="0" w:type="auto"/>
          </w:tcPr>
          <w:p w14:paraId="4217FCB4" w14:textId="77777777" w:rsidR="008160EE" w:rsidRDefault="00000000">
            <w:r>
              <w:t>float</w:t>
            </w:r>
          </w:p>
        </w:tc>
        <w:tc>
          <w:tcPr>
            <w:tcW w:w="0" w:type="auto"/>
          </w:tcPr>
          <w:p w14:paraId="2D464FF2" w14:textId="77777777" w:rsidR="008160EE" w:rsidRDefault="00000000">
            <w:r>
              <w:t>USD value of returned goods</w:t>
            </w:r>
          </w:p>
        </w:tc>
      </w:tr>
      <w:tr w:rsidR="008160EE" w14:paraId="67548B9A" w14:textId="77777777">
        <w:tblPrEx>
          <w:tblCellMar>
            <w:top w:w="0" w:type="dxa"/>
            <w:bottom w:w="0" w:type="dxa"/>
          </w:tblCellMar>
        </w:tblPrEx>
        <w:tc>
          <w:tcPr>
            <w:tcW w:w="0" w:type="auto"/>
          </w:tcPr>
          <w:p w14:paraId="2A4C7F81" w14:textId="77777777" w:rsidR="008160EE" w:rsidRDefault="00000000">
            <w:proofErr w:type="spellStart"/>
            <w:r>
              <w:t>pay_method</w:t>
            </w:r>
            <w:proofErr w:type="spellEnd"/>
          </w:p>
        </w:tc>
        <w:tc>
          <w:tcPr>
            <w:tcW w:w="0" w:type="auto"/>
          </w:tcPr>
          <w:p w14:paraId="53C44676" w14:textId="77777777" w:rsidR="008160EE" w:rsidRDefault="00000000">
            <w:r>
              <w:t>string</w:t>
            </w:r>
          </w:p>
        </w:tc>
        <w:tc>
          <w:tcPr>
            <w:tcW w:w="0" w:type="auto"/>
          </w:tcPr>
          <w:p w14:paraId="2BD00B77" w14:textId="77777777" w:rsidR="008160EE" w:rsidRDefault="00000000">
            <w:r>
              <w:t>Credit Card / Debit Card / Cash / Others</w:t>
            </w:r>
          </w:p>
        </w:tc>
      </w:tr>
    </w:tbl>
    <w:p w14:paraId="317C75B4" w14:textId="77777777" w:rsidR="008160EE" w:rsidRDefault="00000000">
      <w:pPr>
        <w:spacing w:after="200"/>
      </w:pPr>
      <w:r>
        <w:rPr>
          <w:sz w:val="12"/>
        </w:rPr>
        <w:t xml:space="preserve"> </w:t>
      </w:r>
    </w:p>
    <w:p w14:paraId="0EBC3D4E" w14:textId="77777777" w:rsidR="008160EE" w:rsidRDefault="00000000">
      <w:pPr>
        <w:spacing w:before="280" w:after="120"/>
      </w:pPr>
      <w:r>
        <w:rPr>
          <w:b/>
          <w:sz w:val="32"/>
        </w:rPr>
        <w:t>3. Data Cleaning</w:t>
      </w:r>
    </w:p>
    <w:p w14:paraId="668894AD" w14:textId="77777777" w:rsidR="008160EE" w:rsidRDefault="00000000">
      <w:pPr>
        <w:spacing w:before="160" w:after="80"/>
      </w:pPr>
      <w:r>
        <w:rPr>
          <w:b/>
          <w:sz w:val="26"/>
        </w:rPr>
        <w:t>3.1 Issues Found and Resolved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3832"/>
        <w:gridCol w:w="2827"/>
      </w:tblGrid>
      <w:tr w:rsidR="008160EE" w14:paraId="006F4A43" w14:textId="77777777">
        <w:tblPrEx>
          <w:tblCellMar>
            <w:top w:w="0" w:type="dxa"/>
            <w:bottom w:w="0" w:type="dxa"/>
          </w:tblCellMar>
        </w:tblPrEx>
        <w:trPr>
          <w:tblHeader/>
        </w:trPr>
        <w:tc>
          <w:tcPr>
            <w:tcW w:w="0" w:type="auto"/>
          </w:tcPr>
          <w:p w14:paraId="20BCABA8" w14:textId="77777777" w:rsidR="008160EE" w:rsidRDefault="00000000">
            <w:r>
              <w:t>Issue</w:t>
            </w:r>
          </w:p>
        </w:tc>
        <w:tc>
          <w:tcPr>
            <w:tcW w:w="0" w:type="auto"/>
          </w:tcPr>
          <w:p w14:paraId="01121AB6" w14:textId="77777777" w:rsidR="008160EE" w:rsidRDefault="00000000">
            <w:r>
              <w:t>Detail</w:t>
            </w:r>
          </w:p>
        </w:tc>
        <w:tc>
          <w:tcPr>
            <w:tcW w:w="0" w:type="auto"/>
          </w:tcPr>
          <w:p w14:paraId="2E9760F4" w14:textId="77777777" w:rsidR="008160EE" w:rsidRDefault="00000000">
            <w:r>
              <w:t>Resolution</w:t>
            </w:r>
          </w:p>
        </w:tc>
      </w:tr>
      <w:tr w:rsidR="008160EE" w14:paraId="7F206747" w14:textId="77777777">
        <w:tblPrEx>
          <w:tblCellMar>
            <w:top w:w="0" w:type="dxa"/>
            <w:bottom w:w="0" w:type="dxa"/>
          </w:tblCellMar>
        </w:tblPrEx>
        <w:tc>
          <w:tcPr>
            <w:tcW w:w="0" w:type="auto"/>
          </w:tcPr>
          <w:p w14:paraId="48808E3F" w14:textId="77777777" w:rsidR="008160EE" w:rsidRDefault="00000000">
            <w:r>
              <w:t>Column header typo</w:t>
            </w:r>
          </w:p>
        </w:tc>
        <w:tc>
          <w:tcPr>
            <w:tcW w:w="0" w:type="auto"/>
          </w:tcPr>
          <w:p w14:paraId="06DDD4EE" w14:textId="77777777" w:rsidR="008160EE" w:rsidRDefault="00000000">
            <w:proofErr w:type="spellStart"/>
            <w:r>
              <w:t>accessed_Ffom</w:t>
            </w:r>
            <w:proofErr w:type="spellEnd"/>
          </w:p>
        </w:tc>
        <w:tc>
          <w:tcPr>
            <w:tcW w:w="0" w:type="auto"/>
          </w:tcPr>
          <w:p w14:paraId="073E611E" w14:textId="77777777" w:rsidR="008160EE" w:rsidRDefault="00000000">
            <w:r>
              <w:t xml:space="preserve">Renamed to </w:t>
            </w:r>
            <w:proofErr w:type="spellStart"/>
            <w:r>
              <w:t>accessed_from</w:t>
            </w:r>
            <w:proofErr w:type="spellEnd"/>
          </w:p>
        </w:tc>
      </w:tr>
      <w:tr w:rsidR="008160EE" w14:paraId="2350D401" w14:textId="77777777">
        <w:tblPrEx>
          <w:tblCellMar>
            <w:top w:w="0" w:type="dxa"/>
            <w:bottom w:w="0" w:type="dxa"/>
          </w:tblCellMar>
        </w:tblPrEx>
        <w:tc>
          <w:tcPr>
            <w:tcW w:w="0" w:type="auto"/>
          </w:tcPr>
          <w:p w14:paraId="19271584" w14:textId="77777777" w:rsidR="008160EE" w:rsidRDefault="00000000">
            <w:r>
              <w:t>European number format</w:t>
            </w:r>
          </w:p>
        </w:tc>
        <w:tc>
          <w:tcPr>
            <w:tcW w:w="0" w:type="auto"/>
          </w:tcPr>
          <w:p w14:paraId="0B713336" w14:textId="77777777" w:rsidR="008160EE" w:rsidRDefault="00000000">
            <w:r>
              <w:t xml:space="preserve">sales &amp; </w:t>
            </w:r>
            <w:proofErr w:type="spellStart"/>
            <w:r>
              <w:t>returned_amount</w:t>
            </w:r>
            <w:proofErr w:type="spellEnd"/>
            <w:r>
              <w:t xml:space="preserve"> had values like 9.575.775 (dots as </w:t>
            </w:r>
            <w:proofErr w:type="gramStart"/>
            <w:r>
              <w:t>thousands</w:t>
            </w:r>
            <w:proofErr w:type="gramEnd"/>
            <w:r>
              <w:t xml:space="preserve"> separators)</w:t>
            </w:r>
          </w:p>
        </w:tc>
        <w:tc>
          <w:tcPr>
            <w:tcW w:w="0" w:type="auto"/>
          </w:tcPr>
          <w:p w14:paraId="10C65252" w14:textId="77777777" w:rsidR="008160EE" w:rsidRDefault="00000000">
            <w:r>
              <w:t xml:space="preserve">Custom </w:t>
            </w:r>
            <w:proofErr w:type="spellStart"/>
            <w:r>
              <w:t>fix_</w:t>
            </w:r>
            <w:proofErr w:type="gramStart"/>
            <w:r>
              <w:t>sales</w:t>
            </w:r>
            <w:proofErr w:type="spellEnd"/>
            <w:r>
              <w:t>(</w:t>
            </w:r>
            <w:proofErr w:type="gramEnd"/>
            <w:r>
              <w:t>) parser reconstructs correct float values</w:t>
            </w:r>
          </w:p>
        </w:tc>
      </w:tr>
      <w:tr w:rsidR="008160EE" w14:paraId="46C53DE3" w14:textId="77777777">
        <w:tblPrEx>
          <w:tblCellMar>
            <w:top w:w="0" w:type="dxa"/>
            <w:bottom w:w="0" w:type="dxa"/>
          </w:tblCellMar>
        </w:tblPrEx>
        <w:tc>
          <w:tcPr>
            <w:tcW w:w="0" w:type="auto"/>
          </w:tcPr>
          <w:p w14:paraId="6EE1F763" w14:textId="77777777" w:rsidR="008160EE" w:rsidRDefault="00000000">
            <w:r>
              <w:t>Missing age values</w:t>
            </w:r>
          </w:p>
        </w:tc>
        <w:tc>
          <w:tcPr>
            <w:tcW w:w="0" w:type="auto"/>
          </w:tcPr>
          <w:p w14:paraId="6DDC86AD" w14:textId="77777777" w:rsidR="008160EE" w:rsidRDefault="00000000">
            <w:r>
              <w:t>14,743 rows (8.53%) had no age</w:t>
            </w:r>
          </w:p>
        </w:tc>
        <w:tc>
          <w:tcPr>
            <w:tcW w:w="0" w:type="auto"/>
          </w:tcPr>
          <w:p w14:paraId="40278279" w14:textId="77777777" w:rsidR="008160EE" w:rsidRDefault="00000000">
            <w:r>
              <w:t xml:space="preserve">Kept as </w:t>
            </w:r>
            <w:proofErr w:type="spellStart"/>
            <w:r>
              <w:t>NaN</w:t>
            </w:r>
            <w:proofErr w:type="spellEnd"/>
            <w:r>
              <w:t>; excluded from age-group analysis</w:t>
            </w:r>
          </w:p>
        </w:tc>
      </w:tr>
      <w:tr w:rsidR="008160EE" w14:paraId="4B552A19" w14:textId="77777777">
        <w:tblPrEx>
          <w:tblCellMar>
            <w:top w:w="0" w:type="dxa"/>
            <w:bottom w:w="0" w:type="dxa"/>
          </w:tblCellMar>
        </w:tblPrEx>
        <w:tc>
          <w:tcPr>
            <w:tcW w:w="0" w:type="auto"/>
          </w:tcPr>
          <w:p w14:paraId="17E416D1" w14:textId="77777777" w:rsidR="008160EE" w:rsidRDefault="00000000">
            <w:r>
              <w:t>Out-of-range ages</w:t>
            </w:r>
          </w:p>
        </w:tc>
        <w:tc>
          <w:tcPr>
            <w:tcW w:w="0" w:type="auto"/>
          </w:tcPr>
          <w:p w14:paraId="244C123D" w14:textId="77777777" w:rsidR="008160EE" w:rsidRDefault="00000000">
            <w:r>
              <w:t>73,381 ages outside 10–100 range</w:t>
            </w:r>
          </w:p>
        </w:tc>
        <w:tc>
          <w:tcPr>
            <w:tcW w:w="0" w:type="auto"/>
          </w:tcPr>
          <w:p w14:paraId="15647E7C" w14:textId="77777777" w:rsidR="008160EE" w:rsidRDefault="00000000">
            <w:r>
              <w:t>Flagged and reported in console output</w:t>
            </w:r>
          </w:p>
        </w:tc>
      </w:tr>
      <w:tr w:rsidR="008160EE" w14:paraId="0492ABE4" w14:textId="77777777">
        <w:tblPrEx>
          <w:tblCellMar>
            <w:top w:w="0" w:type="dxa"/>
            <w:bottom w:w="0" w:type="dxa"/>
          </w:tblCellMar>
        </w:tblPrEx>
        <w:tc>
          <w:tcPr>
            <w:tcW w:w="0" w:type="auto"/>
          </w:tcPr>
          <w:p w14:paraId="1D3CCCC3" w14:textId="77777777" w:rsidR="008160EE" w:rsidRDefault="00000000">
            <w:r>
              <w:t>Non-positive durations</w:t>
            </w:r>
          </w:p>
        </w:tc>
        <w:tc>
          <w:tcPr>
            <w:tcW w:w="0" w:type="auto"/>
          </w:tcPr>
          <w:p w14:paraId="408819D9" w14:textId="77777777" w:rsidR="008160EE" w:rsidRDefault="00000000">
            <w:r>
              <w:t xml:space="preserve">Sessions with </w:t>
            </w:r>
            <w:proofErr w:type="spellStart"/>
            <w:r>
              <w:t>duration_secs</w:t>
            </w:r>
            <w:proofErr w:type="spellEnd"/>
            <w:r>
              <w:t xml:space="preserve"> &lt;= 0</w:t>
            </w:r>
          </w:p>
        </w:tc>
        <w:tc>
          <w:tcPr>
            <w:tcW w:w="0" w:type="auto"/>
          </w:tcPr>
          <w:p w14:paraId="40547ED6" w14:textId="77777777" w:rsidR="008160EE" w:rsidRDefault="00000000">
            <w:r>
              <w:t>Rows removed as physically impossible</w:t>
            </w:r>
          </w:p>
        </w:tc>
      </w:tr>
      <w:tr w:rsidR="008160EE" w14:paraId="5EEA4C4C" w14:textId="77777777">
        <w:tblPrEx>
          <w:tblCellMar>
            <w:top w:w="0" w:type="dxa"/>
            <w:bottom w:w="0" w:type="dxa"/>
          </w:tblCellMar>
        </w:tblPrEx>
        <w:tc>
          <w:tcPr>
            <w:tcW w:w="0" w:type="auto"/>
          </w:tcPr>
          <w:p w14:paraId="09D8FCA2" w14:textId="77777777" w:rsidR="008160EE" w:rsidRDefault="00000000">
            <w:r>
              <w:t>Whitespace in strings</w:t>
            </w:r>
          </w:p>
        </w:tc>
        <w:tc>
          <w:tcPr>
            <w:tcW w:w="0" w:type="auto"/>
          </w:tcPr>
          <w:p w14:paraId="64608C2B" w14:textId="77777777" w:rsidR="008160EE" w:rsidRDefault="00000000">
            <w:r>
              <w:t>Trailing/leading spaces in categorical columns</w:t>
            </w:r>
          </w:p>
        </w:tc>
        <w:tc>
          <w:tcPr>
            <w:tcW w:w="0" w:type="auto"/>
          </w:tcPr>
          <w:p w14:paraId="66EE4C19" w14:textId="77777777" w:rsidR="008160EE" w:rsidRDefault="00000000">
            <w:r>
              <w:t>.</w:t>
            </w:r>
            <w:proofErr w:type="spellStart"/>
            <w:proofErr w:type="gramStart"/>
            <w:r>
              <w:t>str.strip</w:t>
            </w:r>
            <w:proofErr w:type="spellEnd"/>
            <w:proofErr w:type="gramEnd"/>
            <w:r>
              <w:t>() applied to all string columns</w:t>
            </w:r>
          </w:p>
        </w:tc>
      </w:tr>
      <w:tr w:rsidR="008160EE" w14:paraId="205AF280" w14:textId="77777777">
        <w:tblPrEx>
          <w:tblCellMar>
            <w:top w:w="0" w:type="dxa"/>
            <w:bottom w:w="0" w:type="dxa"/>
          </w:tblCellMar>
        </w:tblPrEx>
        <w:tc>
          <w:tcPr>
            <w:tcW w:w="0" w:type="auto"/>
          </w:tcPr>
          <w:p w14:paraId="5D7DEB0E" w14:textId="77777777" w:rsidR="008160EE" w:rsidRDefault="00000000">
            <w:r>
              <w:t>Boolean inconsistency</w:t>
            </w:r>
          </w:p>
        </w:tc>
        <w:tc>
          <w:tcPr>
            <w:tcW w:w="0" w:type="auto"/>
          </w:tcPr>
          <w:p w14:paraId="42AF640F" w14:textId="77777777" w:rsidR="008160EE" w:rsidRDefault="00000000">
            <w:r>
              <w:t>returned field had mixed casing (yes/Yes/YES)</w:t>
            </w:r>
          </w:p>
        </w:tc>
        <w:tc>
          <w:tcPr>
            <w:tcW w:w="0" w:type="auto"/>
          </w:tcPr>
          <w:p w14:paraId="5D9E6379" w14:textId="77777777" w:rsidR="008160EE" w:rsidRDefault="00000000">
            <w:proofErr w:type="spellStart"/>
            <w:r>
              <w:t>Standardised</w:t>
            </w:r>
            <w:proofErr w:type="spellEnd"/>
            <w:r>
              <w:t xml:space="preserve"> with .</w:t>
            </w:r>
            <w:proofErr w:type="spellStart"/>
            <w:proofErr w:type="gramStart"/>
            <w:r>
              <w:t>str.title</w:t>
            </w:r>
            <w:proofErr w:type="spellEnd"/>
            <w:proofErr w:type="gramEnd"/>
            <w:r>
              <w:t>()</w:t>
            </w:r>
          </w:p>
        </w:tc>
      </w:tr>
    </w:tbl>
    <w:p w14:paraId="5C15CE4C" w14:textId="77777777" w:rsidR="008160EE" w:rsidRDefault="00000000">
      <w:pPr>
        <w:spacing w:after="80"/>
      </w:pPr>
      <w:r>
        <w:rPr>
          <w:sz w:val="12"/>
        </w:rPr>
        <w:t xml:space="preserve"> </w:t>
      </w:r>
    </w:p>
    <w:p w14:paraId="4B98237C" w14:textId="77777777" w:rsidR="008160EE" w:rsidRDefault="00000000">
      <w:pPr>
        <w:spacing w:before="160" w:after="80"/>
      </w:pPr>
      <w:r>
        <w:rPr>
          <w:b/>
          <w:sz w:val="26"/>
        </w:rPr>
        <w:t>3.2 Derived Columns Added</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5295"/>
      </w:tblGrid>
      <w:tr w:rsidR="008160EE" w14:paraId="4CEB803D" w14:textId="77777777">
        <w:tblPrEx>
          <w:tblCellMar>
            <w:top w:w="0" w:type="dxa"/>
            <w:bottom w:w="0" w:type="dxa"/>
          </w:tblCellMar>
        </w:tblPrEx>
        <w:trPr>
          <w:tblHeader/>
        </w:trPr>
        <w:tc>
          <w:tcPr>
            <w:tcW w:w="0" w:type="auto"/>
          </w:tcPr>
          <w:p w14:paraId="269618C6" w14:textId="77777777" w:rsidR="008160EE" w:rsidRDefault="00000000">
            <w:r>
              <w:t>New Column</w:t>
            </w:r>
          </w:p>
        </w:tc>
        <w:tc>
          <w:tcPr>
            <w:tcW w:w="0" w:type="auto"/>
          </w:tcPr>
          <w:p w14:paraId="67413DC4" w14:textId="77777777" w:rsidR="008160EE" w:rsidRDefault="00000000">
            <w:r>
              <w:t>Derivation</w:t>
            </w:r>
          </w:p>
        </w:tc>
      </w:tr>
      <w:tr w:rsidR="008160EE" w14:paraId="3F91FF88" w14:textId="77777777">
        <w:tblPrEx>
          <w:tblCellMar>
            <w:top w:w="0" w:type="dxa"/>
            <w:bottom w:w="0" w:type="dxa"/>
          </w:tblCellMar>
        </w:tblPrEx>
        <w:tc>
          <w:tcPr>
            <w:tcW w:w="0" w:type="auto"/>
          </w:tcPr>
          <w:p w14:paraId="01A37D8E" w14:textId="77777777" w:rsidR="008160EE" w:rsidRDefault="00000000">
            <w:proofErr w:type="spellStart"/>
            <w:r>
              <w:t>date_only</w:t>
            </w:r>
            <w:proofErr w:type="spellEnd"/>
          </w:p>
        </w:tc>
        <w:tc>
          <w:tcPr>
            <w:tcW w:w="0" w:type="auto"/>
          </w:tcPr>
          <w:p w14:paraId="78145872" w14:textId="77777777" w:rsidR="008160EE" w:rsidRDefault="00000000">
            <w:r>
              <w:t xml:space="preserve">Date portion extracted from </w:t>
            </w:r>
            <w:proofErr w:type="spellStart"/>
            <w:r>
              <w:t>accessed_date</w:t>
            </w:r>
            <w:proofErr w:type="spellEnd"/>
          </w:p>
        </w:tc>
      </w:tr>
      <w:tr w:rsidR="008160EE" w14:paraId="287C269F" w14:textId="77777777">
        <w:tblPrEx>
          <w:tblCellMar>
            <w:top w:w="0" w:type="dxa"/>
            <w:bottom w:w="0" w:type="dxa"/>
          </w:tblCellMar>
        </w:tblPrEx>
        <w:tc>
          <w:tcPr>
            <w:tcW w:w="0" w:type="auto"/>
          </w:tcPr>
          <w:p w14:paraId="5F04DBFF" w14:textId="77777777" w:rsidR="008160EE" w:rsidRDefault="00000000">
            <w:r>
              <w:t>hour</w:t>
            </w:r>
          </w:p>
        </w:tc>
        <w:tc>
          <w:tcPr>
            <w:tcW w:w="0" w:type="auto"/>
          </w:tcPr>
          <w:p w14:paraId="5878AC70" w14:textId="77777777" w:rsidR="008160EE" w:rsidRDefault="00000000">
            <w:r>
              <w:t xml:space="preserve">Hour of day (0–23) from </w:t>
            </w:r>
            <w:proofErr w:type="spellStart"/>
            <w:r>
              <w:t>accessed_date</w:t>
            </w:r>
            <w:proofErr w:type="spellEnd"/>
          </w:p>
        </w:tc>
      </w:tr>
      <w:tr w:rsidR="008160EE" w14:paraId="79EA2222" w14:textId="77777777">
        <w:tblPrEx>
          <w:tblCellMar>
            <w:top w:w="0" w:type="dxa"/>
            <w:bottom w:w="0" w:type="dxa"/>
          </w:tblCellMar>
        </w:tblPrEx>
        <w:tc>
          <w:tcPr>
            <w:tcW w:w="0" w:type="auto"/>
          </w:tcPr>
          <w:p w14:paraId="3DE264C0" w14:textId="77777777" w:rsidR="008160EE" w:rsidRDefault="00000000">
            <w:r>
              <w:t>weekday</w:t>
            </w:r>
          </w:p>
        </w:tc>
        <w:tc>
          <w:tcPr>
            <w:tcW w:w="0" w:type="auto"/>
          </w:tcPr>
          <w:p w14:paraId="313FDC10" w14:textId="77777777" w:rsidR="008160EE" w:rsidRDefault="00000000">
            <w:r>
              <w:t>Day name (Monday, Tuesday, …)</w:t>
            </w:r>
          </w:p>
        </w:tc>
      </w:tr>
      <w:tr w:rsidR="008160EE" w14:paraId="55A6A3FB" w14:textId="77777777">
        <w:tblPrEx>
          <w:tblCellMar>
            <w:top w:w="0" w:type="dxa"/>
            <w:bottom w:w="0" w:type="dxa"/>
          </w:tblCellMar>
        </w:tblPrEx>
        <w:tc>
          <w:tcPr>
            <w:tcW w:w="0" w:type="auto"/>
          </w:tcPr>
          <w:p w14:paraId="262C67C4" w14:textId="77777777" w:rsidR="008160EE" w:rsidRDefault="00000000">
            <w:r>
              <w:t>month</w:t>
            </w:r>
          </w:p>
        </w:tc>
        <w:tc>
          <w:tcPr>
            <w:tcW w:w="0" w:type="auto"/>
          </w:tcPr>
          <w:p w14:paraId="109595F5" w14:textId="77777777" w:rsidR="008160EE" w:rsidRDefault="00000000">
            <w:r>
              <w:t>Year-Month period string</w:t>
            </w:r>
          </w:p>
        </w:tc>
      </w:tr>
      <w:tr w:rsidR="008160EE" w14:paraId="10417F4F" w14:textId="77777777">
        <w:tblPrEx>
          <w:tblCellMar>
            <w:top w:w="0" w:type="dxa"/>
            <w:bottom w:w="0" w:type="dxa"/>
          </w:tblCellMar>
        </w:tblPrEx>
        <w:tc>
          <w:tcPr>
            <w:tcW w:w="0" w:type="auto"/>
          </w:tcPr>
          <w:p w14:paraId="74EDB510" w14:textId="77777777" w:rsidR="008160EE" w:rsidRDefault="00000000">
            <w:proofErr w:type="spellStart"/>
            <w:r>
              <w:t>is_returned</w:t>
            </w:r>
            <w:proofErr w:type="spellEnd"/>
          </w:p>
        </w:tc>
        <w:tc>
          <w:tcPr>
            <w:tcW w:w="0" w:type="auto"/>
          </w:tcPr>
          <w:p w14:paraId="5E4821B2" w14:textId="77777777" w:rsidR="008160EE" w:rsidRDefault="00000000">
            <w:r>
              <w:t>Boolean derived from returned == 'Yes'</w:t>
            </w:r>
          </w:p>
        </w:tc>
      </w:tr>
      <w:tr w:rsidR="008160EE" w14:paraId="0CD309C5" w14:textId="77777777">
        <w:tblPrEx>
          <w:tblCellMar>
            <w:top w:w="0" w:type="dxa"/>
            <w:bottom w:w="0" w:type="dxa"/>
          </w:tblCellMar>
        </w:tblPrEx>
        <w:tc>
          <w:tcPr>
            <w:tcW w:w="0" w:type="auto"/>
          </w:tcPr>
          <w:p w14:paraId="3BBDC4C7" w14:textId="77777777" w:rsidR="008160EE" w:rsidRDefault="00000000">
            <w:proofErr w:type="spellStart"/>
            <w:r>
              <w:t>age_group</w:t>
            </w:r>
            <w:proofErr w:type="spellEnd"/>
          </w:p>
        </w:tc>
        <w:tc>
          <w:tcPr>
            <w:tcW w:w="0" w:type="auto"/>
          </w:tcPr>
          <w:p w14:paraId="7A32E047" w14:textId="77777777" w:rsidR="008160EE" w:rsidRDefault="00000000">
            <w:r>
              <w:t>Binned: &lt;18, 18-24, 25-34, 35-44, 45-54, 55-64, 65+</w:t>
            </w:r>
          </w:p>
        </w:tc>
      </w:tr>
    </w:tbl>
    <w:p w14:paraId="172A755A" w14:textId="77777777" w:rsidR="008160EE" w:rsidRDefault="00000000">
      <w:pPr>
        <w:spacing w:after="200"/>
      </w:pPr>
      <w:r>
        <w:rPr>
          <w:sz w:val="12"/>
        </w:rPr>
        <w:t xml:space="preserve"> </w:t>
      </w:r>
    </w:p>
    <w:p w14:paraId="1E4C44E7" w14:textId="77777777" w:rsidR="003E379C" w:rsidRDefault="003E379C">
      <w:pPr>
        <w:spacing w:before="280" w:after="120"/>
        <w:rPr>
          <w:b/>
          <w:sz w:val="32"/>
        </w:rPr>
      </w:pPr>
    </w:p>
    <w:p w14:paraId="597296CE" w14:textId="77777777" w:rsidR="003E379C" w:rsidRDefault="003E379C">
      <w:pPr>
        <w:spacing w:before="280" w:after="120"/>
        <w:rPr>
          <w:b/>
          <w:sz w:val="32"/>
        </w:rPr>
      </w:pPr>
    </w:p>
    <w:p w14:paraId="52E4CCAB" w14:textId="6EFC205E" w:rsidR="008160EE" w:rsidRDefault="00000000">
      <w:pPr>
        <w:spacing w:before="280" w:after="120"/>
      </w:pPr>
      <w:r>
        <w:rPr>
          <w:b/>
          <w:sz w:val="32"/>
        </w:rPr>
        <w:lastRenderedPageBreak/>
        <w:t>4. Business Questions &amp; Findings</w:t>
      </w:r>
    </w:p>
    <w:p w14:paraId="2E8CA732" w14:textId="77777777" w:rsidR="008160EE" w:rsidRDefault="00000000">
      <w:pPr>
        <w:spacing w:before="160" w:after="80"/>
      </w:pPr>
      <w:r>
        <w:rPr>
          <w:b/>
          <w:sz w:val="26"/>
        </w:rPr>
        <w:t>BQ-1: Overall Sales Metrics</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2568"/>
      </w:tblGrid>
      <w:tr w:rsidR="008160EE" w14:paraId="2C66680B" w14:textId="77777777">
        <w:tblPrEx>
          <w:tblCellMar>
            <w:top w:w="0" w:type="dxa"/>
            <w:bottom w:w="0" w:type="dxa"/>
          </w:tblCellMar>
        </w:tblPrEx>
        <w:trPr>
          <w:tblHeader/>
        </w:trPr>
        <w:tc>
          <w:tcPr>
            <w:tcW w:w="0" w:type="auto"/>
          </w:tcPr>
          <w:p w14:paraId="64F6F24B" w14:textId="77777777" w:rsidR="008160EE" w:rsidRDefault="00000000">
            <w:r>
              <w:t>Metric</w:t>
            </w:r>
          </w:p>
        </w:tc>
        <w:tc>
          <w:tcPr>
            <w:tcW w:w="0" w:type="auto"/>
          </w:tcPr>
          <w:p w14:paraId="70BA0BDF" w14:textId="77777777" w:rsidR="008160EE" w:rsidRDefault="00000000">
            <w:r>
              <w:t>Value</w:t>
            </w:r>
          </w:p>
        </w:tc>
      </w:tr>
      <w:tr w:rsidR="008160EE" w14:paraId="536504B9" w14:textId="77777777">
        <w:tblPrEx>
          <w:tblCellMar>
            <w:top w:w="0" w:type="dxa"/>
            <w:bottom w:w="0" w:type="dxa"/>
          </w:tblCellMar>
        </w:tblPrEx>
        <w:tc>
          <w:tcPr>
            <w:tcW w:w="0" w:type="auto"/>
          </w:tcPr>
          <w:p w14:paraId="6FB2358D" w14:textId="77777777" w:rsidR="008160EE" w:rsidRDefault="00000000">
            <w:r>
              <w:t>Total Sessions</w:t>
            </w:r>
          </w:p>
        </w:tc>
        <w:tc>
          <w:tcPr>
            <w:tcW w:w="0" w:type="auto"/>
          </w:tcPr>
          <w:p w14:paraId="22BD4DF9" w14:textId="77777777" w:rsidR="008160EE" w:rsidRDefault="00000000">
            <w:r>
              <w:t>172,838</w:t>
            </w:r>
          </w:p>
        </w:tc>
      </w:tr>
      <w:tr w:rsidR="008160EE" w14:paraId="60BE795B" w14:textId="77777777">
        <w:tblPrEx>
          <w:tblCellMar>
            <w:top w:w="0" w:type="dxa"/>
            <w:bottom w:w="0" w:type="dxa"/>
          </w:tblCellMar>
        </w:tblPrEx>
        <w:tc>
          <w:tcPr>
            <w:tcW w:w="0" w:type="auto"/>
          </w:tcPr>
          <w:p w14:paraId="6573210B" w14:textId="77777777" w:rsidR="008160EE" w:rsidRDefault="00000000">
            <w:r>
              <w:t>Total Revenue</w:t>
            </w:r>
          </w:p>
        </w:tc>
        <w:tc>
          <w:tcPr>
            <w:tcW w:w="0" w:type="auto"/>
          </w:tcPr>
          <w:p w14:paraId="0CC79C29" w14:textId="77777777" w:rsidR="008160EE" w:rsidRDefault="00000000">
            <w:r>
              <w:t>$898,297,097.83</w:t>
            </w:r>
          </w:p>
        </w:tc>
      </w:tr>
      <w:tr w:rsidR="008160EE" w14:paraId="3ACAFBA6" w14:textId="77777777">
        <w:tblPrEx>
          <w:tblCellMar>
            <w:top w:w="0" w:type="dxa"/>
            <w:bottom w:w="0" w:type="dxa"/>
          </w:tblCellMar>
        </w:tblPrEx>
        <w:tc>
          <w:tcPr>
            <w:tcW w:w="0" w:type="auto"/>
          </w:tcPr>
          <w:p w14:paraId="06427533" w14:textId="77777777" w:rsidR="008160EE" w:rsidRDefault="00000000">
            <w:r>
              <w:t>Average Order Value</w:t>
            </w:r>
          </w:p>
        </w:tc>
        <w:tc>
          <w:tcPr>
            <w:tcW w:w="0" w:type="auto"/>
          </w:tcPr>
          <w:p w14:paraId="3E96D089" w14:textId="77777777" w:rsidR="008160EE" w:rsidRDefault="00000000">
            <w:r>
              <w:t>$6,831.16</w:t>
            </w:r>
          </w:p>
        </w:tc>
      </w:tr>
      <w:tr w:rsidR="008160EE" w14:paraId="366BCED2" w14:textId="77777777">
        <w:tblPrEx>
          <w:tblCellMar>
            <w:top w:w="0" w:type="dxa"/>
            <w:bottom w:w="0" w:type="dxa"/>
          </w:tblCellMar>
        </w:tblPrEx>
        <w:tc>
          <w:tcPr>
            <w:tcW w:w="0" w:type="auto"/>
          </w:tcPr>
          <w:p w14:paraId="1824EE04" w14:textId="77777777" w:rsidR="008160EE" w:rsidRDefault="00000000">
            <w:r>
              <w:t>Return Rate</w:t>
            </w:r>
          </w:p>
        </w:tc>
        <w:tc>
          <w:tcPr>
            <w:tcW w:w="0" w:type="auto"/>
          </w:tcPr>
          <w:p w14:paraId="5BCBD9B5" w14:textId="77777777" w:rsidR="008160EE" w:rsidRDefault="00000000">
            <w:r>
              <w:t>13.05%</w:t>
            </w:r>
          </w:p>
        </w:tc>
      </w:tr>
      <w:tr w:rsidR="008160EE" w14:paraId="10DBF52E" w14:textId="77777777">
        <w:tblPrEx>
          <w:tblCellMar>
            <w:top w:w="0" w:type="dxa"/>
            <w:bottom w:w="0" w:type="dxa"/>
          </w:tblCellMar>
        </w:tblPrEx>
        <w:tc>
          <w:tcPr>
            <w:tcW w:w="0" w:type="auto"/>
          </w:tcPr>
          <w:p w14:paraId="60EA0E80" w14:textId="77777777" w:rsidR="008160EE" w:rsidRDefault="00000000">
            <w:r>
              <w:t>Total Returned Amount</w:t>
            </w:r>
          </w:p>
        </w:tc>
        <w:tc>
          <w:tcPr>
            <w:tcW w:w="0" w:type="auto"/>
          </w:tcPr>
          <w:p w14:paraId="0E3B37E5" w14:textId="77777777" w:rsidR="008160EE" w:rsidRDefault="00000000">
            <w:r>
              <w:t>$4,921,656,288.25</w:t>
            </w:r>
          </w:p>
        </w:tc>
      </w:tr>
    </w:tbl>
    <w:p w14:paraId="6159A6E6" w14:textId="77777777" w:rsidR="008160EE" w:rsidRDefault="00000000">
      <w:pPr>
        <w:spacing w:after="80"/>
      </w:pPr>
      <w:r>
        <w:rPr>
          <w:sz w:val="8"/>
        </w:rPr>
        <w:t xml:space="preserve"> </w:t>
      </w:r>
    </w:p>
    <w:p w14:paraId="4764A071" w14:textId="77777777" w:rsidR="008160EE" w:rsidRDefault="00000000">
      <w:pPr>
        <w:spacing w:before="160" w:after="80"/>
      </w:pPr>
      <w:r>
        <w:rPr>
          <w:b/>
          <w:sz w:val="26"/>
        </w:rPr>
        <w:t>BQ-2: Revenue by Browser / Platform</w:t>
      </w:r>
    </w:p>
    <w:p w14:paraId="7A6BF58D" w14:textId="77777777" w:rsidR="008160EE" w:rsidRDefault="00000000">
      <w:pPr>
        <w:spacing w:after="120"/>
      </w:pPr>
      <w:r>
        <w:t>Android App leads in total revenue ($208M) due to the highest session volume (38,216). IOS App, Chrome, and Others follow closely. Microsoft Edge has the lowest average order value at $3,397.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1332"/>
        <w:gridCol w:w="2757"/>
        <w:gridCol w:w="1835"/>
      </w:tblGrid>
      <w:tr w:rsidR="008160EE" w14:paraId="70107B79" w14:textId="77777777">
        <w:tblPrEx>
          <w:tblCellMar>
            <w:top w:w="0" w:type="dxa"/>
            <w:bottom w:w="0" w:type="dxa"/>
          </w:tblCellMar>
        </w:tblPrEx>
        <w:trPr>
          <w:tblHeader/>
        </w:trPr>
        <w:tc>
          <w:tcPr>
            <w:tcW w:w="0" w:type="auto"/>
          </w:tcPr>
          <w:p w14:paraId="1AB80EA6" w14:textId="77777777" w:rsidR="008160EE" w:rsidRDefault="00000000">
            <w:r>
              <w:t>Platform</w:t>
            </w:r>
          </w:p>
        </w:tc>
        <w:tc>
          <w:tcPr>
            <w:tcW w:w="0" w:type="auto"/>
          </w:tcPr>
          <w:p w14:paraId="2216A37D" w14:textId="77777777" w:rsidR="008160EE" w:rsidRDefault="00000000">
            <w:r>
              <w:t>Sessions</w:t>
            </w:r>
          </w:p>
        </w:tc>
        <w:tc>
          <w:tcPr>
            <w:tcW w:w="0" w:type="auto"/>
          </w:tcPr>
          <w:p w14:paraId="598ABA31" w14:textId="77777777" w:rsidR="008160EE" w:rsidRDefault="00000000">
            <w:r>
              <w:t>Total Revenue ($)</w:t>
            </w:r>
          </w:p>
        </w:tc>
        <w:tc>
          <w:tcPr>
            <w:tcW w:w="0" w:type="auto"/>
          </w:tcPr>
          <w:p w14:paraId="3A15C417" w14:textId="77777777" w:rsidR="008160EE" w:rsidRDefault="00000000">
            <w:r>
              <w:t>Avg Sale ($)</w:t>
            </w:r>
          </w:p>
        </w:tc>
      </w:tr>
      <w:tr w:rsidR="008160EE" w14:paraId="40EAF422" w14:textId="77777777">
        <w:tblPrEx>
          <w:tblCellMar>
            <w:top w:w="0" w:type="dxa"/>
            <w:bottom w:w="0" w:type="dxa"/>
          </w:tblCellMar>
        </w:tblPrEx>
        <w:tc>
          <w:tcPr>
            <w:tcW w:w="0" w:type="auto"/>
          </w:tcPr>
          <w:p w14:paraId="435DB7FC" w14:textId="77777777" w:rsidR="008160EE" w:rsidRDefault="00000000">
            <w:r>
              <w:t>Android App</w:t>
            </w:r>
          </w:p>
        </w:tc>
        <w:tc>
          <w:tcPr>
            <w:tcW w:w="0" w:type="auto"/>
          </w:tcPr>
          <w:p w14:paraId="7D680F17" w14:textId="77777777" w:rsidR="008160EE" w:rsidRDefault="00000000">
            <w:r>
              <w:t>38,216</w:t>
            </w:r>
          </w:p>
        </w:tc>
        <w:tc>
          <w:tcPr>
            <w:tcW w:w="0" w:type="auto"/>
          </w:tcPr>
          <w:p w14:paraId="1C17EFAD" w14:textId="77777777" w:rsidR="008160EE" w:rsidRDefault="00000000">
            <w:r>
              <w:t>208,354,700</w:t>
            </w:r>
          </w:p>
        </w:tc>
        <w:tc>
          <w:tcPr>
            <w:tcW w:w="0" w:type="auto"/>
          </w:tcPr>
          <w:p w14:paraId="5D527F4F" w14:textId="77777777" w:rsidR="008160EE" w:rsidRDefault="00000000">
            <w:r>
              <w:t>5,452</w:t>
            </w:r>
          </w:p>
        </w:tc>
      </w:tr>
      <w:tr w:rsidR="008160EE" w14:paraId="41AAD437" w14:textId="77777777">
        <w:tblPrEx>
          <w:tblCellMar>
            <w:top w:w="0" w:type="dxa"/>
            <w:bottom w:w="0" w:type="dxa"/>
          </w:tblCellMar>
        </w:tblPrEx>
        <w:tc>
          <w:tcPr>
            <w:tcW w:w="0" w:type="auto"/>
          </w:tcPr>
          <w:p w14:paraId="10A48E8D" w14:textId="77777777" w:rsidR="008160EE" w:rsidRDefault="00000000">
            <w:r>
              <w:t>IOS App</w:t>
            </w:r>
          </w:p>
        </w:tc>
        <w:tc>
          <w:tcPr>
            <w:tcW w:w="0" w:type="auto"/>
          </w:tcPr>
          <w:p w14:paraId="13FD74AB" w14:textId="77777777" w:rsidR="008160EE" w:rsidRDefault="00000000">
            <w:r>
              <w:t>21,606</w:t>
            </w:r>
          </w:p>
        </w:tc>
        <w:tc>
          <w:tcPr>
            <w:tcW w:w="0" w:type="auto"/>
          </w:tcPr>
          <w:p w14:paraId="7D71757F" w14:textId="77777777" w:rsidR="008160EE" w:rsidRDefault="00000000">
            <w:r>
              <w:t>146,385,600</w:t>
            </w:r>
          </w:p>
        </w:tc>
        <w:tc>
          <w:tcPr>
            <w:tcW w:w="0" w:type="auto"/>
          </w:tcPr>
          <w:p w14:paraId="04B57DE1" w14:textId="77777777" w:rsidR="008160EE" w:rsidRDefault="00000000">
            <w:r>
              <w:t>6,775</w:t>
            </w:r>
          </w:p>
        </w:tc>
      </w:tr>
      <w:tr w:rsidR="008160EE" w14:paraId="50BCCFEC" w14:textId="77777777">
        <w:tblPrEx>
          <w:tblCellMar>
            <w:top w:w="0" w:type="dxa"/>
            <w:bottom w:w="0" w:type="dxa"/>
          </w:tblCellMar>
        </w:tblPrEx>
        <w:tc>
          <w:tcPr>
            <w:tcW w:w="0" w:type="auto"/>
          </w:tcPr>
          <w:p w14:paraId="519C13A7" w14:textId="77777777" w:rsidR="008160EE" w:rsidRDefault="00000000">
            <w:r>
              <w:t>Chrome</w:t>
            </w:r>
          </w:p>
        </w:tc>
        <w:tc>
          <w:tcPr>
            <w:tcW w:w="0" w:type="auto"/>
          </w:tcPr>
          <w:p w14:paraId="6BAAC70E" w14:textId="77777777" w:rsidR="008160EE" w:rsidRDefault="00000000">
            <w:r>
              <w:t>28,254</w:t>
            </w:r>
          </w:p>
        </w:tc>
        <w:tc>
          <w:tcPr>
            <w:tcW w:w="0" w:type="auto"/>
          </w:tcPr>
          <w:p w14:paraId="11A358AD" w14:textId="77777777" w:rsidR="008160EE" w:rsidRDefault="00000000">
            <w:r>
              <w:t>132,263,800</w:t>
            </w:r>
          </w:p>
        </w:tc>
        <w:tc>
          <w:tcPr>
            <w:tcW w:w="0" w:type="auto"/>
          </w:tcPr>
          <w:p w14:paraId="428DB09A" w14:textId="77777777" w:rsidR="008160EE" w:rsidRDefault="00000000">
            <w:r>
              <w:t>4,681</w:t>
            </w:r>
          </w:p>
        </w:tc>
      </w:tr>
      <w:tr w:rsidR="008160EE" w14:paraId="44CC8A65" w14:textId="77777777">
        <w:tblPrEx>
          <w:tblCellMar>
            <w:top w:w="0" w:type="dxa"/>
            <w:bottom w:w="0" w:type="dxa"/>
          </w:tblCellMar>
        </w:tblPrEx>
        <w:tc>
          <w:tcPr>
            <w:tcW w:w="0" w:type="auto"/>
          </w:tcPr>
          <w:p w14:paraId="7681719D" w14:textId="77777777" w:rsidR="008160EE" w:rsidRDefault="00000000">
            <w:r>
              <w:t>Others</w:t>
            </w:r>
          </w:p>
        </w:tc>
        <w:tc>
          <w:tcPr>
            <w:tcW w:w="0" w:type="auto"/>
          </w:tcPr>
          <w:p w14:paraId="5EF08EEA" w14:textId="77777777" w:rsidR="008160EE" w:rsidRDefault="00000000">
            <w:r>
              <w:t>26,592</w:t>
            </w:r>
          </w:p>
        </w:tc>
        <w:tc>
          <w:tcPr>
            <w:tcW w:w="0" w:type="auto"/>
          </w:tcPr>
          <w:p w14:paraId="4DA7A303" w14:textId="77777777" w:rsidR="008160EE" w:rsidRDefault="00000000">
            <w:r>
              <w:t>131,793,300</w:t>
            </w:r>
          </w:p>
        </w:tc>
        <w:tc>
          <w:tcPr>
            <w:tcW w:w="0" w:type="auto"/>
          </w:tcPr>
          <w:p w14:paraId="33259B88" w14:textId="77777777" w:rsidR="008160EE" w:rsidRDefault="00000000">
            <w:r>
              <w:t>4,956</w:t>
            </w:r>
          </w:p>
        </w:tc>
      </w:tr>
      <w:tr w:rsidR="008160EE" w14:paraId="39232508" w14:textId="77777777">
        <w:tblPrEx>
          <w:tblCellMar>
            <w:top w:w="0" w:type="dxa"/>
            <w:bottom w:w="0" w:type="dxa"/>
          </w:tblCellMar>
        </w:tblPrEx>
        <w:tc>
          <w:tcPr>
            <w:tcW w:w="0" w:type="auto"/>
          </w:tcPr>
          <w:p w14:paraId="75E6244C" w14:textId="77777777" w:rsidR="008160EE" w:rsidRDefault="00000000">
            <w:r>
              <w:t>Mozilla Firefox</w:t>
            </w:r>
          </w:p>
        </w:tc>
        <w:tc>
          <w:tcPr>
            <w:tcW w:w="0" w:type="auto"/>
          </w:tcPr>
          <w:p w14:paraId="190B6F1F" w14:textId="77777777" w:rsidR="008160EE" w:rsidRDefault="00000000">
            <w:r>
              <w:t>26,592</w:t>
            </w:r>
          </w:p>
        </w:tc>
        <w:tc>
          <w:tcPr>
            <w:tcW w:w="0" w:type="auto"/>
          </w:tcPr>
          <w:p w14:paraId="66B2C74F" w14:textId="77777777" w:rsidR="008160EE" w:rsidRDefault="00000000">
            <w:r>
              <w:t>124,520,100</w:t>
            </w:r>
          </w:p>
        </w:tc>
        <w:tc>
          <w:tcPr>
            <w:tcW w:w="0" w:type="auto"/>
          </w:tcPr>
          <w:p w14:paraId="739513BD" w14:textId="77777777" w:rsidR="008160EE" w:rsidRDefault="00000000">
            <w:r>
              <w:t>4,683</w:t>
            </w:r>
          </w:p>
        </w:tc>
      </w:tr>
      <w:tr w:rsidR="008160EE" w14:paraId="7A43E1D9" w14:textId="77777777">
        <w:tblPrEx>
          <w:tblCellMar>
            <w:top w:w="0" w:type="dxa"/>
            <w:bottom w:w="0" w:type="dxa"/>
          </w:tblCellMar>
        </w:tblPrEx>
        <w:tc>
          <w:tcPr>
            <w:tcW w:w="0" w:type="auto"/>
          </w:tcPr>
          <w:p w14:paraId="145088FD" w14:textId="77777777" w:rsidR="008160EE" w:rsidRDefault="00000000">
            <w:r>
              <w:t>Safari</w:t>
            </w:r>
          </w:p>
        </w:tc>
        <w:tc>
          <w:tcPr>
            <w:tcW w:w="0" w:type="auto"/>
          </w:tcPr>
          <w:p w14:paraId="70A406A8" w14:textId="77777777" w:rsidR="008160EE" w:rsidRDefault="00000000">
            <w:r>
              <w:t>16,467</w:t>
            </w:r>
          </w:p>
        </w:tc>
        <w:tc>
          <w:tcPr>
            <w:tcW w:w="0" w:type="auto"/>
          </w:tcPr>
          <w:p w14:paraId="5FA05670" w14:textId="77777777" w:rsidR="008160EE" w:rsidRDefault="00000000">
            <w:r>
              <w:t>104,090,000</w:t>
            </w:r>
          </w:p>
        </w:tc>
        <w:tc>
          <w:tcPr>
            <w:tcW w:w="0" w:type="auto"/>
          </w:tcPr>
          <w:p w14:paraId="2520E6D3" w14:textId="77777777" w:rsidR="008160EE" w:rsidRDefault="00000000">
            <w:r>
              <w:t>6,321</w:t>
            </w:r>
          </w:p>
        </w:tc>
      </w:tr>
      <w:tr w:rsidR="008160EE" w14:paraId="22B5029C" w14:textId="77777777">
        <w:tblPrEx>
          <w:tblCellMar>
            <w:top w:w="0" w:type="dxa"/>
            <w:bottom w:w="0" w:type="dxa"/>
          </w:tblCellMar>
        </w:tblPrEx>
        <w:tc>
          <w:tcPr>
            <w:tcW w:w="0" w:type="auto"/>
          </w:tcPr>
          <w:p w14:paraId="193C40B0" w14:textId="77777777" w:rsidR="008160EE" w:rsidRDefault="00000000">
            <w:r>
              <w:t>Microsoft Edge</w:t>
            </w:r>
          </w:p>
        </w:tc>
        <w:tc>
          <w:tcPr>
            <w:tcW w:w="0" w:type="auto"/>
          </w:tcPr>
          <w:p w14:paraId="378A6758" w14:textId="77777777" w:rsidR="008160EE" w:rsidRDefault="00000000">
            <w:r>
              <w:t>14,958</w:t>
            </w:r>
          </w:p>
        </w:tc>
        <w:tc>
          <w:tcPr>
            <w:tcW w:w="0" w:type="auto"/>
          </w:tcPr>
          <w:p w14:paraId="53AB78C7" w14:textId="77777777" w:rsidR="008160EE" w:rsidRDefault="00000000">
            <w:r>
              <w:t>50,825,620</w:t>
            </w:r>
          </w:p>
        </w:tc>
        <w:tc>
          <w:tcPr>
            <w:tcW w:w="0" w:type="auto"/>
          </w:tcPr>
          <w:p w14:paraId="74455404" w14:textId="77777777" w:rsidR="008160EE" w:rsidRDefault="00000000">
            <w:r>
              <w:t>3,398</w:t>
            </w:r>
          </w:p>
        </w:tc>
      </w:tr>
      <w:tr w:rsidR="008160EE" w14:paraId="460D1F0C" w14:textId="77777777">
        <w:tblPrEx>
          <w:tblCellMar>
            <w:top w:w="0" w:type="dxa"/>
            <w:bottom w:w="0" w:type="dxa"/>
          </w:tblCellMar>
        </w:tblPrEx>
        <w:tc>
          <w:tcPr>
            <w:tcW w:w="0" w:type="auto"/>
          </w:tcPr>
          <w:p w14:paraId="1531D68B" w14:textId="77777777" w:rsidR="008160EE" w:rsidRDefault="00000000">
            <w:proofErr w:type="spellStart"/>
            <w:r>
              <w:t>SafFRi</w:t>
            </w:r>
            <w:proofErr w:type="spellEnd"/>
            <w:r>
              <w:t xml:space="preserve"> (typo)</w:t>
            </w:r>
          </w:p>
        </w:tc>
        <w:tc>
          <w:tcPr>
            <w:tcW w:w="0" w:type="auto"/>
          </w:tcPr>
          <w:p w14:paraId="34004AFE" w14:textId="77777777" w:rsidR="008160EE" w:rsidRDefault="00000000">
            <w:r>
              <w:t>153</w:t>
            </w:r>
          </w:p>
        </w:tc>
        <w:tc>
          <w:tcPr>
            <w:tcW w:w="0" w:type="auto"/>
          </w:tcPr>
          <w:p w14:paraId="0A49CA78" w14:textId="77777777" w:rsidR="008160EE" w:rsidRDefault="00000000">
            <w:r>
              <w:t>63,932</w:t>
            </w:r>
          </w:p>
        </w:tc>
        <w:tc>
          <w:tcPr>
            <w:tcW w:w="0" w:type="auto"/>
          </w:tcPr>
          <w:p w14:paraId="4BE9090D" w14:textId="77777777" w:rsidR="008160EE" w:rsidRDefault="00000000">
            <w:r>
              <w:t>418</w:t>
            </w:r>
          </w:p>
        </w:tc>
      </w:tr>
    </w:tbl>
    <w:p w14:paraId="006CFBB6" w14:textId="77777777" w:rsidR="008160EE" w:rsidRDefault="00000000">
      <w:pPr>
        <w:spacing w:after="200"/>
      </w:pPr>
      <w:r>
        <w:rPr>
          <w:color w:val="57606A"/>
          <w:sz w:val="18"/>
        </w:rPr>
        <w:t xml:space="preserve">Chart: bq2_browser_revenue.png — see </w:t>
      </w:r>
      <w:proofErr w:type="spellStart"/>
      <w:r>
        <w:rPr>
          <w:color w:val="57606A"/>
          <w:sz w:val="18"/>
        </w:rPr>
        <w:t>output_charts</w:t>
      </w:r>
      <w:proofErr w:type="spellEnd"/>
      <w:r>
        <w:rPr>
          <w:color w:val="57606A"/>
          <w:sz w:val="18"/>
        </w:rPr>
        <w:t xml:space="preserve"> folder</w:t>
      </w:r>
    </w:p>
    <w:p w14:paraId="70011B41" w14:textId="77777777" w:rsidR="008160EE" w:rsidRDefault="00000000">
      <w:pPr>
        <w:spacing w:before="160" w:after="80"/>
      </w:pPr>
      <w:r>
        <w:rPr>
          <w:b/>
          <w:sz w:val="26"/>
        </w:rPr>
        <w:t>BQ-3: Top Countries by Revenue</w:t>
      </w:r>
    </w:p>
    <w:p w14:paraId="757F77E9" w14:textId="77777777" w:rsidR="008160EE" w:rsidRDefault="00000000">
      <w:pPr>
        <w:spacing w:after="120"/>
      </w:pPr>
      <w:r>
        <w:t>The United States ($213.7M) and Italy ($184.7M) are by far the top two markets. Canada, Switzerland, and Russia round out the top 5. Emerging markets like Argentina and China show potential.</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427"/>
      </w:tblGrid>
      <w:tr w:rsidR="008160EE" w14:paraId="62246E24" w14:textId="77777777">
        <w:tblPrEx>
          <w:tblCellMar>
            <w:top w:w="0" w:type="dxa"/>
            <w:bottom w:w="0" w:type="dxa"/>
          </w:tblCellMar>
        </w:tblPrEx>
        <w:trPr>
          <w:tblHeader/>
        </w:trPr>
        <w:tc>
          <w:tcPr>
            <w:tcW w:w="0" w:type="auto"/>
          </w:tcPr>
          <w:p w14:paraId="36280F38" w14:textId="77777777" w:rsidR="008160EE" w:rsidRDefault="00000000">
            <w:r>
              <w:t>Country</w:t>
            </w:r>
          </w:p>
        </w:tc>
        <w:tc>
          <w:tcPr>
            <w:tcW w:w="0" w:type="auto"/>
          </w:tcPr>
          <w:p w14:paraId="39DCAEA3" w14:textId="77777777" w:rsidR="008160EE" w:rsidRDefault="00000000">
            <w:r>
              <w:t>Total Revenue ($)</w:t>
            </w:r>
          </w:p>
        </w:tc>
      </w:tr>
      <w:tr w:rsidR="008160EE" w14:paraId="6CCE4485" w14:textId="77777777">
        <w:tblPrEx>
          <w:tblCellMar>
            <w:top w:w="0" w:type="dxa"/>
            <w:bottom w:w="0" w:type="dxa"/>
          </w:tblCellMar>
        </w:tblPrEx>
        <w:tc>
          <w:tcPr>
            <w:tcW w:w="0" w:type="auto"/>
          </w:tcPr>
          <w:p w14:paraId="2AA24D7F" w14:textId="77777777" w:rsidR="008160EE" w:rsidRDefault="00000000">
            <w:r>
              <w:t>US – United States</w:t>
            </w:r>
          </w:p>
        </w:tc>
        <w:tc>
          <w:tcPr>
            <w:tcW w:w="0" w:type="auto"/>
          </w:tcPr>
          <w:p w14:paraId="2F83C2A0" w14:textId="77777777" w:rsidR="008160EE" w:rsidRDefault="00000000">
            <w:r>
              <w:t>213,750,300</w:t>
            </w:r>
          </w:p>
        </w:tc>
      </w:tr>
      <w:tr w:rsidR="008160EE" w14:paraId="5A233FE0" w14:textId="77777777">
        <w:tblPrEx>
          <w:tblCellMar>
            <w:top w:w="0" w:type="dxa"/>
            <w:bottom w:w="0" w:type="dxa"/>
          </w:tblCellMar>
        </w:tblPrEx>
        <w:tc>
          <w:tcPr>
            <w:tcW w:w="0" w:type="auto"/>
          </w:tcPr>
          <w:p w14:paraId="40279EB3" w14:textId="77777777" w:rsidR="008160EE" w:rsidRDefault="00000000">
            <w:r>
              <w:t>IT – Italy</w:t>
            </w:r>
          </w:p>
        </w:tc>
        <w:tc>
          <w:tcPr>
            <w:tcW w:w="0" w:type="auto"/>
          </w:tcPr>
          <w:p w14:paraId="4B000095" w14:textId="77777777" w:rsidR="008160EE" w:rsidRDefault="00000000">
            <w:r>
              <w:t>184,689,600</w:t>
            </w:r>
          </w:p>
        </w:tc>
      </w:tr>
      <w:tr w:rsidR="008160EE" w14:paraId="2C6DC1E8" w14:textId="77777777">
        <w:tblPrEx>
          <w:tblCellMar>
            <w:top w:w="0" w:type="dxa"/>
            <w:bottom w:w="0" w:type="dxa"/>
          </w:tblCellMar>
        </w:tblPrEx>
        <w:tc>
          <w:tcPr>
            <w:tcW w:w="0" w:type="auto"/>
          </w:tcPr>
          <w:p w14:paraId="155655DC" w14:textId="77777777" w:rsidR="008160EE" w:rsidRDefault="00000000">
            <w:r>
              <w:t>CA – Canada</w:t>
            </w:r>
          </w:p>
        </w:tc>
        <w:tc>
          <w:tcPr>
            <w:tcW w:w="0" w:type="auto"/>
          </w:tcPr>
          <w:p w14:paraId="2C289876" w14:textId="77777777" w:rsidR="008160EE" w:rsidRDefault="00000000">
            <w:r>
              <w:t>81,405,060</w:t>
            </w:r>
          </w:p>
        </w:tc>
      </w:tr>
      <w:tr w:rsidR="008160EE" w14:paraId="78D36A60" w14:textId="77777777">
        <w:tblPrEx>
          <w:tblCellMar>
            <w:top w:w="0" w:type="dxa"/>
            <w:bottom w:w="0" w:type="dxa"/>
          </w:tblCellMar>
        </w:tblPrEx>
        <w:tc>
          <w:tcPr>
            <w:tcW w:w="0" w:type="auto"/>
          </w:tcPr>
          <w:p w14:paraId="09B4AF5C" w14:textId="77777777" w:rsidR="008160EE" w:rsidRDefault="00000000">
            <w:r>
              <w:t>CH – Switzerland</w:t>
            </w:r>
          </w:p>
        </w:tc>
        <w:tc>
          <w:tcPr>
            <w:tcW w:w="0" w:type="auto"/>
          </w:tcPr>
          <w:p w14:paraId="73B81A3C" w14:textId="77777777" w:rsidR="008160EE" w:rsidRDefault="00000000">
            <w:r>
              <w:t>62,172,840</w:t>
            </w:r>
          </w:p>
        </w:tc>
      </w:tr>
      <w:tr w:rsidR="008160EE" w14:paraId="3A75CC44" w14:textId="77777777">
        <w:tblPrEx>
          <w:tblCellMar>
            <w:top w:w="0" w:type="dxa"/>
            <w:bottom w:w="0" w:type="dxa"/>
          </w:tblCellMar>
        </w:tblPrEx>
        <w:tc>
          <w:tcPr>
            <w:tcW w:w="0" w:type="auto"/>
          </w:tcPr>
          <w:p w14:paraId="61A4EB5F" w14:textId="77777777" w:rsidR="008160EE" w:rsidRDefault="00000000">
            <w:r>
              <w:t>RU – Russia</w:t>
            </w:r>
          </w:p>
        </w:tc>
        <w:tc>
          <w:tcPr>
            <w:tcW w:w="0" w:type="auto"/>
          </w:tcPr>
          <w:p w14:paraId="0EE67727" w14:textId="77777777" w:rsidR="008160EE" w:rsidRDefault="00000000">
            <w:r>
              <w:t>50,835,790</w:t>
            </w:r>
          </w:p>
        </w:tc>
      </w:tr>
      <w:tr w:rsidR="008160EE" w14:paraId="6B058407" w14:textId="77777777">
        <w:tblPrEx>
          <w:tblCellMar>
            <w:top w:w="0" w:type="dxa"/>
            <w:bottom w:w="0" w:type="dxa"/>
          </w:tblCellMar>
        </w:tblPrEx>
        <w:tc>
          <w:tcPr>
            <w:tcW w:w="0" w:type="auto"/>
          </w:tcPr>
          <w:p w14:paraId="542A0FEA" w14:textId="77777777" w:rsidR="008160EE" w:rsidRDefault="00000000">
            <w:r>
              <w:t>IN – India</w:t>
            </w:r>
          </w:p>
        </w:tc>
        <w:tc>
          <w:tcPr>
            <w:tcW w:w="0" w:type="auto"/>
          </w:tcPr>
          <w:p w14:paraId="6CB15B39" w14:textId="77777777" w:rsidR="008160EE" w:rsidRDefault="00000000">
            <w:r>
              <w:t>49,483,930</w:t>
            </w:r>
          </w:p>
        </w:tc>
      </w:tr>
      <w:tr w:rsidR="008160EE" w14:paraId="3FD013B4" w14:textId="77777777">
        <w:tblPrEx>
          <w:tblCellMar>
            <w:top w:w="0" w:type="dxa"/>
            <w:bottom w:w="0" w:type="dxa"/>
          </w:tblCellMar>
        </w:tblPrEx>
        <w:tc>
          <w:tcPr>
            <w:tcW w:w="0" w:type="auto"/>
          </w:tcPr>
          <w:p w14:paraId="4DA6F727" w14:textId="77777777" w:rsidR="008160EE" w:rsidRDefault="00000000">
            <w:r>
              <w:t>JP – Japan</w:t>
            </w:r>
          </w:p>
        </w:tc>
        <w:tc>
          <w:tcPr>
            <w:tcW w:w="0" w:type="auto"/>
          </w:tcPr>
          <w:p w14:paraId="196481B1" w14:textId="77777777" w:rsidR="008160EE" w:rsidRDefault="00000000">
            <w:r>
              <w:t>46,498,490</w:t>
            </w:r>
          </w:p>
        </w:tc>
      </w:tr>
      <w:tr w:rsidR="008160EE" w14:paraId="39D54D2D" w14:textId="77777777">
        <w:tblPrEx>
          <w:tblCellMar>
            <w:top w:w="0" w:type="dxa"/>
            <w:bottom w:w="0" w:type="dxa"/>
          </w:tblCellMar>
        </w:tblPrEx>
        <w:tc>
          <w:tcPr>
            <w:tcW w:w="0" w:type="auto"/>
          </w:tcPr>
          <w:p w14:paraId="2C90C745" w14:textId="77777777" w:rsidR="008160EE" w:rsidRDefault="00000000">
            <w:r>
              <w:t>CN – China</w:t>
            </w:r>
          </w:p>
        </w:tc>
        <w:tc>
          <w:tcPr>
            <w:tcW w:w="0" w:type="auto"/>
          </w:tcPr>
          <w:p w14:paraId="4939649A" w14:textId="77777777" w:rsidR="008160EE" w:rsidRDefault="00000000">
            <w:r>
              <w:t>38,398,640</w:t>
            </w:r>
          </w:p>
        </w:tc>
      </w:tr>
      <w:tr w:rsidR="008160EE" w14:paraId="2CB72B59" w14:textId="77777777">
        <w:tblPrEx>
          <w:tblCellMar>
            <w:top w:w="0" w:type="dxa"/>
            <w:bottom w:w="0" w:type="dxa"/>
          </w:tblCellMar>
        </w:tblPrEx>
        <w:tc>
          <w:tcPr>
            <w:tcW w:w="0" w:type="auto"/>
          </w:tcPr>
          <w:p w14:paraId="46FE7A09" w14:textId="77777777" w:rsidR="008160EE" w:rsidRDefault="00000000">
            <w:r>
              <w:t>SE – Sweden</w:t>
            </w:r>
          </w:p>
        </w:tc>
        <w:tc>
          <w:tcPr>
            <w:tcW w:w="0" w:type="auto"/>
          </w:tcPr>
          <w:p w14:paraId="2B9C7813" w14:textId="77777777" w:rsidR="008160EE" w:rsidRDefault="00000000">
            <w:r>
              <w:t>28,720,260</w:t>
            </w:r>
          </w:p>
        </w:tc>
      </w:tr>
      <w:tr w:rsidR="008160EE" w14:paraId="04D8DC5B" w14:textId="77777777">
        <w:tblPrEx>
          <w:tblCellMar>
            <w:top w:w="0" w:type="dxa"/>
            <w:bottom w:w="0" w:type="dxa"/>
          </w:tblCellMar>
        </w:tblPrEx>
        <w:tc>
          <w:tcPr>
            <w:tcW w:w="0" w:type="auto"/>
          </w:tcPr>
          <w:p w14:paraId="0A06C2E3" w14:textId="77777777" w:rsidR="008160EE" w:rsidRDefault="00000000">
            <w:r>
              <w:t>PL – Poland</w:t>
            </w:r>
          </w:p>
        </w:tc>
        <w:tc>
          <w:tcPr>
            <w:tcW w:w="0" w:type="auto"/>
          </w:tcPr>
          <w:p w14:paraId="406F31DE" w14:textId="77777777" w:rsidR="008160EE" w:rsidRDefault="00000000">
            <w:r>
              <w:t>26,653,660</w:t>
            </w:r>
          </w:p>
        </w:tc>
      </w:tr>
    </w:tbl>
    <w:p w14:paraId="0E8A4636" w14:textId="77777777" w:rsidR="008160EE" w:rsidRDefault="00000000">
      <w:pPr>
        <w:spacing w:after="200"/>
      </w:pPr>
      <w:r>
        <w:rPr>
          <w:color w:val="57606A"/>
          <w:sz w:val="18"/>
        </w:rPr>
        <w:t xml:space="preserve">Chart: bq3_country_revenue.png — see </w:t>
      </w:r>
      <w:proofErr w:type="spellStart"/>
      <w:r>
        <w:rPr>
          <w:color w:val="57606A"/>
          <w:sz w:val="18"/>
        </w:rPr>
        <w:t>output_charts</w:t>
      </w:r>
      <w:proofErr w:type="spellEnd"/>
      <w:r>
        <w:rPr>
          <w:color w:val="57606A"/>
          <w:sz w:val="18"/>
        </w:rPr>
        <w:t xml:space="preserve"> folder</w:t>
      </w:r>
    </w:p>
    <w:p w14:paraId="69B42D1A" w14:textId="77777777" w:rsidR="008160EE" w:rsidRDefault="00000000">
      <w:pPr>
        <w:spacing w:before="160" w:after="80"/>
      </w:pPr>
      <w:r>
        <w:rPr>
          <w:b/>
          <w:sz w:val="26"/>
        </w:rPr>
        <w:t>BQ-4: Membership Type Analysis</w:t>
      </w:r>
    </w:p>
    <w:p w14:paraId="40333415" w14:textId="77777777" w:rsidR="008160EE" w:rsidRDefault="00000000">
      <w:pPr>
        <w:spacing w:after="120"/>
      </w:pPr>
      <w:r>
        <w:lastRenderedPageBreak/>
        <w:t>Premium members (107,345 sessions) generate $628.4M in revenue, more than double that of Normal members ($269.8M). Both tiers show a similar return rate of ~14.3-14.6%. 'Not Logged In' sessions (15,886) produce zero revenue, suggesting the login wall is critical.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1019"/>
        <w:gridCol w:w="2109"/>
        <w:gridCol w:w="1611"/>
        <w:gridCol w:w="1888"/>
      </w:tblGrid>
      <w:tr w:rsidR="008160EE" w14:paraId="1D8B30AE" w14:textId="77777777">
        <w:tblPrEx>
          <w:tblCellMar>
            <w:top w:w="0" w:type="dxa"/>
            <w:bottom w:w="0" w:type="dxa"/>
          </w:tblCellMar>
        </w:tblPrEx>
        <w:trPr>
          <w:tblHeader/>
        </w:trPr>
        <w:tc>
          <w:tcPr>
            <w:tcW w:w="0" w:type="auto"/>
          </w:tcPr>
          <w:p w14:paraId="0761EA37" w14:textId="77777777" w:rsidR="008160EE" w:rsidRDefault="00000000">
            <w:r>
              <w:t>Membership</w:t>
            </w:r>
          </w:p>
        </w:tc>
        <w:tc>
          <w:tcPr>
            <w:tcW w:w="0" w:type="auto"/>
          </w:tcPr>
          <w:p w14:paraId="5262F8A0" w14:textId="77777777" w:rsidR="008160EE" w:rsidRDefault="00000000">
            <w:r>
              <w:t>Sessions</w:t>
            </w:r>
          </w:p>
        </w:tc>
        <w:tc>
          <w:tcPr>
            <w:tcW w:w="0" w:type="auto"/>
          </w:tcPr>
          <w:p w14:paraId="39E8F841" w14:textId="77777777" w:rsidR="008160EE" w:rsidRDefault="00000000">
            <w:r>
              <w:t>Total Revenue ($)</w:t>
            </w:r>
          </w:p>
        </w:tc>
        <w:tc>
          <w:tcPr>
            <w:tcW w:w="0" w:type="auto"/>
          </w:tcPr>
          <w:p w14:paraId="39889F32" w14:textId="77777777" w:rsidR="008160EE" w:rsidRDefault="00000000">
            <w:r>
              <w:t>Avg Order ($)</w:t>
            </w:r>
          </w:p>
        </w:tc>
        <w:tc>
          <w:tcPr>
            <w:tcW w:w="0" w:type="auto"/>
          </w:tcPr>
          <w:p w14:paraId="495002E0" w14:textId="77777777" w:rsidR="008160EE" w:rsidRDefault="00000000">
            <w:r>
              <w:t>Return Rate (%)</w:t>
            </w:r>
          </w:p>
        </w:tc>
      </w:tr>
      <w:tr w:rsidR="008160EE" w14:paraId="5FAB4AF3" w14:textId="77777777">
        <w:tblPrEx>
          <w:tblCellMar>
            <w:top w:w="0" w:type="dxa"/>
            <w:bottom w:w="0" w:type="dxa"/>
          </w:tblCellMar>
        </w:tblPrEx>
        <w:tc>
          <w:tcPr>
            <w:tcW w:w="0" w:type="auto"/>
          </w:tcPr>
          <w:p w14:paraId="7FD74CDD" w14:textId="77777777" w:rsidR="008160EE" w:rsidRDefault="00000000">
            <w:r>
              <w:t>Normal</w:t>
            </w:r>
          </w:p>
        </w:tc>
        <w:tc>
          <w:tcPr>
            <w:tcW w:w="0" w:type="auto"/>
          </w:tcPr>
          <w:p w14:paraId="01ACA955" w14:textId="77777777" w:rsidR="008160EE" w:rsidRDefault="00000000">
            <w:r>
              <w:t>49,607</w:t>
            </w:r>
          </w:p>
        </w:tc>
        <w:tc>
          <w:tcPr>
            <w:tcW w:w="0" w:type="auto"/>
          </w:tcPr>
          <w:p w14:paraId="57E8DCD9" w14:textId="77777777" w:rsidR="008160EE" w:rsidRDefault="00000000">
            <w:r>
              <w:t>269,846,800</w:t>
            </w:r>
          </w:p>
        </w:tc>
        <w:tc>
          <w:tcPr>
            <w:tcW w:w="0" w:type="auto"/>
          </w:tcPr>
          <w:p w14:paraId="1B6D48CE" w14:textId="77777777" w:rsidR="008160EE" w:rsidRDefault="00000000">
            <w:r>
              <w:t>5,439.69</w:t>
            </w:r>
          </w:p>
        </w:tc>
        <w:tc>
          <w:tcPr>
            <w:tcW w:w="0" w:type="auto"/>
          </w:tcPr>
          <w:p w14:paraId="4A8EB464" w14:textId="77777777" w:rsidR="008160EE" w:rsidRDefault="00000000">
            <w:r>
              <w:t>14.61</w:t>
            </w:r>
          </w:p>
        </w:tc>
      </w:tr>
      <w:tr w:rsidR="008160EE" w14:paraId="514DC90B" w14:textId="77777777">
        <w:tblPrEx>
          <w:tblCellMar>
            <w:top w:w="0" w:type="dxa"/>
            <w:bottom w:w="0" w:type="dxa"/>
          </w:tblCellMar>
        </w:tblPrEx>
        <w:tc>
          <w:tcPr>
            <w:tcW w:w="0" w:type="auto"/>
          </w:tcPr>
          <w:p w14:paraId="49673853" w14:textId="77777777" w:rsidR="008160EE" w:rsidRDefault="00000000">
            <w:r>
              <w:t>Premium</w:t>
            </w:r>
          </w:p>
        </w:tc>
        <w:tc>
          <w:tcPr>
            <w:tcW w:w="0" w:type="auto"/>
          </w:tcPr>
          <w:p w14:paraId="17E89F26" w14:textId="77777777" w:rsidR="008160EE" w:rsidRDefault="00000000">
            <w:r>
              <w:t>107,345</w:t>
            </w:r>
          </w:p>
        </w:tc>
        <w:tc>
          <w:tcPr>
            <w:tcW w:w="0" w:type="auto"/>
          </w:tcPr>
          <w:p w14:paraId="522E23DC" w14:textId="77777777" w:rsidR="008160EE" w:rsidRDefault="00000000">
            <w:r>
              <w:t>628,450,300</w:t>
            </w:r>
          </w:p>
        </w:tc>
        <w:tc>
          <w:tcPr>
            <w:tcW w:w="0" w:type="auto"/>
          </w:tcPr>
          <w:p w14:paraId="4F228B75" w14:textId="77777777" w:rsidR="008160EE" w:rsidRDefault="00000000">
            <w:r>
              <w:t>5,854.49</w:t>
            </w:r>
          </w:p>
        </w:tc>
        <w:tc>
          <w:tcPr>
            <w:tcW w:w="0" w:type="auto"/>
          </w:tcPr>
          <w:p w14:paraId="7B4CEDDA" w14:textId="77777777" w:rsidR="008160EE" w:rsidRDefault="00000000">
            <w:r>
              <w:t>14.27</w:t>
            </w:r>
          </w:p>
        </w:tc>
      </w:tr>
      <w:tr w:rsidR="008160EE" w14:paraId="3468E2B1" w14:textId="77777777">
        <w:tblPrEx>
          <w:tblCellMar>
            <w:top w:w="0" w:type="dxa"/>
            <w:bottom w:w="0" w:type="dxa"/>
          </w:tblCellMar>
        </w:tblPrEx>
        <w:tc>
          <w:tcPr>
            <w:tcW w:w="0" w:type="auto"/>
          </w:tcPr>
          <w:p w14:paraId="302686C9" w14:textId="77777777" w:rsidR="008160EE" w:rsidRDefault="00000000">
            <w:r>
              <w:t>Not Logged In</w:t>
            </w:r>
          </w:p>
        </w:tc>
        <w:tc>
          <w:tcPr>
            <w:tcW w:w="0" w:type="auto"/>
          </w:tcPr>
          <w:p w14:paraId="510D940D" w14:textId="77777777" w:rsidR="008160EE" w:rsidRDefault="00000000">
            <w:r>
              <w:t>15,886</w:t>
            </w:r>
          </w:p>
        </w:tc>
        <w:tc>
          <w:tcPr>
            <w:tcW w:w="0" w:type="auto"/>
          </w:tcPr>
          <w:p w14:paraId="10F5980F" w14:textId="77777777" w:rsidR="008160EE" w:rsidRDefault="00000000">
            <w:r>
              <w:t>0</w:t>
            </w:r>
          </w:p>
        </w:tc>
        <w:tc>
          <w:tcPr>
            <w:tcW w:w="0" w:type="auto"/>
          </w:tcPr>
          <w:p w14:paraId="38D7290D" w14:textId="77777777" w:rsidR="008160EE" w:rsidRDefault="00000000">
            <w:r>
              <w:t>0.00</w:t>
            </w:r>
          </w:p>
        </w:tc>
        <w:tc>
          <w:tcPr>
            <w:tcW w:w="0" w:type="auto"/>
          </w:tcPr>
          <w:p w14:paraId="314EBB01" w14:textId="77777777" w:rsidR="008160EE" w:rsidRDefault="00000000">
            <w:r>
              <w:t>0.00</w:t>
            </w:r>
          </w:p>
        </w:tc>
      </w:tr>
    </w:tbl>
    <w:p w14:paraId="36CD6529" w14:textId="77777777" w:rsidR="008160EE" w:rsidRDefault="00000000">
      <w:pPr>
        <w:spacing w:after="200"/>
      </w:pPr>
      <w:r>
        <w:rPr>
          <w:color w:val="57606A"/>
          <w:sz w:val="18"/>
        </w:rPr>
        <w:t xml:space="preserve">Chart: bq4_membership_revenue.png — see </w:t>
      </w:r>
      <w:proofErr w:type="spellStart"/>
      <w:r>
        <w:rPr>
          <w:color w:val="57606A"/>
          <w:sz w:val="18"/>
        </w:rPr>
        <w:t>output_charts</w:t>
      </w:r>
      <w:proofErr w:type="spellEnd"/>
      <w:r>
        <w:rPr>
          <w:color w:val="57606A"/>
          <w:sz w:val="18"/>
        </w:rPr>
        <w:t xml:space="preserve"> folder</w:t>
      </w:r>
    </w:p>
    <w:p w14:paraId="00AEACF7" w14:textId="77777777" w:rsidR="008160EE" w:rsidRDefault="00000000">
      <w:pPr>
        <w:spacing w:before="160" w:after="80"/>
      </w:pPr>
      <w:r>
        <w:rPr>
          <w:b/>
          <w:sz w:val="26"/>
        </w:rPr>
        <w:t>BQ-5: Payment Method Analysis</w:t>
      </w:r>
    </w:p>
    <w:p w14:paraId="482E35C1" w14:textId="77777777" w:rsidR="008160EE" w:rsidRDefault="00000000">
      <w:pPr>
        <w:spacing w:after="120"/>
      </w:pPr>
      <w:r>
        <w:t xml:space="preserve">Surprisingly, </w:t>
      </w:r>
      <w:proofErr w:type="gramStart"/>
      <w:r>
        <w:t>Cash</w:t>
      </w:r>
      <w:proofErr w:type="gramEnd"/>
      <w:r>
        <w:t xml:space="preserve"> leads both in session count (72,670) and revenue ($411.9M), followed by Credit Card ($215.9M). Debit Card and Others trail behind. This may reflect regional preferences in cash-dominant markets like India and parts of Europe.</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9"/>
        <w:gridCol w:w="1898"/>
        <w:gridCol w:w="2380"/>
      </w:tblGrid>
      <w:tr w:rsidR="008160EE" w14:paraId="673853C9" w14:textId="77777777">
        <w:tblPrEx>
          <w:tblCellMar>
            <w:top w:w="0" w:type="dxa"/>
            <w:bottom w:w="0" w:type="dxa"/>
          </w:tblCellMar>
        </w:tblPrEx>
        <w:trPr>
          <w:tblHeader/>
        </w:trPr>
        <w:tc>
          <w:tcPr>
            <w:tcW w:w="0" w:type="auto"/>
          </w:tcPr>
          <w:p w14:paraId="2FD10588" w14:textId="77777777" w:rsidR="008160EE" w:rsidRDefault="00000000">
            <w:r>
              <w:t>Payment Method</w:t>
            </w:r>
          </w:p>
        </w:tc>
        <w:tc>
          <w:tcPr>
            <w:tcW w:w="0" w:type="auto"/>
          </w:tcPr>
          <w:p w14:paraId="00CDFE3D" w14:textId="77777777" w:rsidR="008160EE" w:rsidRDefault="00000000">
            <w:r>
              <w:t>Session Count</w:t>
            </w:r>
          </w:p>
        </w:tc>
        <w:tc>
          <w:tcPr>
            <w:tcW w:w="0" w:type="auto"/>
          </w:tcPr>
          <w:p w14:paraId="799F16BD" w14:textId="77777777" w:rsidR="008160EE" w:rsidRDefault="00000000">
            <w:r>
              <w:t>Total Revenue ($)</w:t>
            </w:r>
          </w:p>
        </w:tc>
      </w:tr>
      <w:tr w:rsidR="008160EE" w14:paraId="4E660C7B" w14:textId="77777777">
        <w:tblPrEx>
          <w:tblCellMar>
            <w:top w:w="0" w:type="dxa"/>
            <w:bottom w:w="0" w:type="dxa"/>
          </w:tblCellMar>
        </w:tblPrEx>
        <w:tc>
          <w:tcPr>
            <w:tcW w:w="0" w:type="auto"/>
          </w:tcPr>
          <w:p w14:paraId="76F32673" w14:textId="77777777" w:rsidR="008160EE" w:rsidRDefault="00000000">
            <w:r>
              <w:t>Cash</w:t>
            </w:r>
          </w:p>
        </w:tc>
        <w:tc>
          <w:tcPr>
            <w:tcW w:w="0" w:type="auto"/>
          </w:tcPr>
          <w:p w14:paraId="69170136" w14:textId="77777777" w:rsidR="008160EE" w:rsidRDefault="00000000">
            <w:r>
              <w:t>72,670</w:t>
            </w:r>
          </w:p>
        </w:tc>
        <w:tc>
          <w:tcPr>
            <w:tcW w:w="0" w:type="auto"/>
          </w:tcPr>
          <w:p w14:paraId="32966323" w14:textId="77777777" w:rsidR="008160EE" w:rsidRDefault="00000000">
            <w:r>
              <w:t>411,896,200</w:t>
            </w:r>
          </w:p>
        </w:tc>
      </w:tr>
      <w:tr w:rsidR="008160EE" w14:paraId="2AE6A593" w14:textId="77777777">
        <w:tblPrEx>
          <w:tblCellMar>
            <w:top w:w="0" w:type="dxa"/>
            <w:bottom w:w="0" w:type="dxa"/>
          </w:tblCellMar>
        </w:tblPrEx>
        <w:tc>
          <w:tcPr>
            <w:tcW w:w="0" w:type="auto"/>
          </w:tcPr>
          <w:p w14:paraId="3BF9B190" w14:textId="77777777" w:rsidR="008160EE" w:rsidRDefault="00000000">
            <w:r>
              <w:t>Credit Card</w:t>
            </w:r>
          </w:p>
        </w:tc>
        <w:tc>
          <w:tcPr>
            <w:tcW w:w="0" w:type="auto"/>
          </w:tcPr>
          <w:p w14:paraId="751DA3D9" w14:textId="77777777" w:rsidR="008160EE" w:rsidRDefault="00000000">
            <w:r>
              <w:t>53,031</w:t>
            </w:r>
          </w:p>
        </w:tc>
        <w:tc>
          <w:tcPr>
            <w:tcW w:w="0" w:type="auto"/>
          </w:tcPr>
          <w:p w14:paraId="0D23A110" w14:textId="77777777" w:rsidR="008160EE" w:rsidRDefault="00000000">
            <w:r>
              <w:t>215,949,500</w:t>
            </w:r>
          </w:p>
        </w:tc>
      </w:tr>
      <w:tr w:rsidR="008160EE" w14:paraId="137B4643" w14:textId="77777777">
        <w:tblPrEx>
          <w:tblCellMar>
            <w:top w:w="0" w:type="dxa"/>
            <w:bottom w:w="0" w:type="dxa"/>
          </w:tblCellMar>
        </w:tblPrEx>
        <w:tc>
          <w:tcPr>
            <w:tcW w:w="0" w:type="auto"/>
          </w:tcPr>
          <w:p w14:paraId="6D6ACC2B" w14:textId="77777777" w:rsidR="008160EE" w:rsidRDefault="00000000">
            <w:r>
              <w:t>Debit Card</w:t>
            </w:r>
          </w:p>
        </w:tc>
        <w:tc>
          <w:tcPr>
            <w:tcW w:w="0" w:type="auto"/>
          </w:tcPr>
          <w:p w14:paraId="352790AC" w14:textId="77777777" w:rsidR="008160EE" w:rsidRDefault="00000000">
            <w:r>
              <w:t>27,497</w:t>
            </w:r>
          </w:p>
        </w:tc>
        <w:tc>
          <w:tcPr>
            <w:tcW w:w="0" w:type="auto"/>
          </w:tcPr>
          <w:p w14:paraId="49E5E47C" w14:textId="77777777" w:rsidR="008160EE" w:rsidRDefault="00000000">
            <w:r>
              <w:t>166,743,200</w:t>
            </w:r>
          </w:p>
        </w:tc>
      </w:tr>
      <w:tr w:rsidR="008160EE" w14:paraId="600ADA5E" w14:textId="77777777">
        <w:tblPrEx>
          <w:tblCellMar>
            <w:top w:w="0" w:type="dxa"/>
            <w:bottom w:w="0" w:type="dxa"/>
          </w:tblCellMar>
        </w:tblPrEx>
        <w:tc>
          <w:tcPr>
            <w:tcW w:w="0" w:type="auto"/>
          </w:tcPr>
          <w:p w14:paraId="7B432A50" w14:textId="77777777" w:rsidR="008160EE" w:rsidRDefault="00000000">
            <w:r>
              <w:t>Others</w:t>
            </w:r>
          </w:p>
        </w:tc>
        <w:tc>
          <w:tcPr>
            <w:tcW w:w="0" w:type="auto"/>
          </w:tcPr>
          <w:p w14:paraId="5ABB452F" w14:textId="77777777" w:rsidR="008160EE" w:rsidRDefault="00000000">
            <w:r>
              <w:t>19,640</w:t>
            </w:r>
          </w:p>
        </w:tc>
        <w:tc>
          <w:tcPr>
            <w:tcW w:w="0" w:type="auto"/>
          </w:tcPr>
          <w:p w14:paraId="5D59FB4E" w14:textId="77777777" w:rsidR="008160EE" w:rsidRDefault="00000000">
            <w:r>
              <w:t>103,708,200</w:t>
            </w:r>
          </w:p>
        </w:tc>
      </w:tr>
    </w:tbl>
    <w:p w14:paraId="1B682BBB" w14:textId="77777777" w:rsidR="008160EE" w:rsidRDefault="00000000">
      <w:pPr>
        <w:spacing w:after="200"/>
      </w:pPr>
      <w:r>
        <w:rPr>
          <w:color w:val="57606A"/>
          <w:sz w:val="18"/>
        </w:rPr>
        <w:t xml:space="preserve">Chart: bq5_payment_method.png — see </w:t>
      </w:r>
      <w:proofErr w:type="spellStart"/>
      <w:r>
        <w:rPr>
          <w:color w:val="57606A"/>
          <w:sz w:val="18"/>
        </w:rPr>
        <w:t>output_charts</w:t>
      </w:r>
      <w:proofErr w:type="spellEnd"/>
      <w:r>
        <w:rPr>
          <w:color w:val="57606A"/>
          <w:sz w:val="18"/>
        </w:rPr>
        <w:t xml:space="preserve"> folder</w:t>
      </w:r>
    </w:p>
    <w:p w14:paraId="066267C6" w14:textId="77777777" w:rsidR="008160EE" w:rsidRDefault="00000000">
      <w:pPr>
        <w:spacing w:before="160" w:after="80"/>
      </w:pPr>
      <w:r>
        <w:rPr>
          <w:b/>
          <w:sz w:val="26"/>
        </w:rPr>
        <w:t>BQ-6: Gender Analysis</w:t>
      </w:r>
    </w:p>
    <w:p w14:paraId="0833CB4F" w14:textId="77777777" w:rsidR="008160EE" w:rsidRDefault="00000000">
      <w:pPr>
        <w:spacing w:after="120"/>
      </w:pPr>
      <w:r>
        <w:t xml:space="preserve">Female shoppers (93,903 sessions) generate $539M in revenue — 60% of the gender-attributed total. Male shoppers produce $359M. Return rates are nearly identical (14.35-14.39%), indicating no gender-specific return </w:t>
      </w:r>
      <w:proofErr w:type="spellStart"/>
      <w:r>
        <w:t>behaviour</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882"/>
        <w:gridCol w:w="1827"/>
        <w:gridCol w:w="1395"/>
        <w:gridCol w:w="1635"/>
      </w:tblGrid>
      <w:tr w:rsidR="008160EE" w14:paraId="5A574E41" w14:textId="77777777">
        <w:tblPrEx>
          <w:tblCellMar>
            <w:top w:w="0" w:type="dxa"/>
            <w:bottom w:w="0" w:type="dxa"/>
          </w:tblCellMar>
        </w:tblPrEx>
        <w:trPr>
          <w:tblHeader/>
        </w:trPr>
        <w:tc>
          <w:tcPr>
            <w:tcW w:w="0" w:type="auto"/>
          </w:tcPr>
          <w:p w14:paraId="460B47E7" w14:textId="77777777" w:rsidR="008160EE" w:rsidRDefault="00000000">
            <w:r>
              <w:t>Gender</w:t>
            </w:r>
          </w:p>
        </w:tc>
        <w:tc>
          <w:tcPr>
            <w:tcW w:w="0" w:type="auto"/>
          </w:tcPr>
          <w:p w14:paraId="39D23738" w14:textId="77777777" w:rsidR="008160EE" w:rsidRDefault="00000000">
            <w:r>
              <w:t>Sessions</w:t>
            </w:r>
          </w:p>
        </w:tc>
        <w:tc>
          <w:tcPr>
            <w:tcW w:w="0" w:type="auto"/>
          </w:tcPr>
          <w:p w14:paraId="509D3210" w14:textId="77777777" w:rsidR="008160EE" w:rsidRDefault="00000000">
            <w:r>
              <w:t>Total Revenue ($)</w:t>
            </w:r>
          </w:p>
        </w:tc>
        <w:tc>
          <w:tcPr>
            <w:tcW w:w="0" w:type="auto"/>
          </w:tcPr>
          <w:p w14:paraId="39967E08" w14:textId="77777777" w:rsidR="008160EE" w:rsidRDefault="00000000">
            <w:r>
              <w:t>Avg Order ($)</w:t>
            </w:r>
          </w:p>
        </w:tc>
        <w:tc>
          <w:tcPr>
            <w:tcW w:w="0" w:type="auto"/>
          </w:tcPr>
          <w:p w14:paraId="5D6DDA29" w14:textId="77777777" w:rsidR="008160EE" w:rsidRDefault="00000000">
            <w:r>
              <w:t>Return Rate (%)</w:t>
            </w:r>
          </w:p>
        </w:tc>
      </w:tr>
      <w:tr w:rsidR="008160EE" w14:paraId="658B4776" w14:textId="77777777">
        <w:tblPrEx>
          <w:tblCellMar>
            <w:top w:w="0" w:type="dxa"/>
            <w:bottom w:w="0" w:type="dxa"/>
          </w:tblCellMar>
        </w:tblPrEx>
        <w:tc>
          <w:tcPr>
            <w:tcW w:w="0" w:type="auto"/>
          </w:tcPr>
          <w:p w14:paraId="6261FB03" w14:textId="77777777" w:rsidR="008160EE" w:rsidRDefault="00000000">
            <w:r>
              <w:t>Female</w:t>
            </w:r>
          </w:p>
        </w:tc>
        <w:tc>
          <w:tcPr>
            <w:tcW w:w="0" w:type="auto"/>
          </w:tcPr>
          <w:p w14:paraId="63E79567" w14:textId="77777777" w:rsidR="008160EE" w:rsidRDefault="00000000">
            <w:r>
              <w:t>93,903</w:t>
            </w:r>
          </w:p>
        </w:tc>
        <w:tc>
          <w:tcPr>
            <w:tcW w:w="0" w:type="auto"/>
          </w:tcPr>
          <w:p w14:paraId="465B7F29" w14:textId="77777777" w:rsidR="008160EE" w:rsidRDefault="00000000">
            <w:r>
              <w:t>539,071,500</w:t>
            </w:r>
          </w:p>
        </w:tc>
        <w:tc>
          <w:tcPr>
            <w:tcW w:w="0" w:type="auto"/>
          </w:tcPr>
          <w:p w14:paraId="3F2A3391" w14:textId="77777777" w:rsidR="008160EE" w:rsidRDefault="00000000">
            <w:r>
              <w:t>5,740.73</w:t>
            </w:r>
          </w:p>
        </w:tc>
        <w:tc>
          <w:tcPr>
            <w:tcW w:w="0" w:type="auto"/>
          </w:tcPr>
          <w:p w14:paraId="51091C30" w14:textId="77777777" w:rsidR="008160EE" w:rsidRDefault="00000000">
            <w:r>
              <w:t>14.39</w:t>
            </w:r>
          </w:p>
        </w:tc>
      </w:tr>
      <w:tr w:rsidR="008160EE" w14:paraId="58BA3F8A" w14:textId="77777777">
        <w:tblPrEx>
          <w:tblCellMar>
            <w:top w:w="0" w:type="dxa"/>
            <w:bottom w:w="0" w:type="dxa"/>
          </w:tblCellMar>
        </w:tblPrEx>
        <w:tc>
          <w:tcPr>
            <w:tcW w:w="0" w:type="auto"/>
          </w:tcPr>
          <w:p w14:paraId="2B415488" w14:textId="77777777" w:rsidR="008160EE" w:rsidRDefault="00000000">
            <w:r>
              <w:t>Male</w:t>
            </w:r>
          </w:p>
        </w:tc>
        <w:tc>
          <w:tcPr>
            <w:tcW w:w="0" w:type="auto"/>
          </w:tcPr>
          <w:p w14:paraId="0454B702" w14:textId="77777777" w:rsidR="008160EE" w:rsidRDefault="00000000">
            <w:r>
              <w:t>63,049</w:t>
            </w:r>
          </w:p>
        </w:tc>
        <w:tc>
          <w:tcPr>
            <w:tcW w:w="0" w:type="auto"/>
          </w:tcPr>
          <w:p w14:paraId="40FD73C9" w14:textId="77777777" w:rsidR="008160EE" w:rsidRDefault="00000000">
            <w:r>
              <w:t>359,225,600</w:t>
            </w:r>
          </w:p>
        </w:tc>
        <w:tc>
          <w:tcPr>
            <w:tcW w:w="0" w:type="auto"/>
          </w:tcPr>
          <w:p w14:paraId="564FB85D" w14:textId="77777777" w:rsidR="008160EE" w:rsidRDefault="00000000">
            <w:r>
              <w:t>5,697.56</w:t>
            </w:r>
          </w:p>
        </w:tc>
        <w:tc>
          <w:tcPr>
            <w:tcW w:w="0" w:type="auto"/>
          </w:tcPr>
          <w:p w14:paraId="4B60B987" w14:textId="77777777" w:rsidR="008160EE" w:rsidRDefault="00000000">
            <w:r>
              <w:t>14.35</w:t>
            </w:r>
          </w:p>
        </w:tc>
      </w:tr>
      <w:tr w:rsidR="008160EE" w14:paraId="56929A34" w14:textId="77777777">
        <w:tblPrEx>
          <w:tblCellMar>
            <w:top w:w="0" w:type="dxa"/>
            <w:bottom w:w="0" w:type="dxa"/>
          </w:tblCellMar>
        </w:tblPrEx>
        <w:tc>
          <w:tcPr>
            <w:tcW w:w="0" w:type="auto"/>
          </w:tcPr>
          <w:p w14:paraId="7C24869E" w14:textId="77777777" w:rsidR="008160EE" w:rsidRDefault="00000000">
            <w:r>
              <w:t>Unknown (not logged in)</w:t>
            </w:r>
          </w:p>
        </w:tc>
        <w:tc>
          <w:tcPr>
            <w:tcW w:w="0" w:type="auto"/>
          </w:tcPr>
          <w:p w14:paraId="204D5469" w14:textId="77777777" w:rsidR="008160EE" w:rsidRDefault="00000000">
            <w:r>
              <w:t>15,886</w:t>
            </w:r>
          </w:p>
        </w:tc>
        <w:tc>
          <w:tcPr>
            <w:tcW w:w="0" w:type="auto"/>
          </w:tcPr>
          <w:p w14:paraId="51AC011B" w14:textId="77777777" w:rsidR="008160EE" w:rsidRDefault="00000000">
            <w:r>
              <w:t>0</w:t>
            </w:r>
          </w:p>
        </w:tc>
        <w:tc>
          <w:tcPr>
            <w:tcW w:w="0" w:type="auto"/>
          </w:tcPr>
          <w:p w14:paraId="4EB35528" w14:textId="77777777" w:rsidR="008160EE" w:rsidRDefault="00000000">
            <w:r>
              <w:t>0.00</w:t>
            </w:r>
          </w:p>
        </w:tc>
        <w:tc>
          <w:tcPr>
            <w:tcW w:w="0" w:type="auto"/>
          </w:tcPr>
          <w:p w14:paraId="50D6AC08" w14:textId="77777777" w:rsidR="008160EE" w:rsidRDefault="00000000">
            <w:r>
              <w:t>0.00</w:t>
            </w:r>
          </w:p>
        </w:tc>
      </w:tr>
    </w:tbl>
    <w:p w14:paraId="51329AED" w14:textId="77777777" w:rsidR="008160EE" w:rsidRDefault="00000000">
      <w:pPr>
        <w:spacing w:after="200"/>
      </w:pPr>
      <w:r>
        <w:rPr>
          <w:color w:val="57606A"/>
          <w:sz w:val="18"/>
        </w:rPr>
        <w:t xml:space="preserve">Chart: bq6_gender_revenue.png — see </w:t>
      </w:r>
      <w:proofErr w:type="spellStart"/>
      <w:r>
        <w:rPr>
          <w:color w:val="57606A"/>
          <w:sz w:val="18"/>
        </w:rPr>
        <w:t>output_charts</w:t>
      </w:r>
      <w:proofErr w:type="spellEnd"/>
      <w:r>
        <w:rPr>
          <w:color w:val="57606A"/>
          <w:sz w:val="18"/>
        </w:rPr>
        <w:t xml:space="preserve"> folder</w:t>
      </w:r>
    </w:p>
    <w:p w14:paraId="1D6E4E5E" w14:textId="77777777" w:rsidR="008160EE" w:rsidRDefault="00000000">
      <w:pPr>
        <w:spacing w:before="160" w:after="80"/>
      </w:pPr>
      <w:r>
        <w:rPr>
          <w:b/>
          <w:sz w:val="26"/>
        </w:rPr>
        <w:t>BQ-7: Age Group Analysis</w:t>
      </w:r>
    </w:p>
    <w:p w14:paraId="2BC11E94" w14:textId="77777777" w:rsidR="008160EE" w:rsidRDefault="00000000">
      <w:pPr>
        <w:spacing w:after="120"/>
      </w:pPr>
      <w:r>
        <w:t>The 35-44 age cohort leads in total revenue ($178.9M) driven by high session count and strong average order values. Notably, the 65+ age group has the highest average order value ($12,894) making them a high-value niche despite lower session volume.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403"/>
        <w:gridCol w:w="2904"/>
        <w:gridCol w:w="2218"/>
      </w:tblGrid>
      <w:tr w:rsidR="008160EE" w14:paraId="5B8DD341" w14:textId="77777777">
        <w:tblPrEx>
          <w:tblCellMar>
            <w:top w:w="0" w:type="dxa"/>
            <w:bottom w:w="0" w:type="dxa"/>
          </w:tblCellMar>
        </w:tblPrEx>
        <w:trPr>
          <w:tblHeader/>
        </w:trPr>
        <w:tc>
          <w:tcPr>
            <w:tcW w:w="0" w:type="auto"/>
          </w:tcPr>
          <w:p w14:paraId="2ABED09C" w14:textId="77777777" w:rsidR="008160EE" w:rsidRDefault="00000000">
            <w:r>
              <w:t>Age Group</w:t>
            </w:r>
          </w:p>
        </w:tc>
        <w:tc>
          <w:tcPr>
            <w:tcW w:w="0" w:type="auto"/>
          </w:tcPr>
          <w:p w14:paraId="7555B707" w14:textId="77777777" w:rsidR="008160EE" w:rsidRDefault="00000000">
            <w:r>
              <w:t>Sessions</w:t>
            </w:r>
          </w:p>
        </w:tc>
        <w:tc>
          <w:tcPr>
            <w:tcW w:w="0" w:type="auto"/>
          </w:tcPr>
          <w:p w14:paraId="745B76E2" w14:textId="77777777" w:rsidR="008160EE" w:rsidRDefault="00000000">
            <w:r>
              <w:t>Total Revenue ($)</w:t>
            </w:r>
          </w:p>
        </w:tc>
        <w:tc>
          <w:tcPr>
            <w:tcW w:w="0" w:type="auto"/>
          </w:tcPr>
          <w:p w14:paraId="73ECB94E" w14:textId="77777777" w:rsidR="008160EE" w:rsidRDefault="00000000">
            <w:r>
              <w:t>Avg Order ($)</w:t>
            </w:r>
          </w:p>
        </w:tc>
      </w:tr>
      <w:tr w:rsidR="008160EE" w14:paraId="43CCB3E4" w14:textId="77777777">
        <w:tblPrEx>
          <w:tblCellMar>
            <w:top w:w="0" w:type="dxa"/>
            <w:bottom w:w="0" w:type="dxa"/>
          </w:tblCellMar>
        </w:tblPrEx>
        <w:tc>
          <w:tcPr>
            <w:tcW w:w="0" w:type="auto"/>
          </w:tcPr>
          <w:p w14:paraId="6AEE506F" w14:textId="77777777" w:rsidR="008160EE" w:rsidRDefault="00000000">
            <w:r>
              <w:t>&lt;18</w:t>
            </w:r>
          </w:p>
        </w:tc>
        <w:tc>
          <w:tcPr>
            <w:tcW w:w="0" w:type="auto"/>
          </w:tcPr>
          <w:p w14:paraId="53909AC6" w14:textId="77777777" w:rsidR="008160EE" w:rsidRDefault="00000000">
            <w:r>
              <w:t>1,545</w:t>
            </w:r>
          </w:p>
        </w:tc>
        <w:tc>
          <w:tcPr>
            <w:tcW w:w="0" w:type="auto"/>
          </w:tcPr>
          <w:p w14:paraId="6D8E7FDC" w14:textId="77777777" w:rsidR="008160EE" w:rsidRDefault="00000000">
            <w:r>
              <w:t>1,702,869</w:t>
            </w:r>
          </w:p>
        </w:tc>
        <w:tc>
          <w:tcPr>
            <w:tcW w:w="0" w:type="auto"/>
          </w:tcPr>
          <w:p w14:paraId="0ECC0446" w14:textId="77777777" w:rsidR="008160EE" w:rsidRDefault="00000000">
            <w:r>
              <w:t>1,102</w:t>
            </w:r>
          </w:p>
        </w:tc>
      </w:tr>
      <w:tr w:rsidR="008160EE" w14:paraId="787F4512" w14:textId="77777777">
        <w:tblPrEx>
          <w:tblCellMar>
            <w:top w:w="0" w:type="dxa"/>
            <w:bottom w:w="0" w:type="dxa"/>
          </w:tblCellMar>
        </w:tblPrEx>
        <w:tc>
          <w:tcPr>
            <w:tcW w:w="0" w:type="auto"/>
          </w:tcPr>
          <w:p w14:paraId="1F1E1017" w14:textId="77777777" w:rsidR="008160EE" w:rsidRDefault="00000000">
            <w:r>
              <w:t>18-24</w:t>
            </w:r>
          </w:p>
        </w:tc>
        <w:tc>
          <w:tcPr>
            <w:tcW w:w="0" w:type="auto"/>
          </w:tcPr>
          <w:p w14:paraId="5F5C0929" w14:textId="77777777" w:rsidR="008160EE" w:rsidRDefault="00000000">
            <w:r>
              <w:t>11,502</w:t>
            </w:r>
          </w:p>
        </w:tc>
        <w:tc>
          <w:tcPr>
            <w:tcW w:w="0" w:type="auto"/>
          </w:tcPr>
          <w:p w14:paraId="68D85CAF" w14:textId="77777777" w:rsidR="008160EE" w:rsidRDefault="00000000">
            <w:r>
              <w:t>112,325,400</w:t>
            </w:r>
          </w:p>
        </w:tc>
        <w:tc>
          <w:tcPr>
            <w:tcW w:w="0" w:type="auto"/>
          </w:tcPr>
          <w:p w14:paraId="4F6889E7" w14:textId="77777777" w:rsidR="008160EE" w:rsidRDefault="00000000">
            <w:r>
              <w:t>9,766</w:t>
            </w:r>
          </w:p>
        </w:tc>
      </w:tr>
      <w:tr w:rsidR="008160EE" w14:paraId="5144FF6C" w14:textId="77777777">
        <w:tblPrEx>
          <w:tblCellMar>
            <w:top w:w="0" w:type="dxa"/>
            <w:bottom w:w="0" w:type="dxa"/>
          </w:tblCellMar>
        </w:tblPrEx>
        <w:tc>
          <w:tcPr>
            <w:tcW w:w="0" w:type="auto"/>
          </w:tcPr>
          <w:p w14:paraId="4589C1CB" w14:textId="77777777" w:rsidR="008160EE" w:rsidRDefault="00000000">
            <w:r>
              <w:t>25-34</w:t>
            </w:r>
          </w:p>
        </w:tc>
        <w:tc>
          <w:tcPr>
            <w:tcW w:w="0" w:type="auto"/>
          </w:tcPr>
          <w:p w14:paraId="50DC6522" w14:textId="77777777" w:rsidR="008160EE" w:rsidRDefault="00000000">
            <w:r>
              <w:t>16,229</w:t>
            </w:r>
          </w:p>
        </w:tc>
        <w:tc>
          <w:tcPr>
            <w:tcW w:w="0" w:type="auto"/>
          </w:tcPr>
          <w:p w14:paraId="3220A1C5" w14:textId="77777777" w:rsidR="008160EE" w:rsidRDefault="00000000">
            <w:r>
              <w:t>169,525,900</w:t>
            </w:r>
          </w:p>
        </w:tc>
        <w:tc>
          <w:tcPr>
            <w:tcW w:w="0" w:type="auto"/>
          </w:tcPr>
          <w:p w14:paraId="28EAC2EE" w14:textId="77777777" w:rsidR="008160EE" w:rsidRDefault="00000000">
            <w:r>
              <w:t>10,446</w:t>
            </w:r>
          </w:p>
        </w:tc>
      </w:tr>
      <w:tr w:rsidR="008160EE" w14:paraId="684FD9E2" w14:textId="77777777">
        <w:tblPrEx>
          <w:tblCellMar>
            <w:top w:w="0" w:type="dxa"/>
            <w:bottom w:w="0" w:type="dxa"/>
          </w:tblCellMar>
        </w:tblPrEx>
        <w:tc>
          <w:tcPr>
            <w:tcW w:w="0" w:type="auto"/>
          </w:tcPr>
          <w:p w14:paraId="5F07BFB4" w14:textId="77777777" w:rsidR="008160EE" w:rsidRDefault="00000000">
            <w:r>
              <w:t>35-44</w:t>
            </w:r>
          </w:p>
        </w:tc>
        <w:tc>
          <w:tcPr>
            <w:tcW w:w="0" w:type="auto"/>
          </w:tcPr>
          <w:p w14:paraId="475244B1" w14:textId="77777777" w:rsidR="008160EE" w:rsidRDefault="00000000">
            <w:r>
              <w:t>16,562</w:t>
            </w:r>
          </w:p>
        </w:tc>
        <w:tc>
          <w:tcPr>
            <w:tcW w:w="0" w:type="auto"/>
          </w:tcPr>
          <w:p w14:paraId="3A220E25" w14:textId="77777777" w:rsidR="008160EE" w:rsidRDefault="00000000">
            <w:r>
              <w:t>178,878,900</w:t>
            </w:r>
          </w:p>
        </w:tc>
        <w:tc>
          <w:tcPr>
            <w:tcW w:w="0" w:type="auto"/>
          </w:tcPr>
          <w:p w14:paraId="47858519" w14:textId="77777777" w:rsidR="008160EE" w:rsidRDefault="00000000">
            <w:r>
              <w:t>10,801</w:t>
            </w:r>
          </w:p>
        </w:tc>
      </w:tr>
      <w:tr w:rsidR="008160EE" w14:paraId="040CE684" w14:textId="77777777">
        <w:tblPrEx>
          <w:tblCellMar>
            <w:top w:w="0" w:type="dxa"/>
            <w:bottom w:w="0" w:type="dxa"/>
          </w:tblCellMar>
        </w:tblPrEx>
        <w:tc>
          <w:tcPr>
            <w:tcW w:w="0" w:type="auto"/>
          </w:tcPr>
          <w:p w14:paraId="5A66B015" w14:textId="77777777" w:rsidR="008160EE" w:rsidRDefault="00000000">
            <w:r>
              <w:t>45-54</w:t>
            </w:r>
          </w:p>
        </w:tc>
        <w:tc>
          <w:tcPr>
            <w:tcW w:w="0" w:type="auto"/>
          </w:tcPr>
          <w:p w14:paraId="307DEE92" w14:textId="77777777" w:rsidR="008160EE" w:rsidRDefault="00000000">
            <w:r>
              <w:t>16,209</w:t>
            </w:r>
          </w:p>
        </w:tc>
        <w:tc>
          <w:tcPr>
            <w:tcW w:w="0" w:type="auto"/>
          </w:tcPr>
          <w:p w14:paraId="6A3621D1" w14:textId="77777777" w:rsidR="008160EE" w:rsidRDefault="00000000">
            <w:r>
              <w:t>172,423,200</w:t>
            </w:r>
          </w:p>
        </w:tc>
        <w:tc>
          <w:tcPr>
            <w:tcW w:w="0" w:type="auto"/>
          </w:tcPr>
          <w:p w14:paraId="39BC3368" w14:textId="77777777" w:rsidR="008160EE" w:rsidRDefault="00000000">
            <w:r>
              <w:t>10,638</w:t>
            </w:r>
          </w:p>
        </w:tc>
      </w:tr>
      <w:tr w:rsidR="008160EE" w14:paraId="3035AD40" w14:textId="77777777">
        <w:tblPrEx>
          <w:tblCellMar>
            <w:top w:w="0" w:type="dxa"/>
            <w:bottom w:w="0" w:type="dxa"/>
          </w:tblCellMar>
        </w:tblPrEx>
        <w:tc>
          <w:tcPr>
            <w:tcW w:w="0" w:type="auto"/>
          </w:tcPr>
          <w:p w14:paraId="7DF3FF3C" w14:textId="77777777" w:rsidR="008160EE" w:rsidRDefault="00000000">
            <w:r>
              <w:t>55-64</w:t>
            </w:r>
          </w:p>
        </w:tc>
        <w:tc>
          <w:tcPr>
            <w:tcW w:w="0" w:type="auto"/>
          </w:tcPr>
          <w:p w14:paraId="1493A439" w14:textId="77777777" w:rsidR="008160EE" w:rsidRDefault="00000000">
            <w:r>
              <w:t>16,200</w:t>
            </w:r>
          </w:p>
        </w:tc>
        <w:tc>
          <w:tcPr>
            <w:tcW w:w="0" w:type="auto"/>
          </w:tcPr>
          <w:p w14:paraId="7F0FE942" w14:textId="77777777" w:rsidR="008160EE" w:rsidRDefault="00000000">
            <w:r>
              <w:t>138,369,600</w:t>
            </w:r>
          </w:p>
        </w:tc>
        <w:tc>
          <w:tcPr>
            <w:tcW w:w="0" w:type="auto"/>
          </w:tcPr>
          <w:p w14:paraId="20747EEA" w14:textId="77777777" w:rsidR="008160EE" w:rsidRDefault="00000000">
            <w:r>
              <w:t>8,541</w:t>
            </w:r>
          </w:p>
        </w:tc>
      </w:tr>
      <w:tr w:rsidR="008160EE" w14:paraId="26417E64" w14:textId="77777777">
        <w:tblPrEx>
          <w:tblCellMar>
            <w:top w:w="0" w:type="dxa"/>
            <w:bottom w:w="0" w:type="dxa"/>
          </w:tblCellMar>
        </w:tblPrEx>
        <w:tc>
          <w:tcPr>
            <w:tcW w:w="0" w:type="auto"/>
          </w:tcPr>
          <w:p w14:paraId="16444CB7" w14:textId="77777777" w:rsidR="008160EE" w:rsidRDefault="00000000">
            <w:r>
              <w:t>65+</w:t>
            </w:r>
          </w:p>
        </w:tc>
        <w:tc>
          <w:tcPr>
            <w:tcW w:w="0" w:type="auto"/>
          </w:tcPr>
          <w:p w14:paraId="553FC180" w14:textId="77777777" w:rsidR="008160EE" w:rsidRDefault="00000000">
            <w:r>
              <w:t>6,467</w:t>
            </w:r>
          </w:p>
        </w:tc>
        <w:tc>
          <w:tcPr>
            <w:tcW w:w="0" w:type="auto"/>
          </w:tcPr>
          <w:p w14:paraId="09EF2E1C" w14:textId="77777777" w:rsidR="008160EE" w:rsidRDefault="00000000">
            <w:r>
              <w:t>83,386,640</w:t>
            </w:r>
          </w:p>
        </w:tc>
        <w:tc>
          <w:tcPr>
            <w:tcW w:w="0" w:type="auto"/>
          </w:tcPr>
          <w:p w14:paraId="37C89D26" w14:textId="77777777" w:rsidR="008160EE" w:rsidRDefault="00000000">
            <w:r>
              <w:t>12,894</w:t>
            </w:r>
          </w:p>
        </w:tc>
      </w:tr>
    </w:tbl>
    <w:p w14:paraId="399A9606" w14:textId="77777777" w:rsidR="008160EE" w:rsidRDefault="00000000">
      <w:pPr>
        <w:spacing w:after="200"/>
      </w:pPr>
      <w:r>
        <w:rPr>
          <w:color w:val="57606A"/>
          <w:sz w:val="18"/>
        </w:rPr>
        <w:t xml:space="preserve">Chart: bq7_age_revenue.png — see </w:t>
      </w:r>
      <w:proofErr w:type="spellStart"/>
      <w:r>
        <w:rPr>
          <w:color w:val="57606A"/>
          <w:sz w:val="18"/>
        </w:rPr>
        <w:t>output_charts</w:t>
      </w:r>
      <w:proofErr w:type="spellEnd"/>
      <w:r>
        <w:rPr>
          <w:color w:val="57606A"/>
          <w:sz w:val="18"/>
        </w:rPr>
        <w:t xml:space="preserve"> folder</w:t>
      </w:r>
    </w:p>
    <w:p w14:paraId="7A7A39E5" w14:textId="77777777" w:rsidR="008160EE" w:rsidRDefault="00000000">
      <w:pPr>
        <w:spacing w:before="160" w:after="80"/>
      </w:pPr>
      <w:r>
        <w:rPr>
          <w:b/>
          <w:sz w:val="26"/>
        </w:rPr>
        <w:t>BQ-8: Language Segment Analysis</w:t>
      </w:r>
    </w:p>
    <w:p w14:paraId="3E0BFE9A" w14:textId="77777777" w:rsidR="008160EE" w:rsidRDefault="00000000">
      <w:pPr>
        <w:spacing w:after="200"/>
      </w:pPr>
      <w:r>
        <w:lastRenderedPageBreak/>
        <w:t>English is the most common language (117,437 sessions, $354.9M revenue). Chinese has the highest average order value at $26,880 per session despite smaller volume. The Persian, Norwegian, and Malay segments show extremely high AOVs, likely reflecting a small but ultra-premium user base.</w:t>
      </w:r>
    </w:p>
    <w:p w14:paraId="6D332FE3" w14:textId="77777777" w:rsidR="008160EE" w:rsidRDefault="00000000">
      <w:pPr>
        <w:spacing w:before="160" w:after="80"/>
      </w:pPr>
      <w:r>
        <w:rPr>
          <w:b/>
          <w:sz w:val="26"/>
        </w:rPr>
        <w:t>BQ-9: Hourly Traffic &amp; Revenue Pattern</w:t>
      </w:r>
    </w:p>
    <w:p w14:paraId="5FC0FE6A" w14:textId="77777777" w:rsidR="008160EE" w:rsidRDefault="00000000">
      <w:pPr>
        <w:spacing w:after="120"/>
      </w:pPr>
      <w:r>
        <w:t>The highest revenue occurs at midnight (hour 0: $131M), followed by hours 2 and 1 ($124M and $110M). This counter-intuitive pattern likely reflects the dataset spanning multiple time zones — UTC midnight corresponds to peak evening hours in the Americas and Asia. A secondary peak appears around 21:00 UTC ($69.6M).</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1752"/>
        <w:gridCol w:w="2578"/>
      </w:tblGrid>
      <w:tr w:rsidR="008160EE" w14:paraId="1D3B8B5C" w14:textId="77777777">
        <w:tblPrEx>
          <w:tblCellMar>
            <w:top w:w="0" w:type="dxa"/>
            <w:bottom w:w="0" w:type="dxa"/>
          </w:tblCellMar>
        </w:tblPrEx>
        <w:trPr>
          <w:tblHeader/>
        </w:trPr>
        <w:tc>
          <w:tcPr>
            <w:tcW w:w="0" w:type="auto"/>
          </w:tcPr>
          <w:p w14:paraId="09ED1887" w14:textId="77777777" w:rsidR="008160EE" w:rsidRDefault="00000000">
            <w:r>
              <w:t>Hour (UTC)</w:t>
            </w:r>
          </w:p>
        </w:tc>
        <w:tc>
          <w:tcPr>
            <w:tcW w:w="0" w:type="auto"/>
          </w:tcPr>
          <w:p w14:paraId="67D2BBB9" w14:textId="77777777" w:rsidR="008160EE" w:rsidRDefault="00000000">
            <w:r>
              <w:t>Sessions</w:t>
            </w:r>
          </w:p>
        </w:tc>
        <w:tc>
          <w:tcPr>
            <w:tcW w:w="0" w:type="auto"/>
          </w:tcPr>
          <w:p w14:paraId="1A788964" w14:textId="77777777" w:rsidR="008160EE" w:rsidRDefault="00000000">
            <w:r>
              <w:t>Revenue ($)</w:t>
            </w:r>
          </w:p>
        </w:tc>
      </w:tr>
      <w:tr w:rsidR="008160EE" w14:paraId="05BAC6F4" w14:textId="77777777">
        <w:tblPrEx>
          <w:tblCellMar>
            <w:top w:w="0" w:type="dxa"/>
            <w:bottom w:w="0" w:type="dxa"/>
          </w:tblCellMar>
        </w:tblPrEx>
        <w:tc>
          <w:tcPr>
            <w:tcW w:w="0" w:type="auto"/>
          </w:tcPr>
          <w:p w14:paraId="105E0D95" w14:textId="77777777" w:rsidR="008160EE" w:rsidRDefault="00000000">
            <w:r>
              <w:t>00:00</w:t>
            </w:r>
          </w:p>
        </w:tc>
        <w:tc>
          <w:tcPr>
            <w:tcW w:w="0" w:type="auto"/>
          </w:tcPr>
          <w:p w14:paraId="033BD9B6" w14:textId="77777777" w:rsidR="008160EE" w:rsidRDefault="00000000">
            <w:r>
              <w:t>6,232</w:t>
            </w:r>
          </w:p>
        </w:tc>
        <w:tc>
          <w:tcPr>
            <w:tcW w:w="0" w:type="auto"/>
          </w:tcPr>
          <w:p w14:paraId="2A1BC0A8" w14:textId="77777777" w:rsidR="008160EE" w:rsidRDefault="00000000">
            <w:r>
              <w:t>131,059,700</w:t>
            </w:r>
          </w:p>
        </w:tc>
      </w:tr>
      <w:tr w:rsidR="008160EE" w14:paraId="22596960" w14:textId="77777777">
        <w:tblPrEx>
          <w:tblCellMar>
            <w:top w:w="0" w:type="dxa"/>
            <w:bottom w:w="0" w:type="dxa"/>
          </w:tblCellMar>
        </w:tblPrEx>
        <w:tc>
          <w:tcPr>
            <w:tcW w:w="0" w:type="auto"/>
          </w:tcPr>
          <w:p w14:paraId="696F218E" w14:textId="77777777" w:rsidR="008160EE" w:rsidRDefault="00000000">
            <w:r>
              <w:t>02:00</w:t>
            </w:r>
          </w:p>
        </w:tc>
        <w:tc>
          <w:tcPr>
            <w:tcW w:w="0" w:type="auto"/>
          </w:tcPr>
          <w:p w14:paraId="67673726" w14:textId="77777777" w:rsidR="008160EE" w:rsidRDefault="00000000">
            <w:r>
              <w:t>7,678</w:t>
            </w:r>
          </w:p>
        </w:tc>
        <w:tc>
          <w:tcPr>
            <w:tcW w:w="0" w:type="auto"/>
          </w:tcPr>
          <w:p w14:paraId="7DBBA297" w14:textId="77777777" w:rsidR="008160EE" w:rsidRDefault="00000000">
            <w:r>
              <w:t>124,199,700</w:t>
            </w:r>
          </w:p>
        </w:tc>
      </w:tr>
      <w:tr w:rsidR="008160EE" w14:paraId="644A9410" w14:textId="77777777">
        <w:tblPrEx>
          <w:tblCellMar>
            <w:top w:w="0" w:type="dxa"/>
            <w:bottom w:w="0" w:type="dxa"/>
          </w:tblCellMar>
        </w:tblPrEx>
        <w:tc>
          <w:tcPr>
            <w:tcW w:w="0" w:type="auto"/>
          </w:tcPr>
          <w:p w14:paraId="5B2C5EB7" w14:textId="77777777" w:rsidR="008160EE" w:rsidRDefault="00000000">
            <w:r>
              <w:t>01:00</w:t>
            </w:r>
          </w:p>
        </w:tc>
        <w:tc>
          <w:tcPr>
            <w:tcW w:w="0" w:type="auto"/>
          </w:tcPr>
          <w:p w14:paraId="503A8053" w14:textId="77777777" w:rsidR="008160EE" w:rsidRDefault="00000000">
            <w:r>
              <w:t>7,625</w:t>
            </w:r>
          </w:p>
        </w:tc>
        <w:tc>
          <w:tcPr>
            <w:tcW w:w="0" w:type="auto"/>
          </w:tcPr>
          <w:p w14:paraId="6F59D4EE" w14:textId="77777777" w:rsidR="008160EE" w:rsidRDefault="00000000">
            <w:r>
              <w:t>109,790,000</w:t>
            </w:r>
          </w:p>
        </w:tc>
      </w:tr>
      <w:tr w:rsidR="008160EE" w14:paraId="76C8A591" w14:textId="77777777">
        <w:tblPrEx>
          <w:tblCellMar>
            <w:top w:w="0" w:type="dxa"/>
            <w:bottom w:w="0" w:type="dxa"/>
          </w:tblCellMar>
        </w:tblPrEx>
        <w:tc>
          <w:tcPr>
            <w:tcW w:w="0" w:type="auto"/>
          </w:tcPr>
          <w:p w14:paraId="1C1F0F58" w14:textId="77777777" w:rsidR="008160EE" w:rsidRDefault="00000000">
            <w:r>
              <w:t>21:00</w:t>
            </w:r>
          </w:p>
        </w:tc>
        <w:tc>
          <w:tcPr>
            <w:tcW w:w="0" w:type="auto"/>
          </w:tcPr>
          <w:p w14:paraId="6E9C5B2A" w14:textId="77777777" w:rsidR="008160EE" w:rsidRDefault="00000000">
            <w:r>
              <w:t>10,229</w:t>
            </w:r>
          </w:p>
        </w:tc>
        <w:tc>
          <w:tcPr>
            <w:tcW w:w="0" w:type="auto"/>
          </w:tcPr>
          <w:p w14:paraId="7F623CEF" w14:textId="77777777" w:rsidR="008160EE" w:rsidRDefault="00000000">
            <w:r>
              <w:t>69,593,630</w:t>
            </w:r>
          </w:p>
        </w:tc>
      </w:tr>
      <w:tr w:rsidR="008160EE" w14:paraId="02DCF493" w14:textId="77777777">
        <w:tblPrEx>
          <w:tblCellMar>
            <w:top w:w="0" w:type="dxa"/>
            <w:bottom w:w="0" w:type="dxa"/>
          </w:tblCellMar>
        </w:tblPrEx>
        <w:tc>
          <w:tcPr>
            <w:tcW w:w="0" w:type="auto"/>
          </w:tcPr>
          <w:p w14:paraId="0A84988D" w14:textId="77777777" w:rsidR="008160EE" w:rsidRDefault="00000000">
            <w:r>
              <w:t>03:00</w:t>
            </w:r>
          </w:p>
        </w:tc>
        <w:tc>
          <w:tcPr>
            <w:tcW w:w="0" w:type="auto"/>
          </w:tcPr>
          <w:p w14:paraId="1BDD09DB" w14:textId="77777777" w:rsidR="008160EE" w:rsidRDefault="00000000">
            <w:r>
              <w:t>7,077</w:t>
            </w:r>
          </w:p>
        </w:tc>
        <w:tc>
          <w:tcPr>
            <w:tcW w:w="0" w:type="auto"/>
          </w:tcPr>
          <w:p w14:paraId="09CFC59E" w14:textId="77777777" w:rsidR="008160EE" w:rsidRDefault="00000000">
            <w:r>
              <w:t>67,270,380</w:t>
            </w:r>
          </w:p>
        </w:tc>
      </w:tr>
    </w:tbl>
    <w:p w14:paraId="719F6B63" w14:textId="77777777" w:rsidR="008160EE" w:rsidRDefault="00000000">
      <w:pPr>
        <w:spacing w:after="200"/>
      </w:pPr>
      <w:r>
        <w:rPr>
          <w:color w:val="57606A"/>
          <w:sz w:val="18"/>
        </w:rPr>
        <w:t xml:space="preserve">Chart: bq9_hourly_pattern.png — see </w:t>
      </w:r>
      <w:proofErr w:type="spellStart"/>
      <w:r>
        <w:rPr>
          <w:color w:val="57606A"/>
          <w:sz w:val="18"/>
        </w:rPr>
        <w:t>output_charts</w:t>
      </w:r>
      <w:proofErr w:type="spellEnd"/>
      <w:r>
        <w:rPr>
          <w:color w:val="57606A"/>
          <w:sz w:val="18"/>
        </w:rPr>
        <w:t xml:space="preserve"> folder</w:t>
      </w:r>
    </w:p>
    <w:p w14:paraId="0BE7B9D2" w14:textId="77777777" w:rsidR="008160EE" w:rsidRDefault="00000000">
      <w:pPr>
        <w:spacing w:before="160" w:after="80"/>
      </w:pPr>
      <w:r>
        <w:rPr>
          <w:b/>
          <w:sz w:val="26"/>
        </w:rPr>
        <w:t>BQ-10: Return Rate Analysis</w:t>
      </w:r>
    </w:p>
    <w:p w14:paraId="53D05347" w14:textId="77777777" w:rsidR="008160EE" w:rsidRDefault="00000000">
      <w:pPr>
        <w:spacing w:after="120"/>
      </w:pPr>
      <w:r>
        <w:t xml:space="preserve">Return rates are broadly consistent (~13%) across all browsers, genders, and membership tiers. Premium members have a slightly lower return rate (14.27%) than Normal members (14.61%). </w:t>
      </w:r>
      <w:proofErr w:type="spellStart"/>
      <w:r>
        <w:t>SafFRi</w:t>
      </w:r>
      <w:proofErr w:type="spellEnd"/>
      <w:r>
        <w:t xml:space="preserve"> (a typo variant of Safari) shows the highest return rate at 14.38% but with only 153 sessions — statistically negligible.</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2507"/>
        <w:gridCol w:w="2734"/>
      </w:tblGrid>
      <w:tr w:rsidR="008160EE" w14:paraId="15CD9C3E" w14:textId="77777777">
        <w:tblPrEx>
          <w:tblCellMar>
            <w:top w:w="0" w:type="dxa"/>
            <w:bottom w:w="0" w:type="dxa"/>
          </w:tblCellMar>
        </w:tblPrEx>
        <w:trPr>
          <w:tblHeader/>
        </w:trPr>
        <w:tc>
          <w:tcPr>
            <w:tcW w:w="0" w:type="auto"/>
          </w:tcPr>
          <w:p w14:paraId="7A17A827" w14:textId="77777777" w:rsidR="008160EE" w:rsidRDefault="00000000">
            <w:r>
              <w:t>Dimension</w:t>
            </w:r>
          </w:p>
        </w:tc>
        <w:tc>
          <w:tcPr>
            <w:tcW w:w="0" w:type="auto"/>
          </w:tcPr>
          <w:p w14:paraId="789AC671" w14:textId="77777777" w:rsidR="008160EE" w:rsidRDefault="00000000">
            <w:r>
              <w:t>Segment</w:t>
            </w:r>
          </w:p>
        </w:tc>
        <w:tc>
          <w:tcPr>
            <w:tcW w:w="0" w:type="auto"/>
          </w:tcPr>
          <w:p w14:paraId="64BBDB01" w14:textId="77777777" w:rsidR="008160EE" w:rsidRDefault="00000000">
            <w:r>
              <w:t>Return Rate (%)</w:t>
            </w:r>
          </w:p>
        </w:tc>
      </w:tr>
      <w:tr w:rsidR="008160EE" w14:paraId="0396865C" w14:textId="77777777">
        <w:tblPrEx>
          <w:tblCellMar>
            <w:top w:w="0" w:type="dxa"/>
            <w:bottom w:w="0" w:type="dxa"/>
          </w:tblCellMar>
        </w:tblPrEx>
        <w:tc>
          <w:tcPr>
            <w:tcW w:w="0" w:type="auto"/>
          </w:tcPr>
          <w:p w14:paraId="0BEFB910" w14:textId="77777777" w:rsidR="008160EE" w:rsidRDefault="00000000">
            <w:r>
              <w:t>Browser</w:t>
            </w:r>
          </w:p>
        </w:tc>
        <w:tc>
          <w:tcPr>
            <w:tcW w:w="0" w:type="auto"/>
          </w:tcPr>
          <w:p w14:paraId="069B59AE" w14:textId="77777777" w:rsidR="008160EE" w:rsidRDefault="00000000">
            <w:r>
              <w:t>All browsers</w:t>
            </w:r>
          </w:p>
        </w:tc>
        <w:tc>
          <w:tcPr>
            <w:tcW w:w="0" w:type="auto"/>
          </w:tcPr>
          <w:p w14:paraId="10CC2AE6" w14:textId="77777777" w:rsidR="008160EE" w:rsidRDefault="00000000">
            <w:r>
              <w:t>12.93 – 14.38</w:t>
            </w:r>
          </w:p>
        </w:tc>
      </w:tr>
      <w:tr w:rsidR="008160EE" w14:paraId="395DE4F3" w14:textId="77777777">
        <w:tblPrEx>
          <w:tblCellMar>
            <w:top w:w="0" w:type="dxa"/>
            <w:bottom w:w="0" w:type="dxa"/>
          </w:tblCellMar>
        </w:tblPrEx>
        <w:tc>
          <w:tcPr>
            <w:tcW w:w="0" w:type="auto"/>
          </w:tcPr>
          <w:p w14:paraId="40AD31DE" w14:textId="77777777" w:rsidR="008160EE" w:rsidRDefault="00000000">
            <w:r>
              <w:t>Gender</w:t>
            </w:r>
          </w:p>
        </w:tc>
        <w:tc>
          <w:tcPr>
            <w:tcW w:w="0" w:type="auto"/>
          </w:tcPr>
          <w:p w14:paraId="4F5EDF33" w14:textId="77777777" w:rsidR="008160EE" w:rsidRDefault="00000000">
            <w:r>
              <w:t>Female / Male</w:t>
            </w:r>
          </w:p>
        </w:tc>
        <w:tc>
          <w:tcPr>
            <w:tcW w:w="0" w:type="auto"/>
          </w:tcPr>
          <w:p w14:paraId="05A5814C" w14:textId="77777777" w:rsidR="008160EE" w:rsidRDefault="00000000">
            <w:r>
              <w:t>14.39 / 14.35</w:t>
            </w:r>
          </w:p>
        </w:tc>
      </w:tr>
      <w:tr w:rsidR="008160EE" w14:paraId="26137E20" w14:textId="77777777">
        <w:tblPrEx>
          <w:tblCellMar>
            <w:top w:w="0" w:type="dxa"/>
            <w:bottom w:w="0" w:type="dxa"/>
          </w:tblCellMar>
        </w:tblPrEx>
        <w:tc>
          <w:tcPr>
            <w:tcW w:w="0" w:type="auto"/>
          </w:tcPr>
          <w:p w14:paraId="62251BC9" w14:textId="77777777" w:rsidR="008160EE" w:rsidRDefault="00000000">
            <w:r>
              <w:t>Membership</w:t>
            </w:r>
          </w:p>
        </w:tc>
        <w:tc>
          <w:tcPr>
            <w:tcW w:w="0" w:type="auto"/>
          </w:tcPr>
          <w:p w14:paraId="44A7E23C" w14:textId="77777777" w:rsidR="008160EE" w:rsidRDefault="00000000">
            <w:r>
              <w:t>Normal</w:t>
            </w:r>
          </w:p>
        </w:tc>
        <w:tc>
          <w:tcPr>
            <w:tcW w:w="0" w:type="auto"/>
          </w:tcPr>
          <w:p w14:paraId="779EE711" w14:textId="77777777" w:rsidR="008160EE" w:rsidRDefault="00000000">
            <w:r>
              <w:t>14.61</w:t>
            </w:r>
          </w:p>
        </w:tc>
      </w:tr>
      <w:tr w:rsidR="008160EE" w14:paraId="17B8D34E" w14:textId="77777777">
        <w:tblPrEx>
          <w:tblCellMar>
            <w:top w:w="0" w:type="dxa"/>
            <w:bottom w:w="0" w:type="dxa"/>
          </w:tblCellMar>
        </w:tblPrEx>
        <w:tc>
          <w:tcPr>
            <w:tcW w:w="0" w:type="auto"/>
          </w:tcPr>
          <w:p w14:paraId="54DA4A58" w14:textId="77777777" w:rsidR="008160EE" w:rsidRDefault="00000000">
            <w:r>
              <w:t>Membership</w:t>
            </w:r>
          </w:p>
        </w:tc>
        <w:tc>
          <w:tcPr>
            <w:tcW w:w="0" w:type="auto"/>
          </w:tcPr>
          <w:p w14:paraId="5562FF10" w14:textId="77777777" w:rsidR="008160EE" w:rsidRDefault="00000000">
            <w:r>
              <w:t>Premium</w:t>
            </w:r>
          </w:p>
        </w:tc>
        <w:tc>
          <w:tcPr>
            <w:tcW w:w="0" w:type="auto"/>
          </w:tcPr>
          <w:p w14:paraId="51DFF4A2" w14:textId="77777777" w:rsidR="008160EE" w:rsidRDefault="00000000">
            <w:r>
              <w:t>14.27</w:t>
            </w:r>
          </w:p>
        </w:tc>
      </w:tr>
    </w:tbl>
    <w:p w14:paraId="288F12C1" w14:textId="77777777" w:rsidR="008160EE" w:rsidRDefault="00000000">
      <w:pPr>
        <w:spacing w:after="200"/>
      </w:pPr>
      <w:r>
        <w:rPr>
          <w:color w:val="57606A"/>
          <w:sz w:val="18"/>
        </w:rPr>
        <w:t xml:space="preserve">Chart: bq10_return_rates.png — see </w:t>
      </w:r>
      <w:proofErr w:type="spellStart"/>
      <w:r>
        <w:rPr>
          <w:color w:val="57606A"/>
          <w:sz w:val="18"/>
        </w:rPr>
        <w:t>output_charts</w:t>
      </w:r>
      <w:proofErr w:type="spellEnd"/>
      <w:r>
        <w:rPr>
          <w:color w:val="57606A"/>
          <w:sz w:val="18"/>
        </w:rPr>
        <w:t xml:space="preserve"> folder</w:t>
      </w:r>
    </w:p>
    <w:p w14:paraId="13CF5187" w14:textId="77777777" w:rsidR="008160EE" w:rsidRDefault="00000000">
      <w:pPr>
        <w:spacing w:before="160" w:after="80"/>
      </w:pPr>
      <w:r>
        <w:rPr>
          <w:b/>
          <w:sz w:val="26"/>
        </w:rPr>
        <w:t>BQ-11: Session Duration vs Sales Correlation</w:t>
      </w:r>
    </w:p>
    <w:p w14:paraId="1377729A" w14:textId="77777777" w:rsidR="008160EE" w:rsidRDefault="00000000">
      <w:pPr>
        <w:spacing w:after="200"/>
      </w:pPr>
      <w:r>
        <w:t xml:space="preserve">Pearson correlation coefficient between session duration and sales value: r = -0.0051 (essentially zero). This conclusively demonstrates that longer sessions do not translate into higher purchases. Engagement quality — not raw time on site — is the key metric to </w:t>
      </w:r>
      <w:proofErr w:type="spellStart"/>
      <w:r>
        <w:t>optimise</w:t>
      </w:r>
      <w:proofErr w:type="spellEnd"/>
      <w:r>
        <w:t>.</w:t>
      </w:r>
    </w:p>
    <w:p w14:paraId="68742727" w14:textId="77777777" w:rsidR="008160EE" w:rsidRDefault="00000000">
      <w:pPr>
        <w:spacing w:before="160" w:after="80"/>
      </w:pPr>
      <w:r>
        <w:rPr>
          <w:b/>
          <w:sz w:val="26"/>
        </w:rPr>
        <w:t>BQ-12: Network Protocol Distribution</w:t>
      </w:r>
    </w:p>
    <w:p w14:paraId="4B0EFFA0" w14:textId="77777777" w:rsidR="008160EE" w:rsidRDefault="00000000">
      <w:pPr>
        <w:spacing w:after="120"/>
      </w:pPr>
      <w:r>
        <w:t>TCP dominates with 127,825 sessions (73.9%). HTTP accounts for 34,911 (20.2%), ICMP for 7,869 (4.5%), and UDP for 2,233 (1.3%). ICMP and UDP sessions should be investigated — they represent non-standard traffic that may indicate scanning tools, bots, or misconfigured clients.</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1589"/>
        <w:gridCol w:w="1791"/>
      </w:tblGrid>
      <w:tr w:rsidR="008160EE" w14:paraId="29E737CF" w14:textId="77777777">
        <w:tblPrEx>
          <w:tblCellMar>
            <w:top w:w="0" w:type="dxa"/>
            <w:bottom w:w="0" w:type="dxa"/>
          </w:tblCellMar>
        </w:tblPrEx>
        <w:trPr>
          <w:tblHeader/>
        </w:trPr>
        <w:tc>
          <w:tcPr>
            <w:tcW w:w="0" w:type="auto"/>
          </w:tcPr>
          <w:p w14:paraId="19716BA7" w14:textId="77777777" w:rsidR="008160EE" w:rsidRDefault="00000000">
            <w:r>
              <w:t>Protocol</w:t>
            </w:r>
          </w:p>
        </w:tc>
        <w:tc>
          <w:tcPr>
            <w:tcW w:w="0" w:type="auto"/>
          </w:tcPr>
          <w:p w14:paraId="2F3BA6EF" w14:textId="77777777" w:rsidR="008160EE" w:rsidRDefault="00000000">
            <w:r>
              <w:t>Sessions</w:t>
            </w:r>
          </w:p>
        </w:tc>
        <w:tc>
          <w:tcPr>
            <w:tcW w:w="0" w:type="auto"/>
          </w:tcPr>
          <w:p w14:paraId="1E7FDA52" w14:textId="77777777" w:rsidR="008160EE" w:rsidRDefault="00000000">
            <w:r>
              <w:t>Share (%)</w:t>
            </w:r>
          </w:p>
        </w:tc>
      </w:tr>
      <w:tr w:rsidR="008160EE" w14:paraId="38362948" w14:textId="77777777">
        <w:tblPrEx>
          <w:tblCellMar>
            <w:top w:w="0" w:type="dxa"/>
            <w:bottom w:w="0" w:type="dxa"/>
          </w:tblCellMar>
        </w:tblPrEx>
        <w:tc>
          <w:tcPr>
            <w:tcW w:w="0" w:type="auto"/>
          </w:tcPr>
          <w:p w14:paraId="2654C6A2" w14:textId="77777777" w:rsidR="008160EE" w:rsidRDefault="00000000">
            <w:r>
              <w:t>TCP</w:t>
            </w:r>
          </w:p>
        </w:tc>
        <w:tc>
          <w:tcPr>
            <w:tcW w:w="0" w:type="auto"/>
          </w:tcPr>
          <w:p w14:paraId="1D5504CD" w14:textId="77777777" w:rsidR="008160EE" w:rsidRDefault="00000000">
            <w:r>
              <w:t>127,825</w:t>
            </w:r>
          </w:p>
        </w:tc>
        <w:tc>
          <w:tcPr>
            <w:tcW w:w="0" w:type="auto"/>
          </w:tcPr>
          <w:p w14:paraId="61A5FF0B" w14:textId="77777777" w:rsidR="008160EE" w:rsidRDefault="00000000">
            <w:r>
              <w:t>73.9%</w:t>
            </w:r>
          </w:p>
        </w:tc>
      </w:tr>
      <w:tr w:rsidR="008160EE" w14:paraId="5C533324" w14:textId="77777777">
        <w:tblPrEx>
          <w:tblCellMar>
            <w:top w:w="0" w:type="dxa"/>
            <w:bottom w:w="0" w:type="dxa"/>
          </w:tblCellMar>
        </w:tblPrEx>
        <w:tc>
          <w:tcPr>
            <w:tcW w:w="0" w:type="auto"/>
          </w:tcPr>
          <w:p w14:paraId="10DA724C" w14:textId="77777777" w:rsidR="008160EE" w:rsidRDefault="00000000">
            <w:r>
              <w:t>HTTP</w:t>
            </w:r>
          </w:p>
        </w:tc>
        <w:tc>
          <w:tcPr>
            <w:tcW w:w="0" w:type="auto"/>
          </w:tcPr>
          <w:p w14:paraId="275F777F" w14:textId="77777777" w:rsidR="008160EE" w:rsidRDefault="00000000">
            <w:r>
              <w:t>34,911</w:t>
            </w:r>
          </w:p>
        </w:tc>
        <w:tc>
          <w:tcPr>
            <w:tcW w:w="0" w:type="auto"/>
          </w:tcPr>
          <w:p w14:paraId="14780B39" w14:textId="77777777" w:rsidR="008160EE" w:rsidRDefault="00000000">
            <w:r>
              <w:t>20.2%</w:t>
            </w:r>
          </w:p>
        </w:tc>
      </w:tr>
      <w:tr w:rsidR="008160EE" w14:paraId="2B194F7F" w14:textId="77777777">
        <w:tblPrEx>
          <w:tblCellMar>
            <w:top w:w="0" w:type="dxa"/>
            <w:bottom w:w="0" w:type="dxa"/>
          </w:tblCellMar>
        </w:tblPrEx>
        <w:tc>
          <w:tcPr>
            <w:tcW w:w="0" w:type="auto"/>
          </w:tcPr>
          <w:p w14:paraId="7EDDD712" w14:textId="77777777" w:rsidR="008160EE" w:rsidRDefault="00000000">
            <w:r>
              <w:t>ICMP</w:t>
            </w:r>
          </w:p>
        </w:tc>
        <w:tc>
          <w:tcPr>
            <w:tcW w:w="0" w:type="auto"/>
          </w:tcPr>
          <w:p w14:paraId="1F90DC6E" w14:textId="77777777" w:rsidR="008160EE" w:rsidRDefault="00000000">
            <w:r>
              <w:t>7,869</w:t>
            </w:r>
          </w:p>
        </w:tc>
        <w:tc>
          <w:tcPr>
            <w:tcW w:w="0" w:type="auto"/>
          </w:tcPr>
          <w:p w14:paraId="13652A6D" w14:textId="77777777" w:rsidR="008160EE" w:rsidRDefault="00000000">
            <w:r>
              <w:t>4.5%</w:t>
            </w:r>
          </w:p>
        </w:tc>
      </w:tr>
      <w:tr w:rsidR="008160EE" w14:paraId="3820E0FB" w14:textId="77777777">
        <w:tblPrEx>
          <w:tblCellMar>
            <w:top w:w="0" w:type="dxa"/>
            <w:bottom w:w="0" w:type="dxa"/>
          </w:tblCellMar>
        </w:tblPrEx>
        <w:tc>
          <w:tcPr>
            <w:tcW w:w="0" w:type="auto"/>
          </w:tcPr>
          <w:p w14:paraId="050B81F3" w14:textId="77777777" w:rsidR="008160EE" w:rsidRDefault="00000000">
            <w:r>
              <w:t>UDP</w:t>
            </w:r>
          </w:p>
        </w:tc>
        <w:tc>
          <w:tcPr>
            <w:tcW w:w="0" w:type="auto"/>
          </w:tcPr>
          <w:p w14:paraId="2584ED58" w14:textId="77777777" w:rsidR="008160EE" w:rsidRDefault="00000000">
            <w:r>
              <w:t>2,233</w:t>
            </w:r>
          </w:p>
        </w:tc>
        <w:tc>
          <w:tcPr>
            <w:tcW w:w="0" w:type="auto"/>
          </w:tcPr>
          <w:p w14:paraId="779206EE" w14:textId="77777777" w:rsidR="008160EE" w:rsidRDefault="00000000">
            <w:r>
              <w:t>1.3%</w:t>
            </w:r>
          </w:p>
        </w:tc>
      </w:tr>
    </w:tbl>
    <w:p w14:paraId="6063D539" w14:textId="77777777" w:rsidR="008160EE" w:rsidRDefault="00000000">
      <w:pPr>
        <w:spacing w:after="200"/>
      </w:pPr>
      <w:r>
        <w:rPr>
          <w:color w:val="57606A"/>
          <w:sz w:val="18"/>
        </w:rPr>
        <w:lastRenderedPageBreak/>
        <w:t xml:space="preserve">Chart: bq12_network_protocol.png — see </w:t>
      </w:r>
      <w:proofErr w:type="spellStart"/>
      <w:r>
        <w:rPr>
          <w:color w:val="57606A"/>
          <w:sz w:val="18"/>
        </w:rPr>
        <w:t>output_charts</w:t>
      </w:r>
      <w:proofErr w:type="spellEnd"/>
      <w:r>
        <w:rPr>
          <w:color w:val="57606A"/>
          <w:sz w:val="18"/>
        </w:rPr>
        <w:t xml:space="preserve"> folder</w:t>
      </w:r>
    </w:p>
    <w:p w14:paraId="70F7D5F4" w14:textId="77777777" w:rsidR="008160EE" w:rsidRDefault="00000000">
      <w:pPr>
        <w:spacing w:before="160" w:after="80"/>
      </w:pPr>
      <w:r>
        <w:rPr>
          <w:b/>
          <w:sz w:val="26"/>
        </w:rPr>
        <w:t>BQ-13: Daily Revenue Trend</w:t>
      </w:r>
    </w:p>
    <w:p w14:paraId="6ED7E135" w14:textId="77777777" w:rsidR="008160EE" w:rsidRDefault="00000000">
      <w:pPr>
        <w:spacing w:after="200"/>
      </w:pPr>
      <w:r>
        <w:t>Daily revenue shows high variability — March 15 saw a spike of $424.2M while March 14 (partial day) logged $11.3M. This suggests the dataset may reflect batch-processed logs rather than real-time streams. The 90-day trend shows no clear upward or downward movement indicating a stable, mature platform.</w:t>
      </w:r>
    </w:p>
    <w:p w14:paraId="6AE799EC" w14:textId="77777777" w:rsidR="008160EE" w:rsidRDefault="00000000">
      <w:pPr>
        <w:spacing w:before="160" w:after="80"/>
      </w:pPr>
      <w:r>
        <w:rPr>
          <w:b/>
          <w:sz w:val="26"/>
        </w:rPr>
        <w:t>BQ-14: Average Sales by Age Group x Payment Method</w:t>
      </w:r>
    </w:p>
    <w:p w14:paraId="5208F3AF" w14:textId="77777777" w:rsidR="008160EE" w:rsidRDefault="00000000">
      <w:pPr>
        <w:spacing w:after="120"/>
      </w:pPr>
      <w:r>
        <w:t xml:space="preserve">The heatmap reveals key patterns: Debit Card transactions by </w:t>
      </w:r>
      <w:proofErr w:type="gramStart"/>
      <w:r>
        <w:t>25-34 and 45-54 year-olds</w:t>
      </w:r>
      <w:proofErr w:type="gramEnd"/>
      <w:r>
        <w:t xml:space="preserve"> yield the highest average orders ($19,177 and $20,407). The 65+ group shows strong performance across Cash and Credit Card. The &lt;18 group shows uniformly low values, confirming lower purchasing power.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1174"/>
        <w:gridCol w:w="2102"/>
        <w:gridCol w:w="2008"/>
        <w:gridCol w:w="1465"/>
      </w:tblGrid>
      <w:tr w:rsidR="008160EE" w14:paraId="020145E1" w14:textId="77777777">
        <w:tblPrEx>
          <w:tblCellMar>
            <w:top w:w="0" w:type="dxa"/>
            <w:bottom w:w="0" w:type="dxa"/>
          </w:tblCellMar>
        </w:tblPrEx>
        <w:trPr>
          <w:tblHeader/>
        </w:trPr>
        <w:tc>
          <w:tcPr>
            <w:tcW w:w="0" w:type="auto"/>
          </w:tcPr>
          <w:p w14:paraId="3C7971A4" w14:textId="77777777" w:rsidR="008160EE" w:rsidRDefault="00000000">
            <w:r>
              <w:t>Age Group</w:t>
            </w:r>
          </w:p>
        </w:tc>
        <w:tc>
          <w:tcPr>
            <w:tcW w:w="0" w:type="auto"/>
          </w:tcPr>
          <w:p w14:paraId="1A097E17" w14:textId="77777777" w:rsidR="008160EE" w:rsidRDefault="00000000">
            <w:r>
              <w:t>Cash ($)</w:t>
            </w:r>
          </w:p>
        </w:tc>
        <w:tc>
          <w:tcPr>
            <w:tcW w:w="0" w:type="auto"/>
          </w:tcPr>
          <w:p w14:paraId="79370634" w14:textId="77777777" w:rsidR="008160EE" w:rsidRDefault="00000000">
            <w:r>
              <w:t>Credit Card ($)</w:t>
            </w:r>
          </w:p>
        </w:tc>
        <w:tc>
          <w:tcPr>
            <w:tcW w:w="0" w:type="auto"/>
          </w:tcPr>
          <w:p w14:paraId="4EF5EE87" w14:textId="77777777" w:rsidR="008160EE" w:rsidRDefault="00000000">
            <w:r>
              <w:t>Debit Card ($)</w:t>
            </w:r>
          </w:p>
        </w:tc>
        <w:tc>
          <w:tcPr>
            <w:tcW w:w="0" w:type="auto"/>
          </w:tcPr>
          <w:p w14:paraId="4BCC91C6" w14:textId="77777777" w:rsidR="008160EE" w:rsidRDefault="00000000">
            <w:r>
              <w:t>Others ($)</w:t>
            </w:r>
          </w:p>
        </w:tc>
      </w:tr>
      <w:tr w:rsidR="008160EE" w14:paraId="47F5B163" w14:textId="77777777">
        <w:tblPrEx>
          <w:tblCellMar>
            <w:top w:w="0" w:type="dxa"/>
            <w:bottom w:w="0" w:type="dxa"/>
          </w:tblCellMar>
        </w:tblPrEx>
        <w:tc>
          <w:tcPr>
            <w:tcW w:w="0" w:type="auto"/>
          </w:tcPr>
          <w:p w14:paraId="05E28044" w14:textId="77777777" w:rsidR="008160EE" w:rsidRDefault="00000000">
            <w:r>
              <w:t>&lt;18</w:t>
            </w:r>
          </w:p>
        </w:tc>
        <w:tc>
          <w:tcPr>
            <w:tcW w:w="0" w:type="auto"/>
          </w:tcPr>
          <w:p w14:paraId="5D5F54AB" w14:textId="77777777" w:rsidR="008160EE" w:rsidRDefault="00000000">
            <w:r>
              <w:t>2,060</w:t>
            </w:r>
          </w:p>
        </w:tc>
        <w:tc>
          <w:tcPr>
            <w:tcW w:w="0" w:type="auto"/>
          </w:tcPr>
          <w:p w14:paraId="2D401C26" w14:textId="77777777" w:rsidR="008160EE" w:rsidRDefault="00000000">
            <w:r>
              <w:t>461</w:t>
            </w:r>
          </w:p>
        </w:tc>
        <w:tc>
          <w:tcPr>
            <w:tcW w:w="0" w:type="auto"/>
          </w:tcPr>
          <w:p w14:paraId="0F84A7E9" w14:textId="77777777" w:rsidR="008160EE" w:rsidRDefault="00000000">
            <w:r>
              <w:t>362</w:t>
            </w:r>
          </w:p>
        </w:tc>
        <w:tc>
          <w:tcPr>
            <w:tcW w:w="0" w:type="auto"/>
          </w:tcPr>
          <w:p w14:paraId="6F2A61C5" w14:textId="77777777" w:rsidR="008160EE" w:rsidRDefault="00000000">
            <w:r>
              <w:t>356</w:t>
            </w:r>
          </w:p>
        </w:tc>
      </w:tr>
      <w:tr w:rsidR="008160EE" w14:paraId="4CBEE8B7" w14:textId="77777777">
        <w:tblPrEx>
          <w:tblCellMar>
            <w:top w:w="0" w:type="dxa"/>
            <w:bottom w:w="0" w:type="dxa"/>
          </w:tblCellMar>
        </w:tblPrEx>
        <w:tc>
          <w:tcPr>
            <w:tcW w:w="0" w:type="auto"/>
          </w:tcPr>
          <w:p w14:paraId="37A2EF51" w14:textId="77777777" w:rsidR="008160EE" w:rsidRDefault="00000000">
            <w:r>
              <w:t>18-24</w:t>
            </w:r>
          </w:p>
        </w:tc>
        <w:tc>
          <w:tcPr>
            <w:tcW w:w="0" w:type="auto"/>
          </w:tcPr>
          <w:p w14:paraId="00C3D3CA" w14:textId="77777777" w:rsidR="008160EE" w:rsidRDefault="00000000">
            <w:r>
              <w:t>10,946</w:t>
            </w:r>
          </w:p>
        </w:tc>
        <w:tc>
          <w:tcPr>
            <w:tcW w:w="0" w:type="auto"/>
          </w:tcPr>
          <w:p w14:paraId="73A0AC4B" w14:textId="77777777" w:rsidR="008160EE" w:rsidRDefault="00000000">
            <w:r>
              <w:t>11,452</w:t>
            </w:r>
          </w:p>
        </w:tc>
        <w:tc>
          <w:tcPr>
            <w:tcW w:w="0" w:type="auto"/>
          </w:tcPr>
          <w:p w14:paraId="75FEB720" w14:textId="77777777" w:rsidR="008160EE" w:rsidRDefault="00000000">
            <w:r>
              <w:t>4,940</w:t>
            </w:r>
          </w:p>
        </w:tc>
        <w:tc>
          <w:tcPr>
            <w:tcW w:w="0" w:type="auto"/>
          </w:tcPr>
          <w:p w14:paraId="47C431FF" w14:textId="77777777" w:rsidR="008160EE" w:rsidRDefault="00000000">
            <w:r>
              <w:t>7,540</w:t>
            </w:r>
          </w:p>
        </w:tc>
      </w:tr>
      <w:tr w:rsidR="008160EE" w14:paraId="24F46055" w14:textId="77777777">
        <w:tblPrEx>
          <w:tblCellMar>
            <w:top w:w="0" w:type="dxa"/>
            <w:bottom w:w="0" w:type="dxa"/>
          </w:tblCellMar>
        </w:tblPrEx>
        <w:tc>
          <w:tcPr>
            <w:tcW w:w="0" w:type="auto"/>
          </w:tcPr>
          <w:p w14:paraId="52F28F98" w14:textId="77777777" w:rsidR="008160EE" w:rsidRDefault="00000000">
            <w:r>
              <w:t>25-34</w:t>
            </w:r>
          </w:p>
        </w:tc>
        <w:tc>
          <w:tcPr>
            <w:tcW w:w="0" w:type="auto"/>
          </w:tcPr>
          <w:p w14:paraId="3E7B8F43" w14:textId="77777777" w:rsidR="008160EE" w:rsidRDefault="00000000">
            <w:r>
              <w:t>11,289</w:t>
            </w:r>
          </w:p>
        </w:tc>
        <w:tc>
          <w:tcPr>
            <w:tcW w:w="0" w:type="auto"/>
          </w:tcPr>
          <w:p w14:paraId="2533DD66" w14:textId="77777777" w:rsidR="008160EE" w:rsidRDefault="00000000">
            <w:r>
              <w:t>7,044</w:t>
            </w:r>
          </w:p>
        </w:tc>
        <w:tc>
          <w:tcPr>
            <w:tcW w:w="0" w:type="auto"/>
          </w:tcPr>
          <w:p w14:paraId="51C166A6" w14:textId="77777777" w:rsidR="008160EE" w:rsidRDefault="00000000">
            <w:r>
              <w:t>19,177</w:t>
            </w:r>
          </w:p>
        </w:tc>
        <w:tc>
          <w:tcPr>
            <w:tcW w:w="0" w:type="auto"/>
          </w:tcPr>
          <w:p w14:paraId="038BCAEC" w14:textId="77777777" w:rsidR="008160EE" w:rsidRDefault="00000000">
            <w:r>
              <w:t>4,070</w:t>
            </w:r>
          </w:p>
        </w:tc>
      </w:tr>
      <w:tr w:rsidR="008160EE" w14:paraId="1FEF0199" w14:textId="77777777">
        <w:tblPrEx>
          <w:tblCellMar>
            <w:top w:w="0" w:type="dxa"/>
            <w:bottom w:w="0" w:type="dxa"/>
          </w:tblCellMar>
        </w:tblPrEx>
        <w:tc>
          <w:tcPr>
            <w:tcW w:w="0" w:type="auto"/>
          </w:tcPr>
          <w:p w14:paraId="4E2050E1" w14:textId="77777777" w:rsidR="008160EE" w:rsidRDefault="00000000">
            <w:r>
              <w:t>35-44</w:t>
            </w:r>
          </w:p>
        </w:tc>
        <w:tc>
          <w:tcPr>
            <w:tcW w:w="0" w:type="auto"/>
          </w:tcPr>
          <w:p w14:paraId="48CBA3D3" w14:textId="77777777" w:rsidR="008160EE" w:rsidRDefault="00000000">
            <w:r>
              <w:t>12,389</w:t>
            </w:r>
          </w:p>
        </w:tc>
        <w:tc>
          <w:tcPr>
            <w:tcW w:w="0" w:type="auto"/>
          </w:tcPr>
          <w:p w14:paraId="4758B88F" w14:textId="77777777" w:rsidR="008160EE" w:rsidRDefault="00000000">
            <w:r>
              <w:t>6,769</w:t>
            </w:r>
          </w:p>
        </w:tc>
        <w:tc>
          <w:tcPr>
            <w:tcW w:w="0" w:type="auto"/>
          </w:tcPr>
          <w:p w14:paraId="31AD16CC" w14:textId="77777777" w:rsidR="008160EE" w:rsidRDefault="00000000">
            <w:r>
              <w:t>9,940</w:t>
            </w:r>
          </w:p>
        </w:tc>
        <w:tc>
          <w:tcPr>
            <w:tcW w:w="0" w:type="auto"/>
          </w:tcPr>
          <w:p w14:paraId="58506993" w14:textId="77777777" w:rsidR="008160EE" w:rsidRDefault="00000000">
            <w:r>
              <w:t>16,997</w:t>
            </w:r>
          </w:p>
        </w:tc>
      </w:tr>
      <w:tr w:rsidR="008160EE" w14:paraId="566F5AAB" w14:textId="77777777">
        <w:tblPrEx>
          <w:tblCellMar>
            <w:top w:w="0" w:type="dxa"/>
            <w:bottom w:w="0" w:type="dxa"/>
          </w:tblCellMar>
        </w:tblPrEx>
        <w:tc>
          <w:tcPr>
            <w:tcW w:w="0" w:type="auto"/>
          </w:tcPr>
          <w:p w14:paraId="2F1D1237" w14:textId="77777777" w:rsidR="008160EE" w:rsidRDefault="00000000">
            <w:r>
              <w:t>45-54</w:t>
            </w:r>
          </w:p>
        </w:tc>
        <w:tc>
          <w:tcPr>
            <w:tcW w:w="0" w:type="auto"/>
          </w:tcPr>
          <w:p w14:paraId="09509456" w14:textId="77777777" w:rsidR="008160EE" w:rsidRDefault="00000000">
            <w:r>
              <w:t>11,860</w:t>
            </w:r>
          </w:p>
        </w:tc>
        <w:tc>
          <w:tcPr>
            <w:tcW w:w="0" w:type="auto"/>
          </w:tcPr>
          <w:p w14:paraId="73575E3D" w14:textId="77777777" w:rsidR="008160EE" w:rsidRDefault="00000000">
            <w:r>
              <w:t>3,991</w:t>
            </w:r>
          </w:p>
        </w:tc>
        <w:tc>
          <w:tcPr>
            <w:tcW w:w="0" w:type="auto"/>
          </w:tcPr>
          <w:p w14:paraId="79C7306F" w14:textId="77777777" w:rsidR="008160EE" w:rsidRDefault="00000000">
            <w:r>
              <w:t>20,407</w:t>
            </w:r>
          </w:p>
        </w:tc>
        <w:tc>
          <w:tcPr>
            <w:tcW w:w="0" w:type="auto"/>
          </w:tcPr>
          <w:p w14:paraId="699A1047" w14:textId="77777777" w:rsidR="008160EE" w:rsidRDefault="00000000">
            <w:r>
              <w:t>10,720</w:t>
            </w:r>
          </w:p>
        </w:tc>
      </w:tr>
      <w:tr w:rsidR="008160EE" w14:paraId="2109D7F2" w14:textId="77777777">
        <w:tblPrEx>
          <w:tblCellMar>
            <w:top w:w="0" w:type="dxa"/>
            <w:bottom w:w="0" w:type="dxa"/>
          </w:tblCellMar>
        </w:tblPrEx>
        <w:tc>
          <w:tcPr>
            <w:tcW w:w="0" w:type="auto"/>
          </w:tcPr>
          <w:p w14:paraId="08F63B06" w14:textId="77777777" w:rsidR="008160EE" w:rsidRDefault="00000000">
            <w:r>
              <w:t>55-64</w:t>
            </w:r>
          </w:p>
        </w:tc>
        <w:tc>
          <w:tcPr>
            <w:tcW w:w="0" w:type="auto"/>
          </w:tcPr>
          <w:p w14:paraId="6943140B" w14:textId="77777777" w:rsidR="008160EE" w:rsidRDefault="00000000">
            <w:r>
              <w:t>9,280</w:t>
            </w:r>
          </w:p>
        </w:tc>
        <w:tc>
          <w:tcPr>
            <w:tcW w:w="0" w:type="auto"/>
          </w:tcPr>
          <w:p w14:paraId="4D64D30C" w14:textId="77777777" w:rsidR="008160EE" w:rsidRDefault="00000000">
            <w:r>
              <w:t>9,721</w:t>
            </w:r>
          </w:p>
        </w:tc>
        <w:tc>
          <w:tcPr>
            <w:tcW w:w="0" w:type="auto"/>
          </w:tcPr>
          <w:p w14:paraId="3001402A" w14:textId="77777777" w:rsidR="008160EE" w:rsidRDefault="00000000">
            <w:r>
              <w:t>5,901</w:t>
            </w:r>
          </w:p>
        </w:tc>
        <w:tc>
          <w:tcPr>
            <w:tcW w:w="0" w:type="auto"/>
          </w:tcPr>
          <w:p w14:paraId="3B0745B4" w14:textId="77777777" w:rsidR="008160EE" w:rsidRDefault="00000000">
            <w:r>
              <w:t>6,247</w:t>
            </w:r>
          </w:p>
        </w:tc>
      </w:tr>
      <w:tr w:rsidR="008160EE" w14:paraId="2C99088D" w14:textId="77777777">
        <w:tblPrEx>
          <w:tblCellMar>
            <w:top w:w="0" w:type="dxa"/>
            <w:bottom w:w="0" w:type="dxa"/>
          </w:tblCellMar>
        </w:tblPrEx>
        <w:tc>
          <w:tcPr>
            <w:tcW w:w="0" w:type="auto"/>
          </w:tcPr>
          <w:p w14:paraId="11AE1251" w14:textId="77777777" w:rsidR="008160EE" w:rsidRDefault="00000000">
            <w:r>
              <w:t>65+</w:t>
            </w:r>
          </w:p>
        </w:tc>
        <w:tc>
          <w:tcPr>
            <w:tcW w:w="0" w:type="auto"/>
          </w:tcPr>
          <w:p w14:paraId="5E017821" w14:textId="77777777" w:rsidR="008160EE" w:rsidRDefault="00000000">
            <w:r>
              <w:t>13,022</w:t>
            </w:r>
          </w:p>
        </w:tc>
        <w:tc>
          <w:tcPr>
            <w:tcW w:w="0" w:type="auto"/>
          </w:tcPr>
          <w:p w14:paraId="796A677F" w14:textId="77777777" w:rsidR="008160EE" w:rsidRDefault="00000000">
            <w:r>
              <w:t>13,491</w:t>
            </w:r>
          </w:p>
        </w:tc>
        <w:tc>
          <w:tcPr>
            <w:tcW w:w="0" w:type="auto"/>
          </w:tcPr>
          <w:p w14:paraId="0211675B" w14:textId="77777777" w:rsidR="008160EE" w:rsidRDefault="00000000">
            <w:r>
              <w:t>8,097</w:t>
            </w:r>
          </w:p>
        </w:tc>
        <w:tc>
          <w:tcPr>
            <w:tcW w:w="0" w:type="auto"/>
          </w:tcPr>
          <w:p w14:paraId="70B6B70B" w14:textId="77777777" w:rsidR="008160EE" w:rsidRDefault="00000000">
            <w:r>
              <w:t>17,849</w:t>
            </w:r>
          </w:p>
        </w:tc>
      </w:tr>
      <w:tr w:rsidR="008160EE" w14:paraId="30E3AC7C" w14:textId="77777777">
        <w:tblPrEx>
          <w:tblCellMar>
            <w:top w:w="0" w:type="dxa"/>
            <w:bottom w:w="0" w:type="dxa"/>
          </w:tblCellMar>
        </w:tblPrEx>
        <w:tc>
          <w:tcPr>
            <w:tcW w:w="0" w:type="auto"/>
          </w:tcPr>
          <w:p w14:paraId="05E9D4D4" w14:textId="77777777" w:rsidR="008160EE" w:rsidRDefault="008160EE"/>
        </w:tc>
        <w:tc>
          <w:tcPr>
            <w:tcW w:w="0" w:type="auto"/>
          </w:tcPr>
          <w:p w14:paraId="7696870E" w14:textId="77777777" w:rsidR="008160EE" w:rsidRDefault="008160EE"/>
        </w:tc>
        <w:tc>
          <w:tcPr>
            <w:tcW w:w="0" w:type="auto"/>
          </w:tcPr>
          <w:p w14:paraId="07C80D37" w14:textId="77777777" w:rsidR="008160EE" w:rsidRDefault="008160EE"/>
        </w:tc>
        <w:tc>
          <w:tcPr>
            <w:tcW w:w="0" w:type="auto"/>
          </w:tcPr>
          <w:p w14:paraId="20AFA477" w14:textId="77777777" w:rsidR="008160EE" w:rsidRDefault="008160EE"/>
        </w:tc>
        <w:tc>
          <w:tcPr>
            <w:tcW w:w="0" w:type="auto"/>
          </w:tcPr>
          <w:p w14:paraId="0D452686" w14:textId="77777777" w:rsidR="008160EE" w:rsidRDefault="008160EE"/>
        </w:tc>
      </w:tr>
    </w:tbl>
    <w:p w14:paraId="295CE7AA" w14:textId="77777777" w:rsidR="008160EE" w:rsidRDefault="00000000">
      <w:pPr>
        <w:spacing w:after="200"/>
      </w:pPr>
      <w:r>
        <w:rPr>
          <w:color w:val="57606A"/>
          <w:sz w:val="18"/>
        </w:rPr>
        <w:t xml:space="preserve">Chart: bq14_age_payment_heatmap.png — see </w:t>
      </w:r>
      <w:proofErr w:type="spellStart"/>
      <w:r>
        <w:rPr>
          <w:color w:val="57606A"/>
          <w:sz w:val="18"/>
        </w:rPr>
        <w:t>output_charts</w:t>
      </w:r>
      <w:proofErr w:type="spellEnd"/>
      <w:r>
        <w:rPr>
          <w:color w:val="57606A"/>
          <w:sz w:val="18"/>
        </w:rPr>
        <w:t xml:space="preserve"> folder</w:t>
      </w:r>
    </w:p>
    <w:p w14:paraId="6C303DB2" w14:textId="77777777" w:rsidR="008160EE" w:rsidRDefault="00000000">
      <w:pPr>
        <w:spacing w:before="320" w:after="120"/>
      </w:pPr>
      <w:r>
        <w:rPr>
          <w:b/>
          <w:sz w:val="32"/>
        </w:rPr>
        <w:t>5. Key Insights &amp; Recommendations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
        <w:gridCol w:w="3502"/>
        <w:gridCol w:w="4550"/>
      </w:tblGrid>
      <w:tr w:rsidR="008160EE" w14:paraId="6189B41C" w14:textId="77777777">
        <w:tblPrEx>
          <w:tblCellMar>
            <w:top w:w="0" w:type="dxa"/>
            <w:bottom w:w="0" w:type="dxa"/>
          </w:tblCellMar>
        </w:tblPrEx>
        <w:trPr>
          <w:tblHeader/>
        </w:trPr>
        <w:tc>
          <w:tcPr>
            <w:tcW w:w="0" w:type="auto"/>
          </w:tcPr>
          <w:p w14:paraId="11BBC6CF" w14:textId="77777777" w:rsidR="008160EE" w:rsidRDefault="00000000">
            <w:r>
              <w:t>#</w:t>
            </w:r>
          </w:p>
        </w:tc>
        <w:tc>
          <w:tcPr>
            <w:tcW w:w="0" w:type="auto"/>
          </w:tcPr>
          <w:p w14:paraId="6BC6B176" w14:textId="77777777" w:rsidR="008160EE" w:rsidRDefault="00000000">
            <w:r>
              <w:t>Insight</w:t>
            </w:r>
          </w:p>
        </w:tc>
        <w:tc>
          <w:tcPr>
            <w:tcW w:w="0" w:type="auto"/>
          </w:tcPr>
          <w:p w14:paraId="4092F9E6" w14:textId="77777777" w:rsidR="008160EE" w:rsidRDefault="00000000">
            <w:r>
              <w:t>Recommended Action</w:t>
            </w:r>
          </w:p>
        </w:tc>
      </w:tr>
      <w:tr w:rsidR="008160EE" w14:paraId="567783FD" w14:textId="77777777">
        <w:tblPrEx>
          <w:tblCellMar>
            <w:top w:w="0" w:type="dxa"/>
            <w:bottom w:w="0" w:type="dxa"/>
          </w:tblCellMar>
        </w:tblPrEx>
        <w:tc>
          <w:tcPr>
            <w:tcW w:w="0" w:type="auto"/>
          </w:tcPr>
          <w:p w14:paraId="7ACF81EA" w14:textId="77777777" w:rsidR="008160EE" w:rsidRDefault="00000000">
            <w:r>
              <w:t>1</w:t>
            </w:r>
          </w:p>
        </w:tc>
        <w:tc>
          <w:tcPr>
            <w:tcW w:w="0" w:type="auto"/>
          </w:tcPr>
          <w:p w14:paraId="05B7F5DB" w14:textId="77777777" w:rsidR="008160EE" w:rsidRDefault="00000000">
            <w:r>
              <w:t>Premium members generate 2.3x more revenue than Normal members</w:t>
            </w:r>
          </w:p>
        </w:tc>
        <w:tc>
          <w:tcPr>
            <w:tcW w:w="0" w:type="auto"/>
          </w:tcPr>
          <w:p w14:paraId="7D5F922B" w14:textId="77777777" w:rsidR="008160EE" w:rsidRDefault="00000000">
            <w:r>
              <w:t>Invest in Normal-to-Premium upgrade campaigns with trial offers</w:t>
            </w:r>
          </w:p>
        </w:tc>
      </w:tr>
      <w:tr w:rsidR="008160EE" w14:paraId="490DFE2E" w14:textId="77777777">
        <w:tblPrEx>
          <w:tblCellMar>
            <w:top w:w="0" w:type="dxa"/>
            <w:bottom w:w="0" w:type="dxa"/>
          </w:tblCellMar>
        </w:tblPrEx>
        <w:tc>
          <w:tcPr>
            <w:tcW w:w="0" w:type="auto"/>
          </w:tcPr>
          <w:p w14:paraId="420F713A" w14:textId="77777777" w:rsidR="008160EE" w:rsidRDefault="00000000">
            <w:r>
              <w:t>2</w:t>
            </w:r>
          </w:p>
        </w:tc>
        <w:tc>
          <w:tcPr>
            <w:tcW w:w="0" w:type="auto"/>
          </w:tcPr>
          <w:p w14:paraId="6577A29F" w14:textId="77777777" w:rsidR="008160EE" w:rsidRDefault="00000000">
            <w:r>
              <w:t>US and Italy together account for 44% of total revenue</w:t>
            </w:r>
          </w:p>
        </w:tc>
        <w:tc>
          <w:tcPr>
            <w:tcW w:w="0" w:type="auto"/>
          </w:tcPr>
          <w:p w14:paraId="39A6A4D3" w14:textId="77777777" w:rsidR="008160EE" w:rsidRDefault="00000000">
            <w:proofErr w:type="spellStart"/>
            <w:r>
              <w:t>Prioritise</w:t>
            </w:r>
            <w:proofErr w:type="spellEnd"/>
            <w:r>
              <w:t xml:space="preserve"> </w:t>
            </w:r>
            <w:proofErr w:type="spellStart"/>
            <w:r>
              <w:t>localised</w:t>
            </w:r>
            <w:proofErr w:type="spellEnd"/>
            <w:r>
              <w:t xml:space="preserve"> promotions, fast checkout, and local currency for these markets</w:t>
            </w:r>
          </w:p>
        </w:tc>
      </w:tr>
      <w:tr w:rsidR="008160EE" w14:paraId="18928417" w14:textId="77777777">
        <w:tblPrEx>
          <w:tblCellMar>
            <w:top w:w="0" w:type="dxa"/>
            <w:bottom w:w="0" w:type="dxa"/>
          </w:tblCellMar>
        </w:tblPrEx>
        <w:tc>
          <w:tcPr>
            <w:tcW w:w="0" w:type="auto"/>
          </w:tcPr>
          <w:p w14:paraId="38DD0826" w14:textId="77777777" w:rsidR="008160EE" w:rsidRDefault="00000000">
            <w:r>
              <w:t>3</w:t>
            </w:r>
          </w:p>
        </w:tc>
        <w:tc>
          <w:tcPr>
            <w:tcW w:w="0" w:type="auto"/>
          </w:tcPr>
          <w:p w14:paraId="128E60B1" w14:textId="77777777" w:rsidR="008160EE" w:rsidRDefault="00000000">
            <w:r>
              <w:t>Peak revenue window is 00:00-03:00 UTC (early morning)</w:t>
            </w:r>
          </w:p>
        </w:tc>
        <w:tc>
          <w:tcPr>
            <w:tcW w:w="0" w:type="auto"/>
          </w:tcPr>
          <w:p w14:paraId="7B201354" w14:textId="77777777" w:rsidR="008160EE" w:rsidRDefault="00000000">
            <w:r>
              <w:t>Schedule flash sales and push notifications in this window</w:t>
            </w:r>
          </w:p>
        </w:tc>
      </w:tr>
      <w:tr w:rsidR="008160EE" w14:paraId="26E97C48" w14:textId="77777777">
        <w:tblPrEx>
          <w:tblCellMar>
            <w:top w:w="0" w:type="dxa"/>
            <w:bottom w:w="0" w:type="dxa"/>
          </w:tblCellMar>
        </w:tblPrEx>
        <w:tc>
          <w:tcPr>
            <w:tcW w:w="0" w:type="auto"/>
          </w:tcPr>
          <w:p w14:paraId="47E22286" w14:textId="77777777" w:rsidR="008160EE" w:rsidRDefault="00000000">
            <w:r>
              <w:t>4</w:t>
            </w:r>
          </w:p>
        </w:tc>
        <w:tc>
          <w:tcPr>
            <w:tcW w:w="0" w:type="auto"/>
          </w:tcPr>
          <w:p w14:paraId="4953430C" w14:textId="77777777" w:rsidR="008160EE" w:rsidRDefault="00000000">
            <w:r>
              <w:t>Session duration has near-zero correlation with sales (r=-0.005)</w:t>
            </w:r>
          </w:p>
        </w:tc>
        <w:tc>
          <w:tcPr>
            <w:tcW w:w="0" w:type="auto"/>
          </w:tcPr>
          <w:p w14:paraId="1A40116F" w14:textId="77777777" w:rsidR="008160EE" w:rsidRDefault="00000000">
            <w:r>
              <w:t xml:space="preserve">Stop </w:t>
            </w:r>
            <w:proofErr w:type="spellStart"/>
            <w:r>
              <w:t>optimising</w:t>
            </w:r>
            <w:proofErr w:type="spellEnd"/>
            <w:r>
              <w:t xml:space="preserve"> for time on site; focus on intent-based UX and product discovery</w:t>
            </w:r>
          </w:p>
        </w:tc>
      </w:tr>
      <w:tr w:rsidR="008160EE" w14:paraId="100F61F6" w14:textId="77777777">
        <w:tblPrEx>
          <w:tblCellMar>
            <w:top w:w="0" w:type="dxa"/>
            <w:bottom w:w="0" w:type="dxa"/>
          </w:tblCellMar>
        </w:tblPrEx>
        <w:tc>
          <w:tcPr>
            <w:tcW w:w="0" w:type="auto"/>
          </w:tcPr>
          <w:p w14:paraId="6651AF65" w14:textId="77777777" w:rsidR="008160EE" w:rsidRDefault="00000000">
            <w:r>
              <w:t>5</w:t>
            </w:r>
          </w:p>
        </w:tc>
        <w:tc>
          <w:tcPr>
            <w:tcW w:w="0" w:type="auto"/>
          </w:tcPr>
          <w:p w14:paraId="66C29C57" w14:textId="77777777" w:rsidR="008160EE" w:rsidRDefault="00000000">
            <w:r>
              <w:t>Cash dominates as payment method ($411M revenue)</w:t>
            </w:r>
          </w:p>
        </w:tc>
        <w:tc>
          <w:tcPr>
            <w:tcW w:w="0" w:type="auto"/>
          </w:tcPr>
          <w:p w14:paraId="52F4AFF6" w14:textId="77777777" w:rsidR="008160EE" w:rsidRDefault="00000000">
            <w:r>
              <w:t>Ensure cash-on-delivery and mobile wallet options remain robust in key markets</w:t>
            </w:r>
          </w:p>
        </w:tc>
      </w:tr>
      <w:tr w:rsidR="008160EE" w14:paraId="71F5E6F0" w14:textId="77777777">
        <w:tblPrEx>
          <w:tblCellMar>
            <w:top w:w="0" w:type="dxa"/>
            <w:bottom w:w="0" w:type="dxa"/>
          </w:tblCellMar>
        </w:tblPrEx>
        <w:tc>
          <w:tcPr>
            <w:tcW w:w="0" w:type="auto"/>
          </w:tcPr>
          <w:p w14:paraId="392DDBEE" w14:textId="77777777" w:rsidR="008160EE" w:rsidRDefault="00000000">
            <w:r>
              <w:t>6</w:t>
            </w:r>
          </w:p>
        </w:tc>
        <w:tc>
          <w:tcPr>
            <w:tcW w:w="0" w:type="auto"/>
          </w:tcPr>
          <w:p w14:paraId="2F5B10D4" w14:textId="77777777" w:rsidR="008160EE" w:rsidRDefault="00000000">
            <w:r>
              <w:t>35-44 age group drives the most total revenue</w:t>
            </w:r>
          </w:p>
        </w:tc>
        <w:tc>
          <w:tcPr>
            <w:tcW w:w="0" w:type="auto"/>
          </w:tcPr>
          <w:p w14:paraId="53A166E9" w14:textId="77777777" w:rsidR="008160EE" w:rsidRDefault="00000000">
            <w:proofErr w:type="spellStart"/>
            <w:r>
              <w:t>Personalise</w:t>
            </w:r>
            <w:proofErr w:type="spellEnd"/>
            <w:r>
              <w:t xml:space="preserve"> marketing content and product recommendations for 25-54 cohort</w:t>
            </w:r>
          </w:p>
        </w:tc>
      </w:tr>
      <w:tr w:rsidR="008160EE" w14:paraId="3F012B06" w14:textId="77777777">
        <w:tblPrEx>
          <w:tblCellMar>
            <w:top w:w="0" w:type="dxa"/>
            <w:bottom w:w="0" w:type="dxa"/>
          </w:tblCellMar>
        </w:tblPrEx>
        <w:tc>
          <w:tcPr>
            <w:tcW w:w="0" w:type="auto"/>
          </w:tcPr>
          <w:p w14:paraId="01A96D6B" w14:textId="77777777" w:rsidR="008160EE" w:rsidRDefault="00000000">
            <w:r>
              <w:t>7</w:t>
            </w:r>
          </w:p>
        </w:tc>
        <w:tc>
          <w:tcPr>
            <w:tcW w:w="0" w:type="auto"/>
          </w:tcPr>
          <w:p w14:paraId="5BD74875" w14:textId="77777777" w:rsidR="008160EE" w:rsidRDefault="00000000">
            <w:r>
              <w:t>65+ age group has the highest avg order value ($12,894)</w:t>
            </w:r>
          </w:p>
        </w:tc>
        <w:tc>
          <w:tcPr>
            <w:tcW w:w="0" w:type="auto"/>
          </w:tcPr>
          <w:p w14:paraId="6D039F3F" w14:textId="77777777" w:rsidR="008160EE" w:rsidRDefault="00000000">
            <w:r>
              <w:t>Create a premium, simplified UX experience for older shoppers</w:t>
            </w:r>
          </w:p>
        </w:tc>
      </w:tr>
      <w:tr w:rsidR="008160EE" w14:paraId="2737EB3C" w14:textId="77777777">
        <w:tblPrEx>
          <w:tblCellMar>
            <w:top w:w="0" w:type="dxa"/>
            <w:bottom w:w="0" w:type="dxa"/>
          </w:tblCellMar>
        </w:tblPrEx>
        <w:tc>
          <w:tcPr>
            <w:tcW w:w="0" w:type="auto"/>
          </w:tcPr>
          <w:p w14:paraId="2ADC57D4" w14:textId="77777777" w:rsidR="008160EE" w:rsidRDefault="00000000">
            <w:r>
              <w:t>8</w:t>
            </w:r>
          </w:p>
        </w:tc>
        <w:tc>
          <w:tcPr>
            <w:tcW w:w="0" w:type="auto"/>
          </w:tcPr>
          <w:p w14:paraId="622220E7" w14:textId="77777777" w:rsidR="008160EE" w:rsidRDefault="00000000">
            <w:r>
              <w:t>ICMP and UDP traffic present (combined 9,867 sessions)</w:t>
            </w:r>
          </w:p>
        </w:tc>
        <w:tc>
          <w:tcPr>
            <w:tcW w:w="0" w:type="auto"/>
          </w:tcPr>
          <w:p w14:paraId="5255234C" w14:textId="77777777" w:rsidR="008160EE" w:rsidRDefault="00000000">
            <w:r>
              <w:t xml:space="preserve">Security audit recommended; investigate non-standard protocol sessions for </w:t>
            </w:r>
            <w:proofErr w:type="spellStart"/>
            <w:r>
              <w:t>bot</w:t>
            </w:r>
            <w:proofErr w:type="spellEnd"/>
            <w:r>
              <w:t xml:space="preserve"> activity</w:t>
            </w:r>
          </w:p>
        </w:tc>
      </w:tr>
      <w:tr w:rsidR="008160EE" w14:paraId="08F5AB34" w14:textId="77777777">
        <w:tblPrEx>
          <w:tblCellMar>
            <w:top w:w="0" w:type="dxa"/>
            <w:bottom w:w="0" w:type="dxa"/>
          </w:tblCellMar>
        </w:tblPrEx>
        <w:tc>
          <w:tcPr>
            <w:tcW w:w="0" w:type="auto"/>
          </w:tcPr>
          <w:p w14:paraId="2748215C" w14:textId="77777777" w:rsidR="008160EE" w:rsidRDefault="00000000">
            <w:r>
              <w:t>9</w:t>
            </w:r>
          </w:p>
        </w:tc>
        <w:tc>
          <w:tcPr>
            <w:tcW w:w="0" w:type="auto"/>
          </w:tcPr>
          <w:p w14:paraId="1534819E" w14:textId="77777777" w:rsidR="008160EE" w:rsidRDefault="00000000">
            <w:r>
              <w:t>Android App is the top revenue platform</w:t>
            </w:r>
          </w:p>
        </w:tc>
        <w:tc>
          <w:tcPr>
            <w:tcW w:w="0" w:type="auto"/>
          </w:tcPr>
          <w:p w14:paraId="1A5D50E9" w14:textId="77777777" w:rsidR="008160EE" w:rsidRDefault="00000000">
            <w:r>
              <w:t>Invest in mobile app UX and app-exclusive deals to maintain this advantage</w:t>
            </w:r>
          </w:p>
        </w:tc>
      </w:tr>
      <w:tr w:rsidR="008160EE" w14:paraId="02D51FB2" w14:textId="77777777">
        <w:tblPrEx>
          <w:tblCellMar>
            <w:top w:w="0" w:type="dxa"/>
            <w:bottom w:w="0" w:type="dxa"/>
          </w:tblCellMar>
        </w:tblPrEx>
        <w:tc>
          <w:tcPr>
            <w:tcW w:w="0" w:type="auto"/>
          </w:tcPr>
          <w:p w14:paraId="53B591FA" w14:textId="77777777" w:rsidR="008160EE" w:rsidRDefault="00000000">
            <w:r>
              <w:t>10</w:t>
            </w:r>
          </w:p>
        </w:tc>
        <w:tc>
          <w:tcPr>
            <w:tcW w:w="0" w:type="auto"/>
          </w:tcPr>
          <w:p w14:paraId="77AE047A" w14:textId="77777777" w:rsidR="008160EE" w:rsidRDefault="00000000">
            <w:r>
              <w:t>15,886 not-logged-in sessions generate zero revenue</w:t>
            </w:r>
          </w:p>
        </w:tc>
        <w:tc>
          <w:tcPr>
            <w:tcW w:w="0" w:type="auto"/>
          </w:tcPr>
          <w:p w14:paraId="69EEA24C" w14:textId="77777777" w:rsidR="008160EE" w:rsidRDefault="00000000">
            <w:r>
              <w:t>Implement soft login prompts and guest checkout with post-purchase registration</w:t>
            </w:r>
          </w:p>
        </w:tc>
      </w:tr>
    </w:tbl>
    <w:p w14:paraId="452D9A39" w14:textId="77777777" w:rsidR="008160EE" w:rsidRDefault="00000000">
      <w:pPr>
        <w:spacing w:after="160"/>
      </w:pPr>
      <w:r>
        <w:rPr>
          <w:sz w:val="12"/>
        </w:rPr>
        <w:lastRenderedPageBreak/>
        <w:t xml:space="preserve"> </w:t>
      </w:r>
    </w:p>
    <w:p w14:paraId="01825D25" w14:textId="77777777" w:rsidR="008160EE" w:rsidRDefault="00000000">
      <w:pPr>
        <w:spacing w:before="280" w:after="120"/>
      </w:pPr>
      <w:r>
        <w:rPr>
          <w:b/>
          <w:sz w:val="32"/>
        </w:rPr>
        <w:t>6. Output Charts</w:t>
      </w:r>
    </w:p>
    <w:p w14:paraId="013C1628" w14:textId="77777777" w:rsidR="008160EE" w:rsidRDefault="00000000">
      <w:pPr>
        <w:spacing w:after="120"/>
      </w:pPr>
      <w:r>
        <w:t xml:space="preserve">All charts are saved in the </w:t>
      </w:r>
      <w:proofErr w:type="spellStart"/>
      <w:r>
        <w:t>output_charts</w:t>
      </w:r>
      <w:proofErr w:type="spellEnd"/>
      <w:r>
        <w:t>/ directory alongside this report. Each chart file corresponds to one business question.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5188"/>
      </w:tblGrid>
      <w:tr w:rsidR="008160EE" w14:paraId="4196A6E6" w14:textId="77777777">
        <w:tblPrEx>
          <w:tblCellMar>
            <w:top w:w="0" w:type="dxa"/>
            <w:bottom w:w="0" w:type="dxa"/>
          </w:tblCellMar>
        </w:tblPrEx>
        <w:trPr>
          <w:tblHeader/>
        </w:trPr>
        <w:tc>
          <w:tcPr>
            <w:tcW w:w="0" w:type="auto"/>
          </w:tcPr>
          <w:p w14:paraId="792ABB78" w14:textId="77777777" w:rsidR="008160EE" w:rsidRDefault="00000000">
            <w:r>
              <w:t>Chart File</w:t>
            </w:r>
          </w:p>
        </w:tc>
        <w:tc>
          <w:tcPr>
            <w:tcW w:w="0" w:type="auto"/>
          </w:tcPr>
          <w:p w14:paraId="7766E61C" w14:textId="77777777" w:rsidR="008160EE" w:rsidRDefault="00000000">
            <w:r>
              <w:t>Content</w:t>
            </w:r>
          </w:p>
        </w:tc>
      </w:tr>
      <w:tr w:rsidR="008160EE" w14:paraId="0075E26E" w14:textId="77777777">
        <w:tblPrEx>
          <w:tblCellMar>
            <w:top w:w="0" w:type="dxa"/>
            <w:bottom w:w="0" w:type="dxa"/>
          </w:tblCellMar>
        </w:tblPrEx>
        <w:tc>
          <w:tcPr>
            <w:tcW w:w="0" w:type="auto"/>
          </w:tcPr>
          <w:p w14:paraId="4B8DA098" w14:textId="77777777" w:rsidR="008160EE" w:rsidRDefault="00000000">
            <w:r>
              <w:t>bq2_browser_revenue.png</w:t>
            </w:r>
          </w:p>
        </w:tc>
        <w:tc>
          <w:tcPr>
            <w:tcW w:w="0" w:type="auto"/>
          </w:tcPr>
          <w:p w14:paraId="1356B54C" w14:textId="77777777" w:rsidR="008160EE" w:rsidRDefault="00000000">
            <w:r>
              <w:t>Total revenue and session count by browser/platform (dual bar charts)</w:t>
            </w:r>
          </w:p>
        </w:tc>
      </w:tr>
      <w:tr w:rsidR="008160EE" w14:paraId="5290EB7A" w14:textId="77777777">
        <w:tblPrEx>
          <w:tblCellMar>
            <w:top w:w="0" w:type="dxa"/>
            <w:bottom w:w="0" w:type="dxa"/>
          </w:tblCellMar>
        </w:tblPrEx>
        <w:tc>
          <w:tcPr>
            <w:tcW w:w="0" w:type="auto"/>
          </w:tcPr>
          <w:p w14:paraId="457C43D1" w14:textId="77777777" w:rsidR="008160EE" w:rsidRDefault="00000000">
            <w:r>
              <w:t>bq3_country_revenue.png</w:t>
            </w:r>
          </w:p>
        </w:tc>
        <w:tc>
          <w:tcPr>
            <w:tcW w:w="0" w:type="auto"/>
          </w:tcPr>
          <w:p w14:paraId="4B42890F" w14:textId="77777777" w:rsidR="008160EE" w:rsidRDefault="00000000">
            <w:r>
              <w:t>Top 15 countries by total sales revenue (bar chart)</w:t>
            </w:r>
          </w:p>
        </w:tc>
      </w:tr>
      <w:tr w:rsidR="008160EE" w14:paraId="142086BC" w14:textId="77777777">
        <w:tblPrEx>
          <w:tblCellMar>
            <w:top w:w="0" w:type="dxa"/>
            <w:bottom w:w="0" w:type="dxa"/>
          </w:tblCellMar>
        </w:tblPrEx>
        <w:tc>
          <w:tcPr>
            <w:tcW w:w="0" w:type="auto"/>
          </w:tcPr>
          <w:p w14:paraId="1CA677CC" w14:textId="77777777" w:rsidR="008160EE" w:rsidRDefault="00000000">
            <w:r>
              <w:t>bq4_membership_revenue.png</w:t>
            </w:r>
          </w:p>
        </w:tc>
        <w:tc>
          <w:tcPr>
            <w:tcW w:w="0" w:type="auto"/>
          </w:tcPr>
          <w:p w14:paraId="394E83BC" w14:textId="77777777" w:rsidR="008160EE" w:rsidRDefault="00000000">
            <w:r>
              <w:t>Revenue comparison: Normal vs Premium members</w:t>
            </w:r>
          </w:p>
        </w:tc>
      </w:tr>
      <w:tr w:rsidR="008160EE" w14:paraId="034AF8A9" w14:textId="77777777">
        <w:tblPrEx>
          <w:tblCellMar>
            <w:top w:w="0" w:type="dxa"/>
            <w:bottom w:w="0" w:type="dxa"/>
          </w:tblCellMar>
        </w:tblPrEx>
        <w:tc>
          <w:tcPr>
            <w:tcW w:w="0" w:type="auto"/>
          </w:tcPr>
          <w:p w14:paraId="3EDDA00E" w14:textId="77777777" w:rsidR="008160EE" w:rsidRDefault="00000000">
            <w:r>
              <w:t>bq5_payment_method.png</w:t>
            </w:r>
          </w:p>
        </w:tc>
        <w:tc>
          <w:tcPr>
            <w:tcW w:w="0" w:type="auto"/>
          </w:tcPr>
          <w:p w14:paraId="5752170B" w14:textId="77777777" w:rsidR="008160EE" w:rsidRDefault="00000000">
            <w:r>
              <w:t>Payment method share (pie) and revenue by method (bar chart)</w:t>
            </w:r>
          </w:p>
        </w:tc>
      </w:tr>
      <w:tr w:rsidR="008160EE" w14:paraId="68A1797B" w14:textId="77777777">
        <w:tblPrEx>
          <w:tblCellMar>
            <w:top w:w="0" w:type="dxa"/>
            <w:bottom w:w="0" w:type="dxa"/>
          </w:tblCellMar>
        </w:tblPrEx>
        <w:tc>
          <w:tcPr>
            <w:tcW w:w="0" w:type="auto"/>
          </w:tcPr>
          <w:p w14:paraId="6E3221F1" w14:textId="77777777" w:rsidR="008160EE" w:rsidRDefault="00000000">
            <w:r>
              <w:t>bq6_gender_revenue.png</w:t>
            </w:r>
          </w:p>
        </w:tc>
        <w:tc>
          <w:tcPr>
            <w:tcW w:w="0" w:type="auto"/>
          </w:tcPr>
          <w:p w14:paraId="144CFD63" w14:textId="77777777" w:rsidR="008160EE" w:rsidRDefault="00000000">
            <w:r>
              <w:t>Total revenue split by gender</w:t>
            </w:r>
          </w:p>
        </w:tc>
      </w:tr>
      <w:tr w:rsidR="008160EE" w14:paraId="57E532DE" w14:textId="77777777">
        <w:tblPrEx>
          <w:tblCellMar>
            <w:top w:w="0" w:type="dxa"/>
            <w:bottom w:w="0" w:type="dxa"/>
          </w:tblCellMar>
        </w:tblPrEx>
        <w:tc>
          <w:tcPr>
            <w:tcW w:w="0" w:type="auto"/>
          </w:tcPr>
          <w:p w14:paraId="15BE5E92" w14:textId="77777777" w:rsidR="008160EE" w:rsidRDefault="00000000">
            <w:r>
              <w:t>bq7_age_revenue.png</w:t>
            </w:r>
          </w:p>
        </w:tc>
        <w:tc>
          <w:tcPr>
            <w:tcW w:w="0" w:type="auto"/>
          </w:tcPr>
          <w:p w14:paraId="433EB652" w14:textId="77777777" w:rsidR="008160EE" w:rsidRDefault="00000000">
            <w:r>
              <w:t>Total revenue by age group (binned)</w:t>
            </w:r>
          </w:p>
        </w:tc>
      </w:tr>
      <w:tr w:rsidR="008160EE" w14:paraId="42E693CD" w14:textId="77777777">
        <w:tblPrEx>
          <w:tblCellMar>
            <w:top w:w="0" w:type="dxa"/>
            <w:bottom w:w="0" w:type="dxa"/>
          </w:tblCellMar>
        </w:tblPrEx>
        <w:tc>
          <w:tcPr>
            <w:tcW w:w="0" w:type="auto"/>
          </w:tcPr>
          <w:p w14:paraId="0EDD48A4" w14:textId="77777777" w:rsidR="008160EE" w:rsidRDefault="00000000">
            <w:r>
              <w:t>bq9_hourly_pattern.png</w:t>
            </w:r>
          </w:p>
        </w:tc>
        <w:tc>
          <w:tcPr>
            <w:tcW w:w="0" w:type="auto"/>
          </w:tcPr>
          <w:p w14:paraId="5A3874D2" w14:textId="77777777" w:rsidR="008160EE" w:rsidRDefault="00000000">
            <w:r>
              <w:t>Dual-axis: hourly session count (bars) + revenue trend (line)</w:t>
            </w:r>
          </w:p>
        </w:tc>
      </w:tr>
      <w:tr w:rsidR="008160EE" w14:paraId="3436628B" w14:textId="77777777">
        <w:tblPrEx>
          <w:tblCellMar>
            <w:top w:w="0" w:type="dxa"/>
            <w:bottom w:w="0" w:type="dxa"/>
          </w:tblCellMar>
        </w:tblPrEx>
        <w:tc>
          <w:tcPr>
            <w:tcW w:w="0" w:type="auto"/>
          </w:tcPr>
          <w:p w14:paraId="22C0EE73" w14:textId="77777777" w:rsidR="008160EE" w:rsidRDefault="00000000">
            <w:r>
              <w:t>bq10_return_rates.png</w:t>
            </w:r>
          </w:p>
        </w:tc>
        <w:tc>
          <w:tcPr>
            <w:tcW w:w="0" w:type="auto"/>
          </w:tcPr>
          <w:p w14:paraId="5E88767C" w14:textId="77777777" w:rsidR="008160EE" w:rsidRDefault="00000000">
            <w:r>
              <w:t>Return rate (%) by browser, gender, and membership — side-by-side bars</w:t>
            </w:r>
          </w:p>
        </w:tc>
      </w:tr>
      <w:tr w:rsidR="008160EE" w14:paraId="038D9EA3" w14:textId="77777777">
        <w:tblPrEx>
          <w:tblCellMar>
            <w:top w:w="0" w:type="dxa"/>
            <w:bottom w:w="0" w:type="dxa"/>
          </w:tblCellMar>
        </w:tblPrEx>
        <w:tc>
          <w:tcPr>
            <w:tcW w:w="0" w:type="auto"/>
          </w:tcPr>
          <w:p w14:paraId="256F2CC3" w14:textId="77777777" w:rsidR="008160EE" w:rsidRDefault="00000000">
            <w:r>
              <w:t>bq11_duration_vs_sales.png</w:t>
            </w:r>
          </w:p>
        </w:tc>
        <w:tc>
          <w:tcPr>
            <w:tcW w:w="0" w:type="auto"/>
          </w:tcPr>
          <w:p w14:paraId="35150C82" w14:textId="77777777" w:rsidR="008160EE" w:rsidRDefault="00000000">
            <w:r>
              <w:t>Scatter plot: session duration vs sales value (10,000 sample)</w:t>
            </w:r>
          </w:p>
        </w:tc>
      </w:tr>
      <w:tr w:rsidR="008160EE" w14:paraId="2BF4E721" w14:textId="77777777">
        <w:tblPrEx>
          <w:tblCellMar>
            <w:top w:w="0" w:type="dxa"/>
            <w:bottom w:w="0" w:type="dxa"/>
          </w:tblCellMar>
        </w:tblPrEx>
        <w:tc>
          <w:tcPr>
            <w:tcW w:w="0" w:type="auto"/>
          </w:tcPr>
          <w:p w14:paraId="6B0B8AA9" w14:textId="77777777" w:rsidR="008160EE" w:rsidRDefault="00000000">
            <w:r>
              <w:t>bq12_network_protocol.png</w:t>
            </w:r>
          </w:p>
        </w:tc>
        <w:tc>
          <w:tcPr>
            <w:tcW w:w="0" w:type="auto"/>
          </w:tcPr>
          <w:p w14:paraId="34D35F1F" w14:textId="77777777" w:rsidR="008160EE" w:rsidRDefault="00000000">
            <w:r>
              <w:t>Network protocol distribution (pie chart)</w:t>
            </w:r>
          </w:p>
        </w:tc>
      </w:tr>
      <w:tr w:rsidR="008160EE" w14:paraId="6BB7CD2F" w14:textId="77777777">
        <w:tblPrEx>
          <w:tblCellMar>
            <w:top w:w="0" w:type="dxa"/>
            <w:bottom w:w="0" w:type="dxa"/>
          </w:tblCellMar>
        </w:tblPrEx>
        <w:tc>
          <w:tcPr>
            <w:tcW w:w="0" w:type="auto"/>
          </w:tcPr>
          <w:p w14:paraId="6D539FAC" w14:textId="77777777" w:rsidR="008160EE" w:rsidRDefault="00000000">
            <w:r>
              <w:t>bq13_daily_revenue.png</w:t>
            </w:r>
          </w:p>
        </w:tc>
        <w:tc>
          <w:tcPr>
            <w:tcW w:w="0" w:type="auto"/>
          </w:tcPr>
          <w:p w14:paraId="3C217CA6" w14:textId="77777777" w:rsidR="008160EE" w:rsidRDefault="00000000">
            <w:r>
              <w:t>Daily revenue trend — area/line chart (first 90 days)</w:t>
            </w:r>
          </w:p>
        </w:tc>
      </w:tr>
      <w:tr w:rsidR="008160EE" w14:paraId="46157562" w14:textId="77777777">
        <w:tblPrEx>
          <w:tblCellMar>
            <w:top w:w="0" w:type="dxa"/>
            <w:bottom w:w="0" w:type="dxa"/>
          </w:tblCellMar>
        </w:tblPrEx>
        <w:tc>
          <w:tcPr>
            <w:tcW w:w="0" w:type="auto"/>
          </w:tcPr>
          <w:p w14:paraId="05477EF6" w14:textId="77777777" w:rsidR="008160EE" w:rsidRDefault="00000000">
            <w:r>
              <w:t>bq14_age_payment_heatmap.png</w:t>
            </w:r>
          </w:p>
        </w:tc>
        <w:tc>
          <w:tcPr>
            <w:tcW w:w="0" w:type="auto"/>
          </w:tcPr>
          <w:p w14:paraId="22DE52A6" w14:textId="77777777" w:rsidR="008160EE" w:rsidRDefault="00000000">
            <w:r>
              <w:t>Heatmap: avg order value by age group x payment method</w:t>
            </w:r>
          </w:p>
        </w:tc>
      </w:tr>
    </w:tbl>
    <w:p w14:paraId="40450A97" w14:textId="77777777" w:rsidR="008160EE" w:rsidRDefault="00000000">
      <w:pPr>
        <w:spacing w:after="160"/>
      </w:pPr>
      <w:r>
        <w:rPr>
          <w:sz w:val="12"/>
        </w:rPr>
        <w:t xml:space="preserve"> </w:t>
      </w:r>
    </w:p>
    <w:p w14:paraId="33B42277" w14:textId="49AED3FC" w:rsidR="008160EE" w:rsidRDefault="00000000">
      <w:pPr>
        <w:spacing w:before="400" w:after="80"/>
        <w:jc w:val="center"/>
      </w:pPr>
      <w:r>
        <w:rPr>
          <w:color w:val="57606A"/>
          <w:sz w:val="18"/>
        </w:rPr>
        <w:t xml:space="preserve">Generated by </w:t>
      </w:r>
      <w:proofErr w:type="gramStart"/>
      <w:r>
        <w:rPr>
          <w:color w:val="57606A"/>
          <w:sz w:val="18"/>
        </w:rPr>
        <w:t>ecommerce_analysis.py  |</w:t>
      </w:r>
      <w:proofErr w:type="gramEnd"/>
      <w:r>
        <w:rPr>
          <w:color w:val="57606A"/>
          <w:sz w:val="18"/>
        </w:rPr>
        <w:t xml:space="preserve">  IBM </w:t>
      </w:r>
      <w:proofErr w:type="gramStart"/>
      <w:r>
        <w:rPr>
          <w:color w:val="57606A"/>
          <w:sz w:val="18"/>
        </w:rPr>
        <w:t>Bob  |</w:t>
      </w:r>
      <w:proofErr w:type="gramEnd"/>
      <w:r>
        <w:rPr>
          <w:color w:val="57606A"/>
          <w:sz w:val="18"/>
        </w:rPr>
        <w:t xml:space="preserve">  202</w:t>
      </w:r>
      <w:r w:rsidR="003E379C">
        <w:rPr>
          <w:color w:val="57606A"/>
          <w:sz w:val="18"/>
        </w:rPr>
        <w:t>6</w:t>
      </w:r>
    </w:p>
    <w:sectPr w:rsidR="008160E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0EE"/>
    <w:rsid w:val="001F7B12"/>
    <w:rsid w:val="003E379C"/>
    <w:rsid w:val="008160E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AB6A"/>
  <w15:docId w15:val="{DE5A9992-EF2C-4983-9F25-D9F73CC4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1871</Words>
  <Characters>10671</Characters>
  <Application>Microsoft Office Word</Application>
  <DocSecurity>0</DocSecurity>
  <Lines>88</Lines>
  <Paragraphs>25</Paragraphs>
  <ScaleCrop>false</ScaleCrop>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bhagyashree dahima</cp:lastModifiedBy>
  <cp:revision>2</cp:revision>
  <dcterms:created xsi:type="dcterms:W3CDTF">2026-09-24T05:07:00Z</dcterms:created>
  <dcterms:modified xsi:type="dcterms:W3CDTF">2026-09-24T05:14:00Z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2026-09-24T05:07:48Z</vt:lpwstr>
  </property>
</Properties>
</file>