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2D62" w:rsidRDefault="00172D62">
      <w:pPr>
        <w:pStyle w:val="BodyText"/>
        <w:spacing w:before="3"/>
        <w:rPr>
          <w:rFonts w:ascii="Times New Roman"/>
          <w:sz w:val="20"/>
        </w:rPr>
      </w:pPr>
    </w:p>
    <w:p w:rsidR="00172D62" w:rsidRDefault="00172D62">
      <w:pPr>
        <w:pStyle w:val="BodyText"/>
        <w:rPr>
          <w:rFonts w:ascii="Times New Roman"/>
          <w:sz w:val="20"/>
        </w:rPr>
        <w:sectPr w:rsidR="00172D62">
          <w:headerReference w:type="default" r:id="rId8"/>
          <w:type w:val="continuous"/>
          <w:pgSz w:w="11920" w:h="16850"/>
          <w:pgMar w:top="1320" w:right="850" w:bottom="280" w:left="1133" w:header="410" w:footer="0" w:gutter="0"/>
          <w:pgNumType w:start="1"/>
          <w:cols w:space="720"/>
        </w:sectPr>
      </w:pPr>
    </w:p>
    <w:p w:rsidR="00172D62" w:rsidRDefault="00172D62">
      <w:pPr>
        <w:pStyle w:val="BodyText"/>
        <w:spacing w:before="10"/>
        <w:rPr>
          <w:rFonts w:ascii="Times New Roman"/>
          <w:sz w:val="7"/>
        </w:rPr>
      </w:pPr>
    </w:p>
    <w:p w:rsidR="00172D62" w:rsidRDefault="00E74536">
      <w:pPr>
        <w:pStyle w:val="BodyText"/>
        <w:ind w:left="43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753870" cy="584708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454" cy="584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D62" w:rsidRDefault="00E74536">
      <w:pPr>
        <w:pStyle w:val="BodyText"/>
        <w:spacing w:before="44"/>
        <w:ind w:left="139"/>
      </w:pPr>
      <w:r>
        <w:t>Salient</w:t>
      </w:r>
      <w:r>
        <w:rPr>
          <w:spacing w:val="44"/>
        </w:rPr>
        <w:t xml:space="preserve"> </w:t>
      </w:r>
      <w:r>
        <w:rPr>
          <w:spacing w:val="-2"/>
        </w:rPr>
        <w:t>Features:</w:t>
      </w:r>
    </w:p>
    <w:p w:rsidR="00172D62" w:rsidRDefault="00E74536">
      <w:pPr>
        <w:pStyle w:val="BodyText"/>
        <w:spacing w:before="94" w:line="280" w:lineRule="auto"/>
        <w:ind w:left="149" w:right="136" w:hanging="10"/>
        <w:jc w:val="both"/>
      </w:pPr>
      <w:r>
        <w:br w:type="column"/>
      </w:r>
      <w:r>
        <w:t>The Vibrating Rod Level Switch is</w:t>
      </w:r>
      <w:r>
        <w:rPr>
          <w:spacing w:val="40"/>
        </w:rPr>
        <w:t xml:space="preserve"> </w:t>
      </w:r>
      <w:r>
        <w:t xml:space="preserve">an economical </w:t>
      </w:r>
      <w:r>
        <w:t>choice in level detection of powders and</w:t>
      </w:r>
      <w:r>
        <w:rPr>
          <w:spacing w:val="40"/>
        </w:rPr>
        <w:t xml:space="preserve"> </w:t>
      </w:r>
      <w:r>
        <w:t>bulk solids.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Vibrating</w:t>
      </w:r>
      <w:r>
        <w:rPr>
          <w:spacing w:val="40"/>
        </w:rPr>
        <w:t xml:space="preserve"> </w:t>
      </w:r>
      <w:r>
        <w:t>Rod</w:t>
      </w:r>
      <w:r>
        <w:rPr>
          <w:spacing w:val="40"/>
        </w:rPr>
        <w:t xml:space="preserve"> </w:t>
      </w:r>
      <w:r>
        <w:t>Level</w:t>
      </w:r>
      <w:r>
        <w:rPr>
          <w:spacing w:val="40"/>
        </w:rPr>
        <w:t xml:space="preserve"> </w:t>
      </w:r>
      <w:r>
        <w:t>Switch</w:t>
      </w:r>
      <w:r>
        <w:rPr>
          <w:spacing w:val="40"/>
        </w:rPr>
        <w:t xml:space="preserve"> </w:t>
      </w:r>
      <w:r>
        <w:t>built</w:t>
      </w:r>
      <w:r>
        <w:rPr>
          <w:spacing w:val="40"/>
        </w:rPr>
        <w:t xml:space="preserve"> </w:t>
      </w:r>
      <w:r>
        <w:t>with a piezoelectric crystal that vibrates the rod</w:t>
      </w:r>
      <w:r>
        <w:rPr>
          <w:spacing w:val="80"/>
        </w:rPr>
        <w:t xml:space="preserve"> </w:t>
      </w:r>
      <w:r>
        <w:t>at a natural frequency. Once the rod comes in contact with the material, the vibration will be damped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swit</w:t>
      </w:r>
      <w:r>
        <w:t>ch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change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state. Once the rod is uncovered by</w:t>
      </w:r>
      <w:r>
        <w:rPr>
          <w:spacing w:val="40"/>
        </w:rPr>
        <w:t xml:space="preserve"> </w:t>
      </w:r>
      <w:r>
        <w:t>the material, the switch will revert to its normal state.</w:t>
      </w:r>
      <w:r>
        <w:rPr>
          <w:spacing w:val="80"/>
        </w:rPr>
        <w:t xml:space="preserve"> </w:t>
      </w:r>
      <w:r>
        <w:t>Best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silo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hopper</w:t>
      </w:r>
      <w:r>
        <w:rPr>
          <w:spacing w:val="80"/>
        </w:rPr>
        <w:t xml:space="preserve"> </w:t>
      </w:r>
      <w:r>
        <w:t>applications,</w:t>
      </w:r>
      <w:r>
        <w:rPr>
          <w:spacing w:val="80"/>
        </w:rPr>
        <w:t xml:space="preserve"> </w:t>
      </w:r>
      <w:r>
        <w:t>its</w:t>
      </w:r>
    </w:p>
    <w:p w:rsidR="00172D62" w:rsidRDefault="00E74536">
      <w:pPr>
        <w:pStyle w:val="BodyText"/>
        <w:spacing w:line="314" w:lineRule="exact"/>
        <w:ind w:left="139"/>
        <w:jc w:val="both"/>
      </w:pPr>
      <w:r>
        <w:rPr>
          <w:w w:val="105"/>
        </w:rPr>
        <w:t>probe</w:t>
      </w:r>
      <w:r>
        <w:rPr>
          <w:spacing w:val="22"/>
          <w:w w:val="105"/>
        </w:rPr>
        <w:t xml:space="preserve"> </w:t>
      </w:r>
      <w:r>
        <w:rPr>
          <w:w w:val="105"/>
        </w:rPr>
        <w:t>design</w:t>
      </w:r>
      <w:r>
        <w:rPr>
          <w:spacing w:val="27"/>
          <w:w w:val="105"/>
        </w:rPr>
        <w:t xml:space="preserve"> </w:t>
      </w:r>
      <w:r>
        <w:rPr>
          <w:w w:val="105"/>
        </w:rPr>
        <w:t>allows</w:t>
      </w:r>
      <w:r>
        <w:rPr>
          <w:spacing w:val="21"/>
          <w:w w:val="105"/>
        </w:rPr>
        <w:t xml:space="preserve"> </w:t>
      </w:r>
      <w:r>
        <w:rPr>
          <w:w w:val="105"/>
        </w:rPr>
        <w:t>for</w:t>
      </w:r>
      <w:r>
        <w:rPr>
          <w:spacing w:val="24"/>
          <w:w w:val="105"/>
        </w:rPr>
        <w:t xml:space="preserve"> </w:t>
      </w:r>
      <w:r>
        <w:rPr>
          <w:w w:val="105"/>
        </w:rPr>
        <w:t>self-cleaning,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ensuring</w:t>
      </w:r>
    </w:p>
    <w:p w:rsidR="00172D62" w:rsidRDefault="00E74536">
      <w:pPr>
        <w:pStyle w:val="BodyText"/>
        <w:spacing w:before="55" w:line="280" w:lineRule="auto"/>
        <w:ind w:left="149" w:right="138"/>
        <w:jc w:val="both"/>
      </w:pPr>
      <w:r>
        <w:rPr>
          <w:w w:val="105"/>
        </w:rPr>
        <w:t>no build-up or bridging of material and</w:t>
      </w:r>
      <w:r>
        <w:rPr>
          <w:spacing w:val="40"/>
          <w:w w:val="105"/>
        </w:rPr>
        <w:t xml:space="preserve"> </w:t>
      </w:r>
      <w:r>
        <w:rPr>
          <w:w w:val="105"/>
        </w:rPr>
        <w:t>accurate dete</w:t>
      </w:r>
      <w:r>
        <w:rPr>
          <w:w w:val="105"/>
        </w:rPr>
        <w:t>ction. Sensitivity is adjustable for detection ranging from large granular material to small powders with low bulk densities. The failsafe mode can be</w:t>
      </w:r>
      <w:r>
        <w:rPr>
          <w:spacing w:val="-1"/>
          <w:w w:val="105"/>
        </w:rPr>
        <w:t xml:space="preserve"> </w:t>
      </w:r>
      <w:r>
        <w:rPr>
          <w:w w:val="105"/>
        </w:rPr>
        <w:t>set</w:t>
      </w:r>
      <w:r>
        <w:rPr>
          <w:spacing w:val="-1"/>
          <w:w w:val="105"/>
        </w:rPr>
        <w:t xml:space="preserve"> </w:t>
      </w:r>
      <w:r>
        <w:rPr>
          <w:w w:val="105"/>
        </w:rPr>
        <w:t>for failure on high level or failure on low level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using a selector switch in </w:t>
      </w:r>
      <w:r>
        <w:rPr>
          <w:spacing w:val="-2"/>
          <w:w w:val="105"/>
        </w:rPr>
        <w:t>instrument.</w:t>
      </w:r>
    </w:p>
    <w:p w:rsidR="00172D62" w:rsidRDefault="00E74536">
      <w:pPr>
        <w:pStyle w:val="BodyText"/>
        <w:spacing w:line="319" w:lineRule="exact"/>
        <w:ind w:left="139"/>
      </w:pPr>
      <w:r>
        <w:rPr>
          <w:spacing w:val="-2"/>
          <w:w w:val="110"/>
        </w:rPr>
        <w:t>Applications:</w:t>
      </w:r>
    </w:p>
    <w:p w:rsidR="00172D62" w:rsidRDefault="00E74536">
      <w:pPr>
        <w:pStyle w:val="BodyText"/>
        <w:spacing w:before="56" w:line="280" w:lineRule="auto"/>
        <w:ind w:left="149" w:right="141" w:hanging="10"/>
        <w:jc w:val="both"/>
      </w:pPr>
      <w:r>
        <w:rPr>
          <w:w w:val="110"/>
        </w:rPr>
        <w:t>Flakes, Grains, Coal Powder, cereals, sugar, animal feed, milk powder, flour, insulation, cement, plastic granules, saw dust, wood chips carbon black, light fibers, detergent powders, dyes, chalk, silica,</w:t>
      </w:r>
    </w:p>
    <w:p w:rsidR="00172D62" w:rsidRDefault="00172D62">
      <w:pPr>
        <w:pStyle w:val="BodyText"/>
        <w:spacing w:line="280" w:lineRule="auto"/>
        <w:jc w:val="both"/>
        <w:sectPr w:rsidR="00172D62">
          <w:type w:val="continuous"/>
          <w:pgSz w:w="11920" w:h="16850"/>
          <w:pgMar w:top="1320" w:right="850" w:bottom="280" w:left="1133" w:header="410" w:footer="0" w:gutter="0"/>
          <w:cols w:num="2" w:space="720" w:equalWidth="0">
            <w:col w:w="3239" w:space="385"/>
            <w:col w:w="6313"/>
          </w:cols>
        </w:sectPr>
      </w:pPr>
    </w:p>
    <w:p w:rsidR="00172D62" w:rsidRDefault="00E74536">
      <w:pPr>
        <w:pStyle w:val="ListParagraph"/>
        <w:numPr>
          <w:ilvl w:val="0"/>
          <w:numId w:val="1"/>
        </w:numPr>
        <w:tabs>
          <w:tab w:val="left" w:pos="816"/>
        </w:tabs>
        <w:spacing w:before="202"/>
        <w:rPr>
          <w:rFonts w:ascii="Wingdings" w:hAnsi="Wingdings"/>
        </w:rPr>
      </w:pPr>
      <w:r>
        <w:rPr>
          <w:rFonts w:ascii="Wingdings" w:hAnsi="Wingdings"/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131445</wp:posOffset>
            </wp:positionH>
            <wp:positionV relativeFrom="page">
              <wp:posOffset>340360</wp:posOffset>
            </wp:positionV>
            <wp:extent cx="763905" cy="3074035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A1F"/>
          <w:w w:val="105"/>
          <w:sz w:val="24"/>
        </w:rPr>
        <w:t>Compa</w:t>
      </w:r>
      <w:r>
        <w:rPr>
          <w:color w:val="1A1A1F"/>
          <w:w w:val="105"/>
          <w:sz w:val="24"/>
        </w:rPr>
        <w:t>ct</w:t>
      </w:r>
      <w:r>
        <w:rPr>
          <w:color w:val="1A1A1F"/>
          <w:spacing w:val="38"/>
          <w:w w:val="105"/>
          <w:sz w:val="24"/>
        </w:rPr>
        <w:t xml:space="preserve"> </w:t>
      </w:r>
      <w:r>
        <w:rPr>
          <w:color w:val="1A1A1F"/>
          <w:w w:val="105"/>
          <w:sz w:val="24"/>
        </w:rPr>
        <w:t>size</w:t>
      </w:r>
      <w:r>
        <w:rPr>
          <w:color w:val="1A1A1F"/>
          <w:spacing w:val="25"/>
          <w:w w:val="105"/>
          <w:sz w:val="24"/>
        </w:rPr>
        <w:t xml:space="preserve"> </w:t>
      </w:r>
      <w:r>
        <w:rPr>
          <w:color w:val="1A1A1F"/>
          <w:w w:val="105"/>
          <w:sz w:val="24"/>
        </w:rPr>
        <w:t>with</w:t>
      </w:r>
      <w:r>
        <w:rPr>
          <w:color w:val="1A1A1F"/>
          <w:spacing w:val="32"/>
          <w:w w:val="105"/>
          <w:sz w:val="24"/>
        </w:rPr>
        <w:t xml:space="preserve"> </w:t>
      </w:r>
      <w:r>
        <w:rPr>
          <w:color w:val="1A1A1F"/>
          <w:w w:val="105"/>
          <w:sz w:val="24"/>
        </w:rPr>
        <w:t>integral</w:t>
      </w:r>
      <w:r>
        <w:rPr>
          <w:color w:val="1A1A1F"/>
          <w:spacing w:val="20"/>
          <w:w w:val="105"/>
          <w:sz w:val="24"/>
        </w:rPr>
        <w:t xml:space="preserve"> </w:t>
      </w:r>
      <w:r>
        <w:rPr>
          <w:color w:val="1A1A1F"/>
          <w:spacing w:val="-2"/>
          <w:w w:val="105"/>
          <w:sz w:val="24"/>
        </w:rPr>
        <w:t>electronics</w:t>
      </w:r>
    </w:p>
    <w:p w:rsidR="00172D62" w:rsidRDefault="00E74536">
      <w:pPr>
        <w:pStyle w:val="ListParagraph"/>
        <w:numPr>
          <w:ilvl w:val="0"/>
          <w:numId w:val="1"/>
        </w:numPr>
        <w:tabs>
          <w:tab w:val="left" w:pos="816"/>
        </w:tabs>
        <w:spacing w:before="60"/>
        <w:rPr>
          <w:rFonts w:ascii="Wingdings" w:hAnsi="Wingdings"/>
        </w:rPr>
      </w:pPr>
      <w:r>
        <w:rPr>
          <w:color w:val="1A1A1F"/>
          <w:w w:val="110"/>
          <w:sz w:val="24"/>
        </w:rPr>
        <w:t>No</w:t>
      </w:r>
      <w:r>
        <w:rPr>
          <w:color w:val="1A1A1F"/>
          <w:spacing w:val="-9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calibration</w:t>
      </w:r>
      <w:r>
        <w:rPr>
          <w:color w:val="1A1A1F"/>
          <w:spacing w:val="18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required,</w:t>
      </w:r>
      <w:r>
        <w:rPr>
          <w:color w:val="1A1A1F"/>
          <w:spacing w:val="-3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so</w:t>
      </w:r>
      <w:r>
        <w:rPr>
          <w:color w:val="1A1A1F"/>
          <w:spacing w:val="4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plug</w:t>
      </w:r>
      <w:r>
        <w:rPr>
          <w:color w:val="1A1A1F"/>
          <w:spacing w:val="-8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and</w:t>
      </w:r>
      <w:r>
        <w:rPr>
          <w:color w:val="1A1A1F"/>
          <w:spacing w:val="7"/>
          <w:w w:val="110"/>
          <w:sz w:val="24"/>
        </w:rPr>
        <w:t xml:space="preserve"> </w:t>
      </w:r>
      <w:r>
        <w:rPr>
          <w:color w:val="1A1A1F"/>
          <w:spacing w:val="-4"/>
          <w:w w:val="110"/>
          <w:sz w:val="24"/>
        </w:rPr>
        <w:t>play</w:t>
      </w:r>
    </w:p>
    <w:p w:rsidR="00172D62" w:rsidRDefault="00E74536">
      <w:pPr>
        <w:pStyle w:val="ListParagraph"/>
        <w:numPr>
          <w:ilvl w:val="0"/>
          <w:numId w:val="1"/>
        </w:numPr>
        <w:tabs>
          <w:tab w:val="left" w:pos="816"/>
        </w:tabs>
        <w:spacing w:before="19"/>
        <w:rPr>
          <w:rFonts w:ascii="Wingdings" w:hAnsi="Wingdings"/>
        </w:rPr>
      </w:pPr>
      <w:r>
        <w:rPr>
          <w:color w:val="1A1A1F"/>
          <w:w w:val="110"/>
          <w:sz w:val="24"/>
        </w:rPr>
        <w:t>No</w:t>
      </w:r>
      <w:r>
        <w:rPr>
          <w:color w:val="1A1A1F"/>
          <w:spacing w:val="4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moving</w:t>
      </w:r>
      <w:r>
        <w:rPr>
          <w:color w:val="1A1A1F"/>
          <w:spacing w:val="5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parts</w:t>
      </w:r>
      <w:r>
        <w:rPr>
          <w:color w:val="1A1A1F"/>
          <w:spacing w:val="-4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so</w:t>
      </w:r>
      <w:r>
        <w:rPr>
          <w:color w:val="1A1A1F"/>
          <w:spacing w:val="6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no</w:t>
      </w:r>
      <w:r>
        <w:rPr>
          <w:color w:val="1A1A1F"/>
          <w:spacing w:val="-7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wear</w:t>
      </w:r>
      <w:r>
        <w:rPr>
          <w:color w:val="1A1A1F"/>
          <w:spacing w:val="22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and</w:t>
      </w:r>
      <w:r>
        <w:rPr>
          <w:color w:val="1A1A1F"/>
          <w:spacing w:val="-3"/>
          <w:w w:val="110"/>
          <w:sz w:val="24"/>
        </w:rPr>
        <w:t xml:space="preserve"> </w:t>
      </w:r>
      <w:r>
        <w:rPr>
          <w:color w:val="1A1A1F"/>
          <w:spacing w:val="-4"/>
          <w:w w:val="110"/>
          <w:sz w:val="24"/>
        </w:rPr>
        <w:t>tear</w:t>
      </w:r>
    </w:p>
    <w:p w:rsidR="00172D62" w:rsidRDefault="00E74536">
      <w:pPr>
        <w:pStyle w:val="ListParagraph"/>
        <w:numPr>
          <w:ilvl w:val="0"/>
          <w:numId w:val="1"/>
        </w:numPr>
        <w:tabs>
          <w:tab w:val="left" w:pos="816"/>
        </w:tabs>
        <w:spacing w:before="155"/>
        <w:rPr>
          <w:rFonts w:ascii="Wingdings" w:hAnsi="Wingdings"/>
          <w:color w:val="1A1A1F"/>
        </w:rPr>
      </w:pPr>
      <w:r>
        <w:rPr>
          <w:color w:val="1A1A1F"/>
          <w:w w:val="115"/>
          <w:sz w:val="24"/>
        </w:rPr>
        <w:t>Universal</w:t>
      </w:r>
      <w:r>
        <w:rPr>
          <w:color w:val="1A1A1F"/>
          <w:spacing w:val="-9"/>
          <w:w w:val="115"/>
          <w:sz w:val="24"/>
        </w:rPr>
        <w:t xml:space="preserve"> </w:t>
      </w:r>
      <w:r>
        <w:rPr>
          <w:color w:val="1A1A1F"/>
          <w:w w:val="115"/>
          <w:sz w:val="24"/>
        </w:rPr>
        <w:t>Power</w:t>
      </w:r>
      <w:r>
        <w:rPr>
          <w:color w:val="1A1A1F"/>
          <w:spacing w:val="-4"/>
          <w:w w:val="115"/>
          <w:sz w:val="24"/>
        </w:rPr>
        <w:t xml:space="preserve"> </w:t>
      </w:r>
      <w:r>
        <w:rPr>
          <w:color w:val="1A1A1F"/>
          <w:w w:val="115"/>
          <w:sz w:val="24"/>
        </w:rPr>
        <w:t>supply</w:t>
      </w:r>
      <w:r>
        <w:rPr>
          <w:color w:val="1A1A1F"/>
          <w:spacing w:val="-6"/>
          <w:w w:val="115"/>
          <w:sz w:val="24"/>
        </w:rPr>
        <w:t xml:space="preserve"> </w:t>
      </w:r>
      <w:r>
        <w:rPr>
          <w:color w:val="1A1A1F"/>
          <w:w w:val="115"/>
          <w:sz w:val="24"/>
        </w:rPr>
        <w:t>for</w:t>
      </w:r>
      <w:r>
        <w:rPr>
          <w:color w:val="1A1A1F"/>
          <w:spacing w:val="-4"/>
          <w:w w:val="115"/>
          <w:sz w:val="24"/>
        </w:rPr>
        <w:t xml:space="preserve"> </w:t>
      </w:r>
      <w:r>
        <w:rPr>
          <w:color w:val="1A1A1F"/>
          <w:w w:val="115"/>
          <w:sz w:val="24"/>
        </w:rPr>
        <w:t>AC</w:t>
      </w:r>
      <w:r>
        <w:rPr>
          <w:color w:val="1A1A1F"/>
          <w:spacing w:val="-5"/>
          <w:w w:val="115"/>
          <w:sz w:val="24"/>
        </w:rPr>
        <w:t xml:space="preserve"> </w:t>
      </w:r>
      <w:r>
        <w:rPr>
          <w:color w:val="1A1A1F"/>
          <w:w w:val="115"/>
          <w:sz w:val="24"/>
        </w:rPr>
        <w:t>/</w:t>
      </w:r>
      <w:r>
        <w:rPr>
          <w:color w:val="1A1A1F"/>
          <w:spacing w:val="-4"/>
          <w:w w:val="115"/>
          <w:sz w:val="24"/>
        </w:rPr>
        <w:t xml:space="preserve"> </w:t>
      </w:r>
      <w:r>
        <w:rPr>
          <w:color w:val="1A1A1F"/>
          <w:w w:val="115"/>
          <w:sz w:val="24"/>
        </w:rPr>
        <w:t>DC</w:t>
      </w:r>
      <w:r>
        <w:rPr>
          <w:color w:val="1A1A1F"/>
          <w:spacing w:val="-7"/>
          <w:w w:val="115"/>
          <w:sz w:val="24"/>
        </w:rPr>
        <w:t xml:space="preserve"> </w:t>
      </w:r>
      <w:r>
        <w:rPr>
          <w:color w:val="1A1A1F"/>
          <w:spacing w:val="-2"/>
          <w:w w:val="115"/>
          <w:sz w:val="24"/>
        </w:rPr>
        <w:t>operation</w:t>
      </w:r>
    </w:p>
    <w:p w:rsidR="00172D62" w:rsidRDefault="00E74536">
      <w:pPr>
        <w:pStyle w:val="ListParagraph"/>
        <w:numPr>
          <w:ilvl w:val="0"/>
          <w:numId w:val="1"/>
        </w:numPr>
        <w:tabs>
          <w:tab w:val="left" w:pos="816"/>
        </w:tabs>
        <w:spacing w:before="162"/>
        <w:rPr>
          <w:rFonts w:ascii="Wingdings" w:hAnsi="Wingdings"/>
        </w:rPr>
        <w:sectPr w:rsidR="00172D62">
          <w:type w:val="continuous"/>
          <w:pgSz w:w="11920" w:h="16850"/>
          <w:pgMar w:top="1320" w:right="850" w:bottom="280" w:left="1133" w:header="410" w:footer="0" w:gutter="0"/>
          <w:cols w:space="720"/>
        </w:sectPr>
      </w:pPr>
      <w:r>
        <w:rPr>
          <w:color w:val="1A1A1F"/>
          <w:w w:val="110"/>
          <w:sz w:val="24"/>
        </w:rPr>
        <w:t>Relay</w:t>
      </w:r>
      <w:r>
        <w:rPr>
          <w:color w:val="1A1A1F"/>
          <w:spacing w:val="-8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or</w:t>
      </w:r>
      <w:r>
        <w:rPr>
          <w:color w:val="1A1A1F"/>
          <w:spacing w:val="-6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open</w:t>
      </w:r>
      <w:r>
        <w:rPr>
          <w:color w:val="1A1A1F"/>
          <w:spacing w:val="-6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collector</w:t>
      </w:r>
      <w:r>
        <w:rPr>
          <w:color w:val="1A1A1F"/>
          <w:spacing w:val="-5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PNP</w:t>
      </w:r>
      <w:r>
        <w:rPr>
          <w:color w:val="1A1A1F"/>
          <w:spacing w:val="-8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outputs</w:t>
      </w:r>
      <w:r>
        <w:rPr>
          <w:color w:val="1A1A1F"/>
          <w:spacing w:val="-5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available</w:t>
      </w:r>
      <w:r>
        <w:rPr>
          <w:color w:val="1A1A1F"/>
          <w:spacing w:val="-5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in</w:t>
      </w:r>
      <w:r>
        <w:rPr>
          <w:rFonts w:ascii="Calibri" w:hAnsi="Calibri"/>
          <w:spacing w:val="-14"/>
          <w:w w:val="110"/>
          <w:sz w:val="24"/>
        </w:rPr>
        <w:t xml:space="preserve"> </w:t>
      </w:r>
      <w:r>
        <w:rPr>
          <w:rFonts w:ascii="Calibri" w:hAnsi="Calibri"/>
          <w:spacing w:val="-2"/>
          <w:w w:val="110"/>
          <w:sz w:val="24"/>
        </w:rPr>
        <w:t>Options</w:t>
      </w:r>
    </w:p>
    <w:p w:rsidR="00172D62" w:rsidRDefault="00E74536">
      <w:pPr>
        <w:pStyle w:val="BodyText"/>
        <w:spacing w:before="43"/>
        <w:rPr>
          <w:rFonts w:ascii="Calibri"/>
          <w:sz w:val="24"/>
        </w:rPr>
      </w:pPr>
      <w:r>
        <w:rPr>
          <w:rFonts w:ascii="Calibri"/>
          <w:noProof/>
          <w:sz w:val="24"/>
        </w:rPr>
        <w:lastRenderedPageBreak/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133350</wp:posOffset>
            </wp:positionH>
            <wp:positionV relativeFrom="page">
              <wp:posOffset>389255</wp:posOffset>
            </wp:positionV>
            <wp:extent cx="763905" cy="3074035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2D62" w:rsidRDefault="00E74536">
      <w:pPr>
        <w:pStyle w:val="ListParagraph"/>
        <w:numPr>
          <w:ilvl w:val="0"/>
          <w:numId w:val="1"/>
        </w:numPr>
        <w:tabs>
          <w:tab w:val="left" w:pos="888"/>
        </w:tabs>
        <w:ind w:left="888" w:hanging="449"/>
        <w:rPr>
          <w:rFonts w:ascii="Wingdings" w:hAnsi="Wingdings"/>
        </w:rPr>
      </w:pPr>
      <w:r>
        <w:rPr>
          <w:color w:val="1A1A1F"/>
          <w:sz w:val="24"/>
        </w:rPr>
        <w:t>Rigid</w:t>
      </w:r>
      <w:r>
        <w:rPr>
          <w:color w:val="1A1A1F"/>
          <w:spacing w:val="21"/>
          <w:sz w:val="24"/>
        </w:rPr>
        <w:t xml:space="preserve"> </w:t>
      </w:r>
      <w:r>
        <w:rPr>
          <w:color w:val="1A1A1F"/>
          <w:sz w:val="24"/>
        </w:rPr>
        <w:t>and</w:t>
      </w:r>
      <w:r>
        <w:rPr>
          <w:color w:val="1A1A1F"/>
          <w:spacing w:val="24"/>
          <w:sz w:val="24"/>
        </w:rPr>
        <w:t xml:space="preserve"> </w:t>
      </w:r>
      <w:r>
        <w:rPr>
          <w:color w:val="1A1A1F"/>
          <w:sz w:val="24"/>
        </w:rPr>
        <w:t>sturdy</w:t>
      </w:r>
      <w:r>
        <w:rPr>
          <w:color w:val="1A1A1F"/>
          <w:spacing w:val="27"/>
          <w:sz w:val="24"/>
        </w:rPr>
        <w:t xml:space="preserve"> </w:t>
      </w:r>
      <w:r>
        <w:rPr>
          <w:color w:val="1A1A1F"/>
          <w:sz w:val="24"/>
        </w:rPr>
        <w:t>design</w:t>
      </w:r>
      <w:r>
        <w:rPr>
          <w:color w:val="1A1A1F"/>
          <w:spacing w:val="41"/>
          <w:sz w:val="24"/>
        </w:rPr>
        <w:t xml:space="preserve"> </w:t>
      </w:r>
      <w:r>
        <w:rPr>
          <w:color w:val="1A1A1F"/>
          <w:sz w:val="24"/>
        </w:rPr>
        <w:t>@</w:t>
      </w:r>
      <w:r>
        <w:rPr>
          <w:color w:val="1A1A1F"/>
          <w:spacing w:val="22"/>
          <w:sz w:val="24"/>
        </w:rPr>
        <w:t xml:space="preserve"> </w:t>
      </w:r>
      <w:r>
        <w:rPr>
          <w:color w:val="1A1A1F"/>
          <w:sz w:val="24"/>
        </w:rPr>
        <w:t>250</w:t>
      </w:r>
      <w:r>
        <w:rPr>
          <w:color w:val="1A1A1F"/>
          <w:spacing w:val="-11"/>
          <w:sz w:val="24"/>
        </w:rPr>
        <w:t xml:space="preserve"> </w:t>
      </w:r>
      <w:r>
        <w:rPr>
          <w:color w:val="1A1A1F"/>
          <w:spacing w:val="-5"/>
          <w:sz w:val="24"/>
        </w:rPr>
        <w:t>mm</w:t>
      </w:r>
    </w:p>
    <w:p w:rsidR="00172D62" w:rsidRDefault="00E74536">
      <w:pPr>
        <w:pStyle w:val="ListParagraph"/>
        <w:numPr>
          <w:ilvl w:val="0"/>
          <w:numId w:val="1"/>
        </w:numPr>
        <w:tabs>
          <w:tab w:val="left" w:pos="888"/>
        </w:tabs>
        <w:spacing w:before="81"/>
        <w:ind w:left="888" w:hanging="449"/>
        <w:rPr>
          <w:rFonts w:ascii="Wingdings" w:hAnsi="Wingdings"/>
        </w:rPr>
      </w:pPr>
      <w:r>
        <w:rPr>
          <w:color w:val="1A1A1F"/>
          <w:w w:val="110"/>
          <w:sz w:val="24"/>
        </w:rPr>
        <w:t>Available</w:t>
      </w:r>
      <w:r>
        <w:rPr>
          <w:color w:val="1A1A1F"/>
          <w:spacing w:val="8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in</w:t>
      </w:r>
      <w:r>
        <w:rPr>
          <w:color w:val="1A1A1F"/>
          <w:spacing w:val="1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1&amp;1/2</w:t>
      </w:r>
      <w:r>
        <w:rPr>
          <w:color w:val="1A1A1F"/>
          <w:spacing w:val="37"/>
          <w:w w:val="110"/>
          <w:sz w:val="24"/>
        </w:rPr>
        <w:t xml:space="preserve"> </w:t>
      </w:r>
      <w:proofErr w:type="spellStart"/>
      <w:r>
        <w:rPr>
          <w:color w:val="1A1A1F"/>
          <w:w w:val="110"/>
          <w:sz w:val="24"/>
        </w:rPr>
        <w:t>i</w:t>
      </w:r>
      <w:proofErr w:type="spellEnd"/>
      <w:r>
        <w:rPr>
          <w:color w:val="1A1A1F"/>
          <w:spacing w:val="-14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n</w:t>
      </w:r>
      <w:r>
        <w:rPr>
          <w:color w:val="1A1A1F"/>
          <w:spacing w:val="-16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c</w:t>
      </w:r>
      <w:r>
        <w:rPr>
          <w:color w:val="1A1A1F"/>
          <w:spacing w:val="-16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h</w:t>
      </w:r>
      <w:r>
        <w:rPr>
          <w:color w:val="1A1A1F"/>
          <w:spacing w:val="38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and</w:t>
      </w:r>
      <w:r>
        <w:rPr>
          <w:color w:val="1A1A1F"/>
          <w:spacing w:val="-5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above</w:t>
      </w:r>
      <w:r>
        <w:rPr>
          <w:color w:val="1A1A1F"/>
          <w:spacing w:val="10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screwed</w:t>
      </w:r>
      <w:r>
        <w:rPr>
          <w:color w:val="1A1A1F"/>
          <w:spacing w:val="17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mounting</w:t>
      </w:r>
      <w:r>
        <w:rPr>
          <w:color w:val="1A1A1F"/>
          <w:spacing w:val="1"/>
          <w:w w:val="110"/>
          <w:sz w:val="24"/>
        </w:rPr>
        <w:t xml:space="preserve"> </w:t>
      </w:r>
      <w:r>
        <w:rPr>
          <w:color w:val="1A1A1F"/>
          <w:spacing w:val="-2"/>
          <w:w w:val="110"/>
          <w:sz w:val="24"/>
        </w:rPr>
        <w:t>standards</w:t>
      </w:r>
    </w:p>
    <w:p w:rsidR="00172D62" w:rsidRDefault="00E74536">
      <w:pPr>
        <w:pStyle w:val="ListParagraph"/>
        <w:numPr>
          <w:ilvl w:val="0"/>
          <w:numId w:val="1"/>
        </w:numPr>
        <w:tabs>
          <w:tab w:val="left" w:pos="888"/>
        </w:tabs>
        <w:spacing w:before="83"/>
        <w:ind w:left="888" w:hanging="449"/>
        <w:rPr>
          <w:rFonts w:ascii="Wingdings" w:hAnsi="Wingdings"/>
        </w:rPr>
      </w:pPr>
      <w:r>
        <w:rPr>
          <w:color w:val="1A1A1F"/>
          <w:sz w:val="24"/>
        </w:rPr>
        <w:t>IP</w:t>
      </w:r>
      <w:r>
        <w:rPr>
          <w:color w:val="1A1A1F"/>
          <w:spacing w:val="-6"/>
          <w:sz w:val="24"/>
        </w:rPr>
        <w:t xml:space="preserve"> </w:t>
      </w:r>
      <w:r>
        <w:rPr>
          <w:color w:val="1A1A1F"/>
          <w:sz w:val="24"/>
        </w:rPr>
        <w:t>68</w:t>
      </w:r>
      <w:r>
        <w:rPr>
          <w:color w:val="1A1A1F"/>
          <w:spacing w:val="1"/>
          <w:sz w:val="24"/>
        </w:rPr>
        <w:t xml:space="preserve"> </w:t>
      </w:r>
      <w:r>
        <w:rPr>
          <w:color w:val="1A1A1F"/>
          <w:sz w:val="24"/>
        </w:rPr>
        <w:t>ingress</w:t>
      </w:r>
      <w:r>
        <w:rPr>
          <w:color w:val="1A1A1F"/>
          <w:spacing w:val="13"/>
          <w:sz w:val="24"/>
        </w:rPr>
        <w:t xml:space="preserve"> </w:t>
      </w:r>
      <w:r>
        <w:rPr>
          <w:color w:val="1A1A1F"/>
          <w:spacing w:val="-2"/>
          <w:sz w:val="24"/>
        </w:rPr>
        <w:t>protection</w:t>
      </w:r>
    </w:p>
    <w:p w:rsidR="00172D62" w:rsidRDefault="00E74536">
      <w:pPr>
        <w:pStyle w:val="ListParagraph"/>
        <w:numPr>
          <w:ilvl w:val="0"/>
          <w:numId w:val="1"/>
        </w:numPr>
        <w:tabs>
          <w:tab w:val="left" w:pos="888"/>
        </w:tabs>
        <w:spacing w:before="86"/>
        <w:ind w:left="888" w:hanging="449"/>
        <w:rPr>
          <w:rFonts w:ascii="Wingdings" w:hAnsi="Wingdings"/>
        </w:rPr>
      </w:pPr>
      <w:r>
        <w:rPr>
          <w:color w:val="1A1A1F"/>
          <w:w w:val="105"/>
          <w:sz w:val="24"/>
        </w:rPr>
        <w:t>Field</w:t>
      </w:r>
      <w:r>
        <w:rPr>
          <w:color w:val="1A1A1F"/>
          <w:spacing w:val="9"/>
          <w:w w:val="105"/>
          <w:sz w:val="24"/>
        </w:rPr>
        <w:t xml:space="preserve"> </w:t>
      </w:r>
      <w:r>
        <w:rPr>
          <w:color w:val="1A1A1F"/>
          <w:w w:val="105"/>
          <w:sz w:val="24"/>
        </w:rPr>
        <w:t>Selectable</w:t>
      </w:r>
      <w:r>
        <w:rPr>
          <w:color w:val="1A1A1F"/>
          <w:spacing w:val="4"/>
          <w:w w:val="105"/>
          <w:sz w:val="24"/>
        </w:rPr>
        <w:t xml:space="preserve"> </w:t>
      </w:r>
      <w:r>
        <w:rPr>
          <w:color w:val="1A1A1F"/>
          <w:w w:val="105"/>
          <w:sz w:val="24"/>
        </w:rPr>
        <w:t>fail-safe</w:t>
      </w:r>
      <w:r>
        <w:rPr>
          <w:color w:val="1A1A1F"/>
          <w:spacing w:val="11"/>
          <w:w w:val="105"/>
          <w:sz w:val="24"/>
        </w:rPr>
        <w:t xml:space="preserve"> </w:t>
      </w:r>
      <w:r>
        <w:rPr>
          <w:color w:val="1A1A1F"/>
          <w:spacing w:val="-4"/>
          <w:w w:val="105"/>
          <w:sz w:val="24"/>
        </w:rPr>
        <w:t>mode</w:t>
      </w:r>
    </w:p>
    <w:p w:rsidR="00172D62" w:rsidRDefault="00E74536">
      <w:pPr>
        <w:pStyle w:val="ListParagraph"/>
        <w:numPr>
          <w:ilvl w:val="0"/>
          <w:numId w:val="1"/>
        </w:numPr>
        <w:tabs>
          <w:tab w:val="left" w:pos="888"/>
        </w:tabs>
        <w:spacing w:before="86"/>
        <w:ind w:left="888" w:hanging="449"/>
        <w:rPr>
          <w:rFonts w:ascii="Wingdings" w:hAnsi="Wingdings"/>
        </w:rPr>
      </w:pPr>
      <w:r>
        <w:rPr>
          <w:color w:val="1A1A1F"/>
          <w:w w:val="105"/>
          <w:sz w:val="24"/>
        </w:rPr>
        <w:t>LED</w:t>
      </w:r>
      <w:r>
        <w:rPr>
          <w:color w:val="1A1A1F"/>
          <w:spacing w:val="18"/>
          <w:w w:val="105"/>
          <w:sz w:val="24"/>
        </w:rPr>
        <w:t xml:space="preserve"> </w:t>
      </w:r>
      <w:r>
        <w:rPr>
          <w:color w:val="1A1A1F"/>
          <w:w w:val="105"/>
          <w:sz w:val="24"/>
        </w:rPr>
        <w:t>indicators</w:t>
      </w:r>
      <w:r>
        <w:rPr>
          <w:color w:val="1A1A1F"/>
          <w:spacing w:val="22"/>
          <w:w w:val="105"/>
          <w:sz w:val="24"/>
        </w:rPr>
        <w:t xml:space="preserve"> </w:t>
      </w:r>
      <w:r>
        <w:rPr>
          <w:color w:val="1A1A1F"/>
          <w:w w:val="105"/>
          <w:sz w:val="24"/>
        </w:rPr>
        <w:t>for</w:t>
      </w:r>
      <w:r>
        <w:rPr>
          <w:color w:val="1A1A1F"/>
          <w:spacing w:val="26"/>
          <w:w w:val="105"/>
          <w:sz w:val="24"/>
        </w:rPr>
        <w:t xml:space="preserve"> </w:t>
      </w:r>
      <w:r>
        <w:rPr>
          <w:color w:val="1A1A1F"/>
          <w:w w:val="105"/>
          <w:sz w:val="24"/>
        </w:rPr>
        <w:t>status,</w:t>
      </w:r>
      <w:r>
        <w:rPr>
          <w:color w:val="1A1A1F"/>
          <w:spacing w:val="18"/>
          <w:w w:val="105"/>
          <w:sz w:val="24"/>
        </w:rPr>
        <w:t xml:space="preserve"> </w:t>
      </w:r>
      <w:r>
        <w:rPr>
          <w:color w:val="1A1A1F"/>
          <w:w w:val="105"/>
          <w:sz w:val="24"/>
        </w:rPr>
        <w:t>alarm</w:t>
      </w:r>
      <w:r>
        <w:rPr>
          <w:color w:val="1A1A1F"/>
          <w:spacing w:val="18"/>
          <w:w w:val="105"/>
          <w:sz w:val="24"/>
        </w:rPr>
        <w:t xml:space="preserve"> </w:t>
      </w:r>
      <w:r>
        <w:rPr>
          <w:color w:val="1A1A1F"/>
          <w:w w:val="105"/>
          <w:sz w:val="24"/>
        </w:rPr>
        <w:t>and</w:t>
      </w:r>
      <w:r>
        <w:rPr>
          <w:color w:val="1A1A1F"/>
          <w:spacing w:val="27"/>
          <w:w w:val="105"/>
          <w:sz w:val="24"/>
        </w:rPr>
        <w:t xml:space="preserve"> </w:t>
      </w:r>
      <w:r>
        <w:rPr>
          <w:color w:val="1A1A1F"/>
          <w:w w:val="105"/>
          <w:sz w:val="24"/>
        </w:rPr>
        <w:t>normal</w:t>
      </w:r>
      <w:r>
        <w:rPr>
          <w:color w:val="1A1A1F"/>
          <w:spacing w:val="18"/>
          <w:w w:val="105"/>
          <w:sz w:val="24"/>
        </w:rPr>
        <w:t xml:space="preserve"> </w:t>
      </w:r>
      <w:r>
        <w:rPr>
          <w:color w:val="1A1A1F"/>
          <w:spacing w:val="-2"/>
          <w:w w:val="105"/>
          <w:sz w:val="24"/>
        </w:rPr>
        <w:t>operation</w:t>
      </w:r>
    </w:p>
    <w:p w:rsidR="00172D62" w:rsidRDefault="00E74536">
      <w:pPr>
        <w:pStyle w:val="ListParagraph"/>
        <w:numPr>
          <w:ilvl w:val="0"/>
          <w:numId w:val="1"/>
        </w:numPr>
        <w:tabs>
          <w:tab w:val="left" w:pos="888"/>
        </w:tabs>
        <w:spacing w:before="83"/>
        <w:ind w:left="888" w:hanging="449"/>
        <w:rPr>
          <w:rFonts w:ascii="Wingdings" w:hAnsi="Wingdings"/>
        </w:rPr>
      </w:pPr>
      <w:r>
        <w:rPr>
          <w:color w:val="1A1A1F"/>
          <w:w w:val="105"/>
          <w:sz w:val="24"/>
        </w:rPr>
        <w:t>Selectable</w:t>
      </w:r>
      <w:r>
        <w:rPr>
          <w:color w:val="1A1A1F"/>
          <w:spacing w:val="15"/>
          <w:w w:val="105"/>
          <w:sz w:val="24"/>
        </w:rPr>
        <w:t xml:space="preserve"> </w:t>
      </w:r>
      <w:r>
        <w:rPr>
          <w:color w:val="1A1A1F"/>
          <w:w w:val="105"/>
          <w:sz w:val="24"/>
        </w:rPr>
        <w:t>Density</w:t>
      </w:r>
      <w:r>
        <w:rPr>
          <w:color w:val="1A1A1F"/>
          <w:spacing w:val="16"/>
          <w:w w:val="105"/>
          <w:sz w:val="24"/>
        </w:rPr>
        <w:t xml:space="preserve"> </w:t>
      </w:r>
      <w:r>
        <w:rPr>
          <w:color w:val="1A1A1F"/>
          <w:w w:val="105"/>
          <w:sz w:val="24"/>
        </w:rPr>
        <w:t>setting</w:t>
      </w:r>
      <w:r>
        <w:rPr>
          <w:color w:val="1A1A1F"/>
          <w:spacing w:val="14"/>
          <w:w w:val="105"/>
          <w:sz w:val="24"/>
        </w:rPr>
        <w:t xml:space="preserve"> </w:t>
      </w:r>
      <w:r>
        <w:rPr>
          <w:color w:val="1A1A1F"/>
          <w:w w:val="105"/>
          <w:sz w:val="24"/>
        </w:rPr>
        <w:t>and</w:t>
      </w:r>
      <w:r>
        <w:rPr>
          <w:color w:val="1A1A1F"/>
          <w:spacing w:val="9"/>
          <w:w w:val="105"/>
          <w:sz w:val="24"/>
        </w:rPr>
        <w:t xml:space="preserve"> </w:t>
      </w:r>
      <w:r>
        <w:rPr>
          <w:color w:val="1A1A1F"/>
          <w:w w:val="105"/>
          <w:sz w:val="24"/>
        </w:rPr>
        <w:t>switching</w:t>
      </w:r>
      <w:r>
        <w:rPr>
          <w:color w:val="1A1A1F"/>
          <w:spacing w:val="14"/>
          <w:w w:val="105"/>
          <w:sz w:val="24"/>
        </w:rPr>
        <w:t xml:space="preserve"> </w:t>
      </w:r>
      <w:r>
        <w:rPr>
          <w:color w:val="1A1A1F"/>
          <w:spacing w:val="-4"/>
          <w:w w:val="105"/>
          <w:sz w:val="24"/>
        </w:rPr>
        <w:t>delay</w:t>
      </w:r>
    </w:p>
    <w:p w:rsidR="00172D62" w:rsidRDefault="00172D62">
      <w:pPr>
        <w:pStyle w:val="BodyText"/>
        <w:rPr>
          <w:sz w:val="24"/>
        </w:rPr>
      </w:pPr>
    </w:p>
    <w:p w:rsidR="00172D62" w:rsidRDefault="00172D62">
      <w:pPr>
        <w:pStyle w:val="BodyText"/>
        <w:spacing w:before="158"/>
        <w:rPr>
          <w:sz w:val="24"/>
        </w:rPr>
      </w:pPr>
    </w:p>
    <w:p w:rsidR="00172D62" w:rsidRDefault="00E74536">
      <w:pPr>
        <w:spacing w:line="372" w:lineRule="exact"/>
        <w:ind w:left="439"/>
        <w:rPr>
          <w:rFonts w:ascii="Palatino Linotype"/>
          <w:b/>
          <w:sz w:val="28"/>
        </w:rPr>
      </w:pPr>
      <w:r>
        <w:rPr>
          <w:rFonts w:ascii="Palatino Linotype"/>
          <w:b/>
          <w:sz w:val="28"/>
          <w:u w:val="single" w:color="121212"/>
        </w:rPr>
        <w:t>Model:</w:t>
      </w:r>
      <w:r>
        <w:rPr>
          <w:rFonts w:ascii="Palatino Linotype"/>
          <w:b/>
          <w:spacing w:val="-9"/>
          <w:sz w:val="28"/>
          <w:u w:val="single" w:color="121212"/>
        </w:rPr>
        <w:t xml:space="preserve"> </w:t>
      </w:r>
      <w:r>
        <w:rPr>
          <w:rFonts w:ascii="Palatino Linotype"/>
          <w:b/>
          <w:sz w:val="28"/>
          <w:u w:val="single" w:color="121212"/>
        </w:rPr>
        <w:t>VFLS-</w:t>
      </w:r>
      <w:r>
        <w:rPr>
          <w:rFonts w:ascii="Palatino Linotype"/>
          <w:b/>
          <w:spacing w:val="-4"/>
          <w:sz w:val="28"/>
          <w:u w:val="single" w:color="121212"/>
        </w:rPr>
        <w:t>400S</w:t>
      </w:r>
    </w:p>
    <w:p w:rsidR="00172D62" w:rsidRDefault="00E74536">
      <w:pPr>
        <w:spacing w:line="366" w:lineRule="exact"/>
        <w:ind w:left="439"/>
        <w:rPr>
          <w:rFonts w:ascii="Palatino Linotype"/>
          <w:b/>
          <w:sz w:val="28"/>
        </w:rPr>
      </w:pPr>
      <w:r>
        <w:rPr>
          <w:rFonts w:ascii="Palatino Linotype"/>
          <w:b/>
          <w:color w:val="1A1A1F"/>
          <w:sz w:val="28"/>
          <w:u w:val="single" w:color="1A1A1F"/>
        </w:rPr>
        <w:t>Make:</w:t>
      </w:r>
      <w:r>
        <w:rPr>
          <w:rFonts w:ascii="Palatino Linotype"/>
          <w:b/>
          <w:color w:val="1A1A1F"/>
          <w:spacing w:val="-5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8"/>
          <w:u w:val="single" w:color="1A1A1F"/>
        </w:rPr>
        <w:t>Levtron</w:t>
      </w:r>
      <w:r>
        <w:rPr>
          <w:rFonts w:ascii="Palatino Linotype"/>
          <w:b/>
          <w:color w:val="1A1A1F"/>
          <w:spacing w:val="-9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8"/>
          <w:u w:val="single" w:color="1A1A1F"/>
        </w:rPr>
        <w:t>Instruments</w:t>
      </w:r>
      <w:r>
        <w:rPr>
          <w:rFonts w:ascii="Palatino Linotype"/>
          <w:b/>
          <w:color w:val="1A1A1F"/>
          <w:spacing w:val="-2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8"/>
          <w:u w:val="single" w:color="1A1A1F"/>
        </w:rPr>
        <w:t>Pvt</w:t>
      </w:r>
      <w:r>
        <w:rPr>
          <w:rFonts w:ascii="Palatino Linotype"/>
          <w:b/>
          <w:color w:val="1A1A1F"/>
          <w:spacing w:val="-5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8"/>
          <w:u w:val="single" w:color="1A1A1F"/>
        </w:rPr>
        <w:t>Ltd.</w:t>
      </w:r>
      <w:r>
        <w:rPr>
          <w:rFonts w:ascii="Palatino Linotype"/>
          <w:b/>
          <w:color w:val="1A1A1F"/>
          <w:spacing w:val="-5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pacing w:val="-4"/>
          <w:sz w:val="28"/>
          <w:u w:val="single" w:color="1A1A1F"/>
        </w:rPr>
        <w:t>Pune</w:t>
      </w:r>
    </w:p>
    <w:p w:rsidR="00172D62" w:rsidRDefault="00E74536">
      <w:pPr>
        <w:spacing w:line="318" w:lineRule="exact"/>
        <w:ind w:left="439"/>
        <w:rPr>
          <w:rFonts w:ascii="Palatino Linotype"/>
          <w:b/>
          <w:sz w:val="24"/>
        </w:rPr>
      </w:pPr>
      <w:r>
        <w:rPr>
          <w:rFonts w:ascii="Palatino Linotype"/>
          <w:b/>
          <w:color w:val="1A1A1F"/>
          <w:sz w:val="24"/>
          <w:u w:val="single" w:color="1A1A1F"/>
        </w:rPr>
        <w:t>Technical</w:t>
      </w:r>
      <w:r>
        <w:rPr>
          <w:rFonts w:ascii="Palatino Linotype"/>
          <w:b/>
          <w:color w:val="1A1A1F"/>
          <w:spacing w:val="-4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spacing w:val="-2"/>
          <w:sz w:val="24"/>
          <w:u w:val="single" w:color="1A1A1F"/>
        </w:rPr>
        <w:t>Specifications</w:t>
      </w:r>
    </w:p>
    <w:p w:rsidR="00172D62" w:rsidRDefault="00E74536">
      <w:pPr>
        <w:spacing w:before="274"/>
        <w:ind w:left="554"/>
        <w:rPr>
          <w:rFonts w:ascii="Palatino Linotype"/>
          <w:b/>
          <w:sz w:val="24"/>
        </w:rPr>
      </w:pPr>
      <w:r>
        <w:rPr>
          <w:rFonts w:ascii="Palatino Linotype"/>
          <w:b/>
          <w:color w:val="1A1A1F"/>
          <w:spacing w:val="-2"/>
          <w:sz w:val="24"/>
          <w:u w:val="single" w:color="1A1A1F"/>
        </w:rPr>
        <w:t>Mechanical</w:t>
      </w:r>
    </w:p>
    <w:p w:rsidR="00172D62" w:rsidRDefault="00E74536">
      <w:pPr>
        <w:tabs>
          <w:tab w:val="left" w:pos="2229"/>
        </w:tabs>
        <w:spacing w:before="303"/>
        <w:ind w:left="655"/>
        <w:rPr>
          <w:sz w:val="24"/>
        </w:rPr>
      </w:pPr>
      <w:r>
        <w:rPr>
          <w:color w:val="1A1A1F"/>
          <w:spacing w:val="-2"/>
          <w:w w:val="115"/>
          <w:sz w:val="24"/>
        </w:rPr>
        <w:t>Housing:</w:t>
      </w:r>
      <w:r>
        <w:rPr>
          <w:color w:val="1A1A1F"/>
          <w:sz w:val="24"/>
        </w:rPr>
        <w:t xml:space="preserve"> </w:t>
      </w:r>
      <w:r>
        <w:rPr>
          <w:color w:val="1A1A1F"/>
          <w:spacing w:val="-12"/>
          <w:w w:val="115"/>
          <w:sz w:val="24"/>
        </w:rPr>
        <w:t>Cast</w:t>
      </w:r>
      <w:r>
        <w:rPr>
          <w:color w:val="1A1A1F"/>
          <w:spacing w:val="-20"/>
          <w:w w:val="115"/>
          <w:sz w:val="24"/>
        </w:rPr>
        <w:t xml:space="preserve"> </w:t>
      </w:r>
      <w:r>
        <w:rPr>
          <w:color w:val="1A1A1F"/>
          <w:spacing w:val="-12"/>
          <w:w w:val="115"/>
          <w:sz w:val="24"/>
        </w:rPr>
        <w:t xml:space="preserve">Aluminum </w:t>
      </w:r>
      <w:proofErr w:type="spellStart"/>
      <w:r>
        <w:rPr>
          <w:color w:val="1A1A1F"/>
          <w:spacing w:val="-12"/>
          <w:w w:val="115"/>
          <w:sz w:val="24"/>
        </w:rPr>
        <w:t>lP</w:t>
      </w:r>
      <w:proofErr w:type="spellEnd"/>
      <w:r>
        <w:rPr>
          <w:color w:val="1A1A1F"/>
          <w:spacing w:val="14"/>
          <w:w w:val="115"/>
          <w:sz w:val="24"/>
        </w:rPr>
        <w:t xml:space="preserve"> </w:t>
      </w:r>
      <w:r>
        <w:rPr>
          <w:color w:val="1A1A1F"/>
          <w:spacing w:val="-12"/>
          <w:w w:val="115"/>
          <w:sz w:val="24"/>
        </w:rPr>
        <w:t>68</w:t>
      </w:r>
    </w:p>
    <w:p w:rsidR="00172D62" w:rsidRDefault="00E74536">
      <w:pPr>
        <w:tabs>
          <w:tab w:val="left" w:pos="1509"/>
          <w:tab w:val="left" w:pos="2229"/>
        </w:tabs>
        <w:spacing w:before="78" w:line="348" w:lineRule="auto"/>
        <w:ind w:left="609" w:right="4416"/>
        <w:rPr>
          <w:sz w:val="24"/>
        </w:rPr>
      </w:pPr>
      <w:r>
        <w:rPr>
          <w:color w:val="1A1A1F"/>
          <w:spacing w:val="-2"/>
          <w:w w:val="110"/>
          <w:sz w:val="24"/>
        </w:rPr>
        <w:t>TYPE:</w:t>
      </w:r>
      <w:r>
        <w:rPr>
          <w:color w:val="1A1A1F"/>
          <w:sz w:val="24"/>
        </w:rPr>
        <w:tab/>
      </w:r>
      <w:r>
        <w:rPr>
          <w:color w:val="1A1A1F"/>
          <w:w w:val="105"/>
          <w:sz w:val="24"/>
        </w:rPr>
        <w:t xml:space="preserve">Integral with probe with Electronics </w:t>
      </w:r>
      <w:r>
        <w:rPr>
          <w:color w:val="1A1A1F"/>
          <w:spacing w:val="-2"/>
          <w:w w:val="110"/>
          <w:sz w:val="24"/>
        </w:rPr>
        <w:t>Cable Entry:</w:t>
      </w:r>
      <w:r>
        <w:rPr>
          <w:color w:val="1A1A1F"/>
          <w:sz w:val="24"/>
        </w:rPr>
        <w:tab/>
      </w:r>
      <w:r>
        <w:rPr>
          <w:color w:val="1A1A1F"/>
          <w:w w:val="110"/>
          <w:sz w:val="24"/>
        </w:rPr>
        <w:t>PG 13.5/PG 16</w:t>
      </w:r>
    </w:p>
    <w:p w:rsidR="00172D62" w:rsidRDefault="00E74536">
      <w:pPr>
        <w:spacing w:line="221" w:lineRule="exact"/>
        <w:ind w:left="566"/>
        <w:rPr>
          <w:sz w:val="24"/>
        </w:rPr>
      </w:pPr>
      <w:r>
        <w:rPr>
          <w:color w:val="1A1A1F"/>
          <w:w w:val="110"/>
          <w:sz w:val="24"/>
        </w:rPr>
        <w:t>Cable</w:t>
      </w:r>
      <w:r>
        <w:rPr>
          <w:color w:val="1A1A1F"/>
          <w:spacing w:val="-26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Gland:</w:t>
      </w:r>
      <w:r>
        <w:rPr>
          <w:color w:val="1A1A1F"/>
          <w:spacing w:val="-10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Single</w:t>
      </w:r>
      <w:r>
        <w:rPr>
          <w:color w:val="1A1A1F"/>
          <w:spacing w:val="-16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compression</w:t>
      </w:r>
      <w:r>
        <w:rPr>
          <w:color w:val="1A1A1F"/>
          <w:spacing w:val="2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PG13.5/PG</w:t>
      </w:r>
      <w:r>
        <w:rPr>
          <w:color w:val="1A1A1F"/>
          <w:spacing w:val="-1"/>
          <w:w w:val="110"/>
          <w:sz w:val="24"/>
        </w:rPr>
        <w:t xml:space="preserve"> </w:t>
      </w:r>
      <w:r>
        <w:rPr>
          <w:color w:val="1A1A1F"/>
          <w:spacing w:val="-5"/>
          <w:w w:val="110"/>
          <w:sz w:val="24"/>
        </w:rPr>
        <w:t>16</w:t>
      </w:r>
    </w:p>
    <w:p w:rsidR="00172D62" w:rsidRDefault="00E74536">
      <w:pPr>
        <w:tabs>
          <w:tab w:val="left" w:pos="2258"/>
        </w:tabs>
        <w:spacing w:before="17"/>
        <w:ind w:left="619"/>
        <w:rPr>
          <w:sz w:val="24"/>
        </w:rPr>
      </w:pPr>
      <w:r>
        <w:rPr>
          <w:color w:val="1A1A1F"/>
          <w:spacing w:val="-2"/>
          <w:w w:val="110"/>
          <w:sz w:val="24"/>
        </w:rPr>
        <w:t>Mounting:</w:t>
      </w:r>
      <w:r>
        <w:rPr>
          <w:color w:val="1A1A1F"/>
          <w:sz w:val="24"/>
        </w:rPr>
        <w:tab/>
      </w:r>
      <w:r>
        <w:rPr>
          <w:color w:val="1A1A1F"/>
          <w:w w:val="110"/>
          <w:sz w:val="24"/>
        </w:rPr>
        <w:t>1</w:t>
      </w:r>
      <w:r>
        <w:rPr>
          <w:color w:val="1A1A1F"/>
          <w:spacing w:val="-29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½</w:t>
      </w:r>
      <w:r>
        <w:rPr>
          <w:color w:val="1A1A1F"/>
          <w:w w:val="110"/>
          <w:sz w:val="28"/>
        </w:rPr>
        <w:t>”</w:t>
      </w:r>
      <w:r>
        <w:rPr>
          <w:color w:val="1A1A1F"/>
          <w:spacing w:val="-2"/>
          <w:w w:val="110"/>
          <w:sz w:val="28"/>
        </w:rPr>
        <w:t xml:space="preserve"> </w:t>
      </w:r>
      <w:r>
        <w:rPr>
          <w:color w:val="1A1A1F"/>
          <w:w w:val="110"/>
          <w:sz w:val="24"/>
        </w:rPr>
        <w:t>BSP</w:t>
      </w:r>
      <w:r>
        <w:rPr>
          <w:color w:val="1A1A1F"/>
          <w:spacing w:val="-11"/>
          <w:w w:val="110"/>
          <w:sz w:val="24"/>
        </w:rPr>
        <w:t xml:space="preserve"> </w:t>
      </w:r>
      <w:r>
        <w:rPr>
          <w:color w:val="1A1A1F"/>
          <w:spacing w:val="-2"/>
          <w:w w:val="110"/>
          <w:sz w:val="24"/>
        </w:rPr>
        <w:t>standard.</w:t>
      </w:r>
    </w:p>
    <w:p w:rsidR="00172D62" w:rsidRDefault="00E74536">
      <w:pPr>
        <w:spacing w:before="82"/>
        <w:ind w:left="619"/>
        <w:rPr>
          <w:sz w:val="24"/>
        </w:rPr>
      </w:pPr>
      <w:r>
        <w:rPr>
          <w:color w:val="1A1A1F"/>
          <w:spacing w:val="2"/>
          <w:w w:val="115"/>
          <w:sz w:val="24"/>
        </w:rPr>
        <w:t>Mounting</w:t>
      </w:r>
      <w:r>
        <w:rPr>
          <w:rFonts w:ascii="Times New Roman"/>
          <w:i/>
          <w:color w:val="1A1A1F"/>
          <w:spacing w:val="2"/>
          <w:w w:val="115"/>
          <w:sz w:val="24"/>
        </w:rPr>
        <w:t xml:space="preserve"> </w:t>
      </w:r>
      <w:r>
        <w:rPr>
          <w:color w:val="1A1A1F"/>
          <w:spacing w:val="2"/>
          <w:w w:val="115"/>
          <w:sz w:val="24"/>
        </w:rPr>
        <w:t>Pipe</w:t>
      </w:r>
      <w:r>
        <w:rPr>
          <w:color w:val="1A1A1F"/>
          <w:spacing w:val="-8"/>
          <w:w w:val="115"/>
          <w:sz w:val="24"/>
        </w:rPr>
        <w:t xml:space="preserve"> </w:t>
      </w:r>
      <w:r>
        <w:rPr>
          <w:color w:val="1A1A1F"/>
          <w:spacing w:val="2"/>
          <w:w w:val="115"/>
          <w:sz w:val="24"/>
        </w:rPr>
        <w:t>extension M.O.C.:</w:t>
      </w:r>
      <w:r>
        <w:rPr>
          <w:color w:val="1A1A1F"/>
          <w:spacing w:val="69"/>
          <w:w w:val="150"/>
          <w:sz w:val="24"/>
        </w:rPr>
        <w:t xml:space="preserve"> </w:t>
      </w:r>
      <w:r>
        <w:rPr>
          <w:color w:val="1A1A1F"/>
          <w:spacing w:val="2"/>
          <w:w w:val="115"/>
          <w:sz w:val="24"/>
        </w:rPr>
        <w:t>MS</w:t>
      </w:r>
      <w:r>
        <w:rPr>
          <w:rFonts w:ascii="Times New Roman"/>
          <w:i/>
          <w:color w:val="1A1A1F"/>
          <w:spacing w:val="2"/>
          <w:w w:val="115"/>
          <w:sz w:val="24"/>
        </w:rPr>
        <w:t>I</w:t>
      </w:r>
      <w:r>
        <w:rPr>
          <w:color w:val="1A1A1F"/>
          <w:spacing w:val="2"/>
          <w:w w:val="115"/>
          <w:sz w:val="24"/>
        </w:rPr>
        <w:t>GI</w:t>
      </w:r>
      <w:r>
        <w:rPr>
          <w:rFonts w:ascii="Times New Roman"/>
          <w:i/>
          <w:color w:val="1A1A1F"/>
          <w:spacing w:val="2"/>
          <w:w w:val="115"/>
          <w:sz w:val="24"/>
        </w:rPr>
        <w:t>I</w:t>
      </w:r>
      <w:r>
        <w:rPr>
          <w:color w:val="1A1A1F"/>
          <w:spacing w:val="2"/>
          <w:w w:val="115"/>
          <w:sz w:val="24"/>
        </w:rPr>
        <w:t>SS304</w:t>
      </w:r>
      <w:r>
        <w:rPr>
          <w:color w:val="1A1A1F"/>
          <w:spacing w:val="-2"/>
          <w:w w:val="115"/>
          <w:sz w:val="24"/>
        </w:rPr>
        <w:t xml:space="preserve"> </w:t>
      </w:r>
      <w:r>
        <w:rPr>
          <w:rFonts w:ascii="Times New Roman"/>
          <w:i/>
          <w:color w:val="1A1A1F"/>
          <w:spacing w:val="2"/>
          <w:w w:val="115"/>
          <w:sz w:val="24"/>
        </w:rPr>
        <w:t>I</w:t>
      </w:r>
      <w:r>
        <w:rPr>
          <w:color w:val="1A1A1F"/>
          <w:spacing w:val="2"/>
          <w:w w:val="115"/>
          <w:sz w:val="24"/>
        </w:rPr>
        <w:t>SS316</w:t>
      </w:r>
      <w:r>
        <w:rPr>
          <w:color w:val="1A1A1F"/>
          <w:spacing w:val="-6"/>
          <w:w w:val="115"/>
          <w:sz w:val="24"/>
        </w:rPr>
        <w:t xml:space="preserve"> </w:t>
      </w:r>
      <w:r>
        <w:rPr>
          <w:color w:val="1A1A1F"/>
          <w:spacing w:val="2"/>
          <w:w w:val="115"/>
          <w:sz w:val="24"/>
        </w:rPr>
        <w:t>asper</w:t>
      </w:r>
      <w:r>
        <w:rPr>
          <w:color w:val="1A1A1F"/>
          <w:spacing w:val="6"/>
          <w:w w:val="115"/>
          <w:sz w:val="24"/>
        </w:rPr>
        <w:t xml:space="preserve"> </w:t>
      </w:r>
      <w:r>
        <w:rPr>
          <w:color w:val="1A1A1F"/>
          <w:spacing w:val="-2"/>
          <w:w w:val="115"/>
          <w:sz w:val="24"/>
        </w:rPr>
        <w:t>requirement</w:t>
      </w:r>
    </w:p>
    <w:p w:rsidR="00172D62" w:rsidRDefault="00E74536">
      <w:pPr>
        <w:spacing w:before="24"/>
        <w:ind w:left="602"/>
        <w:rPr>
          <w:sz w:val="24"/>
        </w:rPr>
      </w:pPr>
      <w:r>
        <w:rPr>
          <w:color w:val="1A1A1F"/>
          <w:sz w:val="24"/>
        </w:rPr>
        <w:t>Tuning</w:t>
      </w:r>
      <w:r>
        <w:rPr>
          <w:color w:val="1A1A1F"/>
          <w:spacing w:val="37"/>
          <w:sz w:val="24"/>
        </w:rPr>
        <w:t xml:space="preserve"> </w:t>
      </w:r>
      <w:r>
        <w:rPr>
          <w:color w:val="1A1A1F"/>
          <w:sz w:val="24"/>
        </w:rPr>
        <w:t>Fork:</w:t>
      </w:r>
      <w:r>
        <w:rPr>
          <w:color w:val="1A1A1F"/>
          <w:spacing w:val="71"/>
          <w:sz w:val="24"/>
        </w:rPr>
        <w:t xml:space="preserve"> </w:t>
      </w:r>
      <w:r>
        <w:rPr>
          <w:rFonts w:ascii="Palatino Linotype"/>
          <w:b/>
          <w:color w:val="1A1A1F"/>
          <w:sz w:val="24"/>
          <w:u w:val="single" w:color="1A1A1F"/>
        </w:rPr>
        <w:t>S316</w:t>
      </w:r>
      <w:r>
        <w:rPr>
          <w:color w:val="1A1A1F"/>
          <w:sz w:val="24"/>
        </w:rPr>
        <w:t>/SS304</w:t>
      </w:r>
      <w:r>
        <w:rPr>
          <w:color w:val="1A1A1F"/>
          <w:spacing w:val="63"/>
          <w:w w:val="150"/>
          <w:sz w:val="24"/>
        </w:rPr>
        <w:t xml:space="preserve"> </w:t>
      </w:r>
      <w:r>
        <w:rPr>
          <w:color w:val="1A1A1F"/>
          <w:spacing w:val="-2"/>
          <w:sz w:val="24"/>
        </w:rPr>
        <w:t>Electronics:</w:t>
      </w:r>
    </w:p>
    <w:p w:rsidR="00172D62" w:rsidRDefault="00E74536">
      <w:pPr>
        <w:spacing w:before="50"/>
        <w:ind w:left="609"/>
        <w:rPr>
          <w:rFonts w:ascii="Palatino Linotype"/>
          <w:b/>
          <w:sz w:val="24"/>
        </w:rPr>
      </w:pPr>
      <w:r>
        <w:rPr>
          <w:rFonts w:ascii="Palatino Linotype"/>
          <w:b/>
          <w:color w:val="1A1A1F"/>
          <w:w w:val="110"/>
          <w:sz w:val="24"/>
          <w:u w:val="single" w:color="1A1A1F"/>
        </w:rPr>
        <w:t>Power</w:t>
      </w:r>
      <w:r>
        <w:rPr>
          <w:rFonts w:ascii="Palatino Linotype"/>
          <w:b/>
          <w:color w:val="1A1A1F"/>
          <w:spacing w:val="-18"/>
          <w:w w:val="110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w w:val="110"/>
          <w:sz w:val="24"/>
          <w:u w:val="single" w:color="1A1A1F"/>
        </w:rPr>
        <w:t>supply:</w:t>
      </w:r>
      <w:r>
        <w:rPr>
          <w:rFonts w:ascii="Palatino Linotype"/>
          <w:b/>
          <w:color w:val="1A1A1F"/>
          <w:spacing w:val="-12"/>
          <w:w w:val="110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w w:val="110"/>
          <w:sz w:val="24"/>
          <w:u w:val="single" w:color="1A1A1F"/>
        </w:rPr>
        <w:t>24</w:t>
      </w:r>
      <w:r>
        <w:rPr>
          <w:rFonts w:ascii="Palatino Linotype"/>
          <w:b/>
          <w:color w:val="1A1A1F"/>
          <w:spacing w:val="-6"/>
          <w:w w:val="110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w w:val="110"/>
          <w:sz w:val="24"/>
          <w:u w:val="single" w:color="1A1A1F"/>
        </w:rPr>
        <w:t>V</w:t>
      </w:r>
      <w:r>
        <w:rPr>
          <w:rFonts w:ascii="Palatino Linotype"/>
          <w:b/>
          <w:color w:val="1A1A1F"/>
          <w:spacing w:val="-3"/>
          <w:w w:val="110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w w:val="110"/>
          <w:sz w:val="24"/>
          <w:u w:val="single" w:color="1A1A1F"/>
        </w:rPr>
        <w:t>DC</w:t>
      </w:r>
      <w:r>
        <w:rPr>
          <w:rFonts w:ascii="Palatino Linotype"/>
          <w:b/>
          <w:color w:val="1A1A1F"/>
          <w:spacing w:val="-6"/>
          <w:w w:val="110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w w:val="110"/>
          <w:sz w:val="24"/>
          <w:u w:val="single" w:color="1A1A1F"/>
        </w:rPr>
        <w:t>OR</w:t>
      </w:r>
      <w:r>
        <w:rPr>
          <w:rFonts w:ascii="Palatino Linotype"/>
          <w:b/>
          <w:color w:val="1A1A1F"/>
          <w:spacing w:val="-3"/>
          <w:w w:val="110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w w:val="110"/>
          <w:sz w:val="24"/>
          <w:u w:val="single" w:color="1A1A1F"/>
        </w:rPr>
        <w:t>230</w:t>
      </w:r>
      <w:r>
        <w:rPr>
          <w:rFonts w:ascii="Palatino Linotype"/>
          <w:b/>
          <w:color w:val="1A1A1F"/>
          <w:spacing w:val="-6"/>
          <w:w w:val="110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w w:val="110"/>
          <w:sz w:val="24"/>
          <w:u w:val="single" w:color="1A1A1F"/>
        </w:rPr>
        <w:t>V</w:t>
      </w:r>
      <w:r>
        <w:rPr>
          <w:rFonts w:ascii="Palatino Linotype"/>
          <w:b/>
          <w:color w:val="1A1A1F"/>
          <w:spacing w:val="-4"/>
          <w:w w:val="110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w w:val="110"/>
          <w:sz w:val="24"/>
          <w:u w:val="single" w:color="1A1A1F"/>
        </w:rPr>
        <w:t>AC</w:t>
      </w:r>
      <w:r>
        <w:rPr>
          <w:rFonts w:ascii="Palatino Linotype"/>
          <w:b/>
          <w:color w:val="1A1A1F"/>
          <w:spacing w:val="-4"/>
          <w:w w:val="110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spacing w:val="-2"/>
          <w:w w:val="110"/>
          <w:sz w:val="24"/>
          <w:u w:val="single" w:color="1A1A1F"/>
        </w:rPr>
        <w:t>SPECIFY.</w:t>
      </w:r>
    </w:p>
    <w:p w:rsidR="00172D62" w:rsidRDefault="00E74536">
      <w:pPr>
        <w:spacing w:before="80" w:line="309" w:lineRule="auto"/>
        <w:ind w:left="609" w:right="5247"/>
        <w:rPr>
          <w:rFonts w:ascii="Palatino Linotype"/>
          <w:b/>
          <w:sz w:val="24"/>
        </w:rPr>
      </w:pPr>
      <w:r>
        <w:rPr>
          <w:color w:val="1A1A1F"/>
          <w:w w:val="115"/>
          <w:sz w:val="24"/>
        </w:rPr>
        <w:t>Power consumption: 3</w:t>
      </w:r>
      <w:r>
        <w:rPr>
          <w:color w:val="1A1A1F"/>
          <w:spacing w:val="-5"/>
          <w:w w:val="115"/>
          <w:sz w:val="24"/>
        </w:rPr>
        <w:t xml:space="preserve"> </w:t>
      </w:r>
      <w:r>
        <w:rPr>
          <w:color w:val="1A1A1F"/>
          <w:w w:val="115"/>
          <w:sz w:val="24"/>
        </w:rPr>
        <w:t>VA Max. Out Put: SPDT/</w:t>
      </w:r>
      <w:r>
        <w:rPr>
          <w:rFonts w:ascii="Palatino Linotype"/>
          <w:b/>
          <w:color w:val="1A1A1F"/>
          <w:w w:val="115"/>
          <w:sz w:val="24"/>
          <w:u w:val="single" w:color="1A1A1F"/>
        </w:rPr>
        <w:t>DPDT Relay</w:t>
      </w:r>
    </w:p>
    <w:p w:rsidR="00172D62" w:rsidRDefault="00E74536">
      <w:pPr>
        <w:spacing w:before="25" w:line="336" w:lineRule="auto"/>
        <w:ind w:left="609"/>
        <w:rPr>
          <w:sz w:val="24"/>
        </w:rPr>
      </w:pPr>
      <w:r>
        <w:rPr>
          <w:color w:val="1A1A1F"/>
          <w:w w:val="110"/>
          <w:sz w:val="24"/>
        </w:rPr>
        <w:t>Relay</w:t>
      </w:r>
      <w:r>
        <w:rPr>
          <w:color w:val="1A1A1F"/>
          <w:spacing w:val="-8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output:</w:t>
      </w:r>
      <w:r>
        <w:rPr>
          <w:color w:val="1A1A1F"/>
          <w:spacing w:val="-5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Potential.</w:t>
      </w:r>
      <w:r>
        <w:rPr>
          <w:color w:val="1A1A1F"/>
          <w:spacing w:val="11"/>
          <w:w w:val="110"/>
          <w:sz w:val="24"/>
        </w:rPr>
        <w:t xml:space="preserve"> </w:t>
      </w:r>
      <w:r>
        <w:rPr>
          <w:color w:val="1A1A1F"/>
          <w:spacing w:val="15"/>
          <w:w w:val="110"/>
          <w:sz w:val="24"/>
        </w:rPr>
        <w:t>free</w:t>
      </w:r>
      <w:r>
        <w:rPr>
          <w:color w:val="1A1A1F"/>
          <w:spacing w:val="18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change</w:t>
      </w:r>
      <w:r>
        <w:rPr>
          <w:color w:val="1A1A1F"/>
          <w:spacing w:val="8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over</w:t>
      </w:r>
      <w:r>
        <w:rPr>
          <w:color w:val="1A1A1F"/>
          <w:spacing w:val="5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contacts</w:t>
      </w:r>
      <w:r>
        <w:rPr>
          <w:color w:val="1A1A1F"/>
          <w:spacing w:val="7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rated</w:t>
      </w:r>
      <w:r>
        <w:rPr>
          <w:color w:val="1A1A1F"/>
          <w:spacing w:val="-4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at</w:t>
      </w:r>
      <w:r>
        <w:rPr>
          <w:color w:val="1A1A1F"/>
          <w:spacing w:val="-2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6A</w:t>
      </w:r>
      <w:r>
        <w:rPr>
          <w:color w:val="1A1A1F"/>
          <w:spacing w:val="3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230</w:t>
      </w:r>
      <w:r>
        <w:rPr>
          <w:color w:val="1A1A1F"/>
          <w:spacing w:val="-6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V</w:t>
      </w:r>
      <w:r>
        <w:rPr>
          <w:color w:val="1A1A1F"/>
          <w:spacing w:val="-3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AC</w:t>
      </w:r>
      <w:r>
        <w:rPr>
          <w:color w:val="1A1A1F"/>
          <w:spacing w:val="6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SO</w:t>
      </w:r>
      <w:r>
        <w:rPr>
          <w:color w:val="1A1A1F"/>
          <w:spacing w:val="5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Hz Resonant frequency</w:t>
      </w:r>
      <w:r>
        <w:rPr>
          <w:color w:val="1A1A1F"/>
          <w:spacing w:val="40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of fork:</w:t>
      </w:r>
      <w:r>
        <w:rPr>
          <w:color w:val="1A1A1F"/>
          <w:spacing w:val="40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350</w:t>
      </w:r>
      <w:r>
        <w:rPr>
          <w:color w:val="1A1A1F"/>
          <w:spacing w:val="40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Hz approx</w:t>
      </w:r>
      <w:r>
        <w:rPr>
          <w:color w:val="333436"/>
          <w:w w:val="110"/>
          <w:sz w:val="24"/>
        </w:rPr>
        <w:t>.</w:t>
      </w:r>
      <w:r>
        <w:rPr>
          <w:color w:val="333436"/>
          <w:spacing w:val="-22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for</w:t>
      </w:r>
      <w:r>
        <w:rPr>
          <w:color w:val="1A1A1F"/>
          <w:spacing w:val="40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100 mm fork</w:t>
      </w:r>
    </w:p>
    <w:p w:rsidR="00172D62" w:rsidRDefault="00E74536">
      <w:pPr>
        <w:tabs>
          <w:tab w:val="left" w:pos="4255"/>
        </w:tabs>
        <w:spacing w:line="264" w:lineRule="exact"/>
        <w:ind w:left="614"/>
        <w:rPr>
          <w:sz w:val="24"/>
        </w:rPr>
      </w:pPr>
      <w:r>
        <w:rPr>
          <w:color w:val="1A1A1F"/>
          <w:w w:val="110"/>
          <w:sz w:val="24"/>
        </w:rPr>
        <w:t>Switching</w:t>
      </w:r>
      <w:r>
        <w:rPr>
          <w:color w:val="1A1A1F"/>
          <w:spacing w:val="78"/>
          <w:w w:val="150"/>
          <w:sz w:val="24"/>
        </w:rPr>
        <w:t xml:space="preserve"> </w:t>
      </w:r>
      <w:r>
        <w:rPr>
          <w:color w:val="1A1A1F"/>
          <w:w w:val="110"/>
          <w:sz w:val="24"/>
        </w:rPr>
        <w:t>delay:</w:t>
      </w:r>
      <w:r>
        <w:rPr>
          <w:color w:val="1A1A1F"/>
          <w:spacing w:val="49"/>
          <w:w w:val="110"/>
          <w:sz w:val="24"/>
        </w:rPr>
        <w:t xml:space="preserve">  </w:t>
      </w:r>
      <w:r>
        <w:rPr>
          <w:color w:val="1A1A1F"/>
          <w:spacing w:val="-2"/>
          <w:w w:val="110"/>
          <w:sz w:val="24"/>
        </w:rPr>
        <w:t>Adjustable</w:t>
      </w:r>
      <w:r>
        <w:rPr>
          <w:color w:val="1A1A1F"/>
          <w:sz w:val="24"/>
        </w:rPr>
        <w:tab/>
      </w:r>
      <w:r>
        <w:rPr>
          <w:color w:val="1A1A1F"/>
          <w:w w:val="110"/>
          <w:sz w:val="24"/>
        </w:rPr>
        <w:t>up</w:t>
      </w:r>
      <w:r>
        <w:rPr>
          <w:color w:val="1A1A1F"/>
          <w:spacing w:val="71"/>
          <w:w w:val="150"/>
          <w:sz w:val="24"/>
        </w:rPr>
        <w:t xml:space="preserve"> </w:t>
      </w:r>
      <w:r>
        <w:rPr>
          <w:color w:val="1A1A1F"/>
          <w:w w:val="110"/>
          <w:sz w:val="24"/>
        </w:rPr>
        <w:t>to</w:t>
      </w:r>
      <w:r>
        <w:rPr>
          <w:color w:val="1A1A1F"/>
          <w:spacing w:val="27"/>
          <w:w w:val="110"/>
          <w:sz w:val="24"/>
        </w:rPr>
        <w:t xml:space="preserve"> 20</w:t>
      </w:r>
      <w:r>
        <w:rPr>
          <w:color w:val="1A1A1F"/>
          <w:spacing w:val="30"/>
          <w:w w:val="110"/>
          <w:sz w:val="24"/>
        </w:rPr>
        <w:t xml:space="preserve"> sec.</w:t>
      </w:r>
      <w:r>
        <w:rPr>
          <w:color w:val="1A1A1F"/>
          <w:spacing w:val="78"/>
          <w:w w:val="150"/>
          <w:sz w:val="24"/>
        </w:rPr>
        <w:t xml:space="preserve"> </w:t>
      </w:r>
      <w:r>
        <w:rPr>
          <w:color w:val="1A1A1F"/>
          <w:w w:val="110"/>
          <w:sz w:val="24"/>
        </w:rPr>
        <w:t>for</w:t>
      </w:r>
      <w:r>
        <w:rPr>
          <w:color w:val="1A1A1F"/>
          <w:spacing w:val="30"/>
          <w:w w:val="110"/>
          <w:sz w:val="24"/>
        </w:rPr>
        <w:t xml:space="preserve"> fork</w:t>
      </w:r>
      <w:r>
        <w:rPr>
          <w:color w:val="1A1A1F"/>
          <w:spacing w:val="36"/>
          <w:w w:val="110"/>
          <w:sz w:val="24"/>
        </w:rPr>
        <w:t xml:space="preserve"> covered</w:t>
      </w:r>
      <w:r>
        <w:rPr>
          <w:color w:val="1A1A1F"/>
          <w:spacing w:val="32"/>
          <w:w w:val="110"/>
          <w:sz w:val="24"/>
        </w:rPr>
        <w:t xml:space="preserve"> or</w:t>
      </w:r>
    </w:p>
    <w:p w:rsidR="00172D62" w:rsidRDefault="00E74536">
      <w:pPr>
        <w:spacing w:before="2"/>
        <w:ind w:left="621"/>
        <w:rPr>
          <w:sz w:val="24"/>
        </w:rPr>
      </w:pPr>
      <w:r>
        <w:rPr>
          <w:color w:val="1A1A1F"/>
          <w:w w:val="110"/>
          <w:sz w:val="24"/>
        </w:rPr>
        <w:t>uncovered</w:t>
      </w:r>
      <w:r>
        <w:rPr>
          <w:color w:val="1A1A1F"/>
          <w:spacing w:val="40"/>
          <w:w w:val="110"/>
          <w:sz w:val="24"/>
        </w:rPr>
        <w:t xml:space="preserve"> </w:t>
      </w:r>
      <w:r>
        <w:rPr>
          <w:color w:val="1A1A1F"/>
          <w:spacing w:val="-2"/>
          <w:w w:val="110"/>
          <w:sz w:val="24"/>
        </w:rPr>
        <w:t>condition</w:t>
      </w:r>
    </w:p>
    <w:p w:rsidR="00172D62" w:rsidRDefault="00E74536">
      <w:pPr>
        <w:spacing w:before="14"/>
        <w:ind w:left="614"/>
        <w:rPr>
          <w:sz w:val="24"/>
        </w:rPr>
      </w:pPr>
      <w:r>
        <w:rPr>
          <w:color w:val="1A1A1F"/>
          <w:w w:val="110"/>
          <w:sz w:val="24"/>
        </w:rPr>
        <w:t>Failsafe</w:t>
      </w:r>
      <w:r>
        <w:rPr>
          <w:color w:val="1A1A1F"/>
          <w:spacing w:val="27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condition:</w:t>
      </w:r>
      <w:r>
        <w:rPr>
          <w:color w:val="1A1A1F"/>
          <w:spacing w:val="-25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High</w:t>
      </w:r>
      <w:r>
        <w:rPr>
          <w:color w:val="1A1A1F"/>
          <w:spacing w:val="13"/>
          <w:w w:val="110"/>
          <w:sz w:val="24"/>
        </w:rPr>
        <w:t xml:space="preserve"> </w:t>
      </w:r>
      <w:r>
        <w:rPr>
          <w:rFonts w:ascii="Times New Roman"/>
          <w:i/>
          <w:color w:val="1A1A1F"/>
          <w:w w:val="110"/>
          <w:sz w:val="24"/>
        </w:rPr>
        <w:t>I</w:t>
      </w:r>
      <w:r>
        <w:rPr>
          <w:rFonts w:ascii="Times New Roman"/>
          <w:i/>
          <w:color w:val="1A1A1F"/>
          <w:spacing w:val="-9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Low</w:t>
      </w:r>
      <w:r>
        <w:rPr>
          <w:color w:val="1A1A1F"/>
          <w:spacing w:val="13"/>
          <w:w w:val="110"/>
          <w:sz w:val="24"/>
        </w:rPr>
        <w:t xml:space="preserve"> </w:t>
      </w:r>
      <w:r>
        <w:rPr>
          <w:color w:val="1A1A1F"/>
          <w:w w:val="110"/>
          <w:sz w:val="24"/>
        </w:rPr>
        <w:t>field</w:t>
      </w:r>
      <w:r>
        <w:rPr>
          <w:color w:val="1A1A1F"/>
          <w:spacing w:val="39"/>
          <w:w w:val="110"/>
          <w:sz w:val="24"/>
        </w:rPr>
        <w:t xml:space="preserve"> </w:t>
      </w:r>
      <w:r>
        <w:rPr>
          <w:color w:val="1A1A1F"/>
          <w:spacing w:val="-2"/>
          <w:w w:val="110"/>
          <w:sz w:val="24"/>
        </w:rPr>
        <w:t>selectable.</w:t>
      </w:r>
    </w:p>
    <w:p w:rsidR="00172D62" w:rsidRDefault="00E74536">
      <w:pPr>
        <w:spacing w:before="59" w:line="328" w:lineRule="auto"/>
        <w:ind w:left="530" w:right="949" w:firstLine="74"/>
        <w:rPr>
          <w:sz w:val="24"/>
        </w:rPr>
      </w:pPr>
      <w:r>
        <w:rPr>
          <w:color w:val="1A1A1F"/>
          <w:w w:val="115"/>
          <w:sz w:val="24"/>
        </w:rPr>
        <w:t>Sensitivity: Field</w:t>
      </w:r>
      <w:r>
        <w:rPr>
          <w:color w:val="1A1A1F"/>
          <w:spacing w:val="-9"/>
          <w:w w:val="115"/>
          <w:sz w:val="24"/>
        </w:rPr>
        <w:t xml:space="preserve"> </w:t>
      </w:r>
      <w:r>
        <w:rPr>
          <w:color w:val="1A1A1F"/>
          <w:w w:val="115"/>
          <w:sz w:val="24"/>
        </w:rPr>
        <w:t xml:space="preserve">selectable for </w:t>
      </w:r>
      <w:proofErr w:type="spellStart"/>
      <w:r>
        <w:rPr>
          <w:color w:val="1A1A1F"/>
          <w:w w:val="115"/>
          <w:sz w:val="24"/>
        </w:rPr>
        <w:t>Lowand</w:t>
      </w:r>
      <w:proofErr w:type="spellEnd"/>
      <w:r>
        <w:rPr>
          <w:color w:val="1A1A1F"/>
          <w:w w:val="115"/>
          <w:sz w:val="24"/>
        </w:rPr>
        <w:t xml:space="preserve"> High</w:t>
      </w:r>
      <w:r>
        <w:rPr>
          <w:color w:val="1A1A1F"/>
          <w:spacing w:val="-9"/>
          <w:w w:val="115"/>
          <w:sz w:val="24"/>
        </w:rPr>
        <w:t xml:space="preserve"> </w:t>
      </w:r>
      <w:r>
        <w:rPr>
          <w:color w:val="1A1A1F"/>
          <w:w w:val="115"/>
          <w:sz w:val="24"/>
        </w:rPr>
        <w:t>density material Indication: By</w:t>
      </w:r>
      <w:r>
        <w:rPr>
          <w:color w:val="1A1A1F"/>
          <w:spacing w:val="-7"/>
          <w:w w:val="115"/>
          <w:sz w:val="24"/>
        </w:rPr>
        <w:t xml:space="preserve"> </w:t>
      </w:r>
      <w:r>
        <w:rPr>
          <w:color w:val="1A1A1F"/>
          <w:w w:val="115"/>
          <w:sz w:val="24"/>
        </w:rPr>
        <w:t>LEDs,</w:t>
      </w:r>
      <w:r>
        <w:rPr>
          <w:color w:val="1A1A1F"/>
          <w:spacing w:val="-15"/>
          <w:w w:val="115"/>
          <w:sz w:val="24"/>
        </w:rPr>
        <w:t xml:space="preserve"> </w:t>
      </w:r>
      <w:r>
        <w:rPr>
          <w:color w:val="1A1A1F"/>
          <w:w w:val="115"/>
          <w:sz w:val="24"/>
        </w:rPr>
        <w:t>Yellow</w:t>
      </w:r>
      <w:r>
        <w:rPr>
          <w:color w:val="1A1A1F"/>
          <w:spacing w:val="-1"/>
          <w:w w:val="115"/>
          <w:sz w:val="24"/>
        </w:rPr>
        <w:t xml:space="preserve"> </w:t>
      </w:r>
      <w:r>
        <w:rPr>
          <w:color w:val="1A1A1F"/>
          <w:w w:val="115"/>
          <w:sz w:val="24"/>
        </w:rPr>
        <w:t>for</w:t>
      </w:r>
      <w:r>
        <w:rPr>
          <w:color w:val="1A1A1F"/>
          <w:spacing w:val="-5"/>
          <w:w w:val="115"/>
          <w:sz w:val="24"/>
        </w:rPr>
        <w:t xml:space="preserve"> </w:t>
      </w:r>
      <w:r>
        <w:rPr>
          <w:color w:val="1A1A1F"/>
          <w:w w:val="115"/>
          <w:sz w:val="24"/>
        </w:rPr>
        <w:t>status, Blue</w:t>
      </w:r>
      <w:r>
        <w:rPr>
          <w:color w:val="1A1A1F"/>
          <w:spacing w:val="-20"/>
          <w:w w:val="115"/>
          <w:sz w:val="24"/>
        </w:rPr>
        <w:t xml:space="preserve"> </w:t>
      </w:r>
      <w:r>
        <w:rPr>
          <w:color w:val="1A1A1F"/>
          <w:w w:val="115"/>
          <w:sz w:val="24"/>
        </w:rPr>
        <w:t>for Normal,</w:t>
      </w:r>
      <w:r>
        <w:rPr>
          <w:color w:val="1A1A1F"/>
          <w:spacing w:val="-12"/>
          <w:w w:val="115"/>
          <w:sz w:val="24"/>
        </w:rPr>
        <w:t xml:space="preserve"> </w:t>
      </w:r>
      <w:r>
        <w:rPr>
          <w:color w:val="1A1A1F"/>
          <w:w w:val="115"/>
          <w:sz w:val="24"/>
        </w:rPr>
        <w:t>and</w:t>
      </w:r>
      <w:r>
        <w:rPr>
          <w:color w:val="1A1A1F"/>
          <w:spacing w:val="-4"/>
          <w:w w:val="115"/>
          <w:sz w:val="24"/>
        </w:rPr>
        <w:t xml:space="preserve"> </w:t>
      </w:r>
      <w:r>
        <w:rPr>
          <w:color w:val="1A1A1F"/>
          <w:w w:val="115"/>
          <w:sz w:val="24"/>
        </w:rPr>
        <w:t>Red</w:t>
      </w:r>
      <w:r>
        <w:rPr>
          <w:color w:val="1A1A1F"/>
          <w:spacing w:val="-16"/>
          <w:w w:val="115"/>
          <w:sz w:val="24"/>
        </w:rPr>
        <w:t xml:space="preserve"> </w:t>
      </w:r>
      <w:r>
        <w:rPr>
          <w:color w:val="1A1A1F"/>
          <w:w w:val="115"/>
          <w:sz w:val="24"/>
        </w:rPr>
        <w:t xml:space="preserve">for </w:t>
      </w:r>
      <w:r>
        <w:rPr>
          <w:color w:val="1A1A1F"/>
          <w:spacing w:val="-2"/>
          <w:w w:val="115"/>
          <w:sz w:val="24"/>
        </w:rPr>
        <w:t>Alarm</w:t>
      </w:r>
    </w:p>
    <w:p w:rsidR="00172D62" w:rsidRDefault="00172D62">
      <w:pPr>
        <w:spacing w:line="328" w:lineRule="auto"/>
        <w:rPr>
          <w:sz w:val="24"/>
        </w:rPr>
        <w:sectPr w:rsidR="00172D62">
          <w:headerReference w:type="default" r:id="rId11"/>
          <w:pgSz w:w="11910" w:h="16840"/>
          <w:pgMar w:top="1460" w:right="850" w:bottom="280" w:left="1133" w:header="561" w:footer="0" w:gutter="0"/>
          <w:cols w:space="720"/>
        </w:sectPr>
      </w:pPr>
    </w:p>
    <w:p w:rsidR="00172D62" w:rsidRDefault="00E74536">
      <w:pPr>
        <w:pStyle w:val="BodyText"/>
        <w:spacing w:before="277"/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133350</wp:posOffset>
            </wp:positionH>
            <wp:positionV relativeFrom="page">
              <wp:posOffset>389255</wp:posOffset>
            </wp:positionV>
            <wp:extent cx="763905" cy="3074035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2D62" w:rsidRDefault="00E74536">
      <w:pPr>
        <w:spacing w:before="1"/>
        <w:ind w:left="439"/>
        <w:rPr>
          <w:rFonts w:ascii="Palatino Linotype"/>
          <w:b/>
          <w:sz w:val="28"/>
        </w:rPr>
      </w:pPr>
      <w:r>
        <w:rPr>
          <w:rFonts w:ascii="Palatino Linotype"/>
          <w:b/>
          <w:color w:val="1A1A1F"/>
          <w:sz w:val="28"/>
          <w:u w:val="single" w:color="1A1A1F"/>
        </w:rPr>
        <w:t>Mechanical</w:t>
      </w:r>
      <w:r>
        <w:rPr>
          <w:rFonts w:ascii="Palatino Linotype"/>
          <w:b/>
          <w:color w:val="1A1A1F"/>
          <w:spacing w:val="-5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pacing w:val="-2"/>
          <w:sz w:val="28"/>
          <w:u w:val="single" w:color="1A1A1F"/>
        </w:rPr>
        <w:t>Drawing:</w:t>
      </w:r>
    </w:p>
    <w:p w:rsidR="00172D62" w:rsidRDefault="00E74536">
      <w:pPr>
        <w:pStyle w:val="BodyText"/>
        <w:rPr>
          <w:rFonts w:ascii="Palatino Linotype"/>
          <w:b/>
          <w:sz w:val="20"/>
        </w:rPr>
      </w:pPr>
      <w:r>
        <w:rPr>
          <w:rFonts w:ascii="Palatino Linotype"/>
          <w:b/>
          <w:noProof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940435</wp:posOffset>
            </wp:positionH>
            <wp:positionV relativeFrom="paragraph">
              <wp:posOffset>302260</wp:posOffset>
            </wp:positionV>
            <wp:extent cx="5832475" cy="392366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676" cy="3923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2D62" w:rsidRDefault="00172D62">
      <w:pPr>
        <w:pStyle w:val="BodyText"/>
        <w:spacing w:before="45"/>
        <w:rPr>
          <w:rFonts w:ascii="Palatino Linotype"/>
          <w:b/>
          <w:sz w:val="20"/>
        </w:rPr>
      </w:pPr>
    </w:p>
    <w:p w:rsidR="00172D62" w:rsidRDefault="00E74536">
      <w:pPr>
        <w:spacing w:before="161"/>
        <w:ind w:left="60"/>
        <w:jc w:val="both"/>
        <w:rPr>
          <w:rFonts w:ascii="Palatino Linotype"/>
          <w:b/>
          <w:sz w:val="28"/>
        </w:rPr>
      </w:pPr>
      <w:r>
        <w:rPr>
          <w:rFonts w:ascii="Palatino Linotype"/>
          <w:b/>
          <w:sz w:val="28"/>
        </w:rPr>
        <w:t>INFORMATION</w:t>
      </w:r>
      <w:r>
        <w:rPr>
          <w:rFonts w:ascii="Palatino Linotype"/>
          <w:b/>
          <w:spacing w:val="-11"/>
          <w:sz w:val="28"/>
        </w:rPr>
        <w:t xml:space="preserve"> </w:t>
      </w:r>
      <w:r>
        <w:rPr>
          <w:rFonts w:ascii="Palatino Linotype"/>
          <w:b/>
          <w:sz w:val="28"/>
        </w:rPr>
        <w:t>REQUIRED</w:t>
      </w:r>
      <w:r>
        <w:rPr>
          <w:rFonts w:ascii="Palatino Linotype"/>
          <w:b/>
          <w:spacing w:val="-6"/>
          <w:sz w:val="28"/>
        </w:rPr>
        <w:t xml:space="preserve"> </w:t>
      </w:r>
      <w:r>
        <w:rPr>
          <w:rFonts w:ascii="Palatino Linotype"/>
          <w:b/>
          <w:sz w:val="28"/>
        </w:rPr>
        <w:t>Before</w:t>
      </w:r>
      <w:r>
        <w:rPr>
          <w:rFonts w:ascii="Palatino Linotype"/>
          <w:b/>
          <w:spacing w:val="-7"/>
          <w:sz w:val="28"/>
        </w:rPr>
        <w:t xml:space="preserve"> </w:t>
      </w:r>
      <w:r>
        <w:rPr>
          <w:rFonts w:ascii="Palatino Linotype"/>
          <w:b/>
          <w:spacing w:val="-2"/>
          <w:sz w:val="28"/>
        </w:rPr>
        <w:t>Purchase</w:t>
      </w:r>
    </w:p>
    <w:p w:rsidR="00172D62" w:rsidRDefault="00E74536">
      <w:pPr>
        <w:pStyle w:val="ListParagraph"/>
        <w:numPr>
          <w:ilvl w:val="0"/>
          <w:numId w:val="2"/>
        </w:numPr>
        <w:tabs>
          <w:tab w:val="left" w:pos="744"/>
        </w:tabs>
        <w:spacing w:before="22" w:line="276" w:lineRule="auto"/>
        <w:ind w:right="4"/>
        <w:rPr>
          <w:sz w:val="28"/>
        </w:rPr>
      </w:pPr>
      <w:r>
        <w:rPr>
          <w:sz w:val="28"/>
        </w:rPr>
        <w:t>Process</w:t>
      </w:r>
      <w:r>
        <w:rPr>
          <w:spacing w:val="80"/>
          <w:sz w:val="28"/>
        </w:rPr>
        <w:t xml:space="preserve"> </w:t>
      </w:r>
      <w:r>
        <w:rPr>
          <w:sz w:val="28"/>
        </w:rPr>
        <w:t>Parameters:</w:t>
      </w:r>
      <w:r>
        <w:rPr>
          <w:spacing w:val="80"/>
          <w:sz w:val="28"/>
        </w:rPr>
        <w:t xml:space="preserve"> </w:t>
      </w:r>
      <w:r>
        <w:rPr>
          <w:sz w:val="28"/>
        </w:rPr>
        <w:t>Process</w:t>
      </w:r>
      <w:r>
        <w:rPr>
          <w:spacing w:val="80"/>
          <w:sz w:val="28"/>
        </w:rPr>
        <w:t xml:space="preserve"> </w:t>
      </w:r>
      <w:r>
        <w:rPr>
          <w:sz w:val="28"/>
        </w:rPr>
        <w:t>Connection,</w:t>
      </w:r>
      <w:r>
        <w:rPr>
          <w:spacing w:val="80"/>
          <w:sz w:val="28"/>
        </w:rPr>
        <w:t xml:space="preserve"> </w:t>
      </w:r>
      <w:r>
        <w:rPr>
          <w:sz w:val="28"/>
        </w:rPr>
        <w:t>Process</w:t>
      </w:r>
      <w:r>
        <w:rPr>
          <w:spacing w:val="80"/>
          <w:sz w:val="28"/>
        </w:rPr>
        <w:t xml:space="preserve"> </w:t>
      </w:r>
      <w:r>
        <w:rPr>
          <w:sz w:val="28"/>
        </w:rPr>
        <w:t>Temperature,</w:t>
      </w:r>
      <w:r>
        <w:rPr>
          <w:spacing w:val="80"/>
          <w:sz w:val="28"/>
        </w:rPr>
        <w:t xml:space="preserve"> </w:t>
      </w:r>
      <w:r>
        <w:rPr>
          <w:sz w:val="28"/>
        </w:rPr>
        <w:t>Vessel</w:t>
      </w:r>
      <w:r>
        <w:rPr>
          <w:spacing w:val="80"/>
          <w:sz w:val="28"/>
        </w:rPr>
        <w:t xml:space="preserve"> </w:t>
      </w:r>
      <w:r>
        <w:rPr>
          <w:sz w:val="28"/>
        </w:rPr>
        <w:t>pressure if any.</w:t>
      </w:r>
    </w:p>
    <w:p w:rsidR="00172D62" w:rsidRDefault="00E74536">
      <w:pPr>
        <w:pStyle w:val="ListParagraph"/>
        <w:numPr>
          <w:ilvl w:val="0"/>
          <w:numId w:val="2"/>
        </w:numPr>
        <w:tabs>
          <w:tab w:val="left" w:pos="744"/>
        </w:tabs>
        <w:spacing w:line="327" w:lineRule="exact"/>
        <w:rPr>
          <w:sz w:val="28"/>
        </w:rPr>
      </w:pPr>
      <w:r>
        <w:rPr>
          <w:w w:val="105"/>
          <w:sz w:val="28"/>
        </w:rPr>
        <w:t>Application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media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characteristics:</w:t>
      </w:r>
      <w:r>
        <w:rPr>
          <w:spacing w:val="-8"/>
          <w:w w:val="105"/>
          <w:sz w:val="28"/>
        </w:rPr>
        <w:t xml:space="preserve"> </w:t>
      </w:r>
      <w:r>
        <w:rPr>
          <w:w w:val="105"/>
          <w:sz w:val="28"/>
        </w:rPr>
        <w:t>Density,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Viscosity,</w:t>
      </w:r>
      <w:r>
        <w:rPr>
          <w:spacing w:val="-8"/>
          <w:w w:val="105"/>
          <w:sz w:val="28"/>
        </w:rPr>
        <w:t xml:space="preserve"> </w:t>
      </w:r>
      <w:r>
        <w:rPr>
          <w:w w:val="105"/>
          <w:sz w:val="28"/>
        </w:rPr>
        <w:t>Sp.</w:t>
      </w:r>
      <w:r>
        <w:rPr>
          <w:spacing w:val="-8"/>
          <w:w w:val="105"/>
          <w:sz w:val="28"/>
        </w:rPr>
        <w:t xml:space="preserve"> </w:t>
      </w:r>
      <w:r>
        <w:rPr>
          <w:spacing w:val="-5"/>
          <w:w w:val="105"/>
          <w:sz w:val="28"/>
        </w:rPr>
        <w:t>Gr.</w:t>
      </w:r>
    </w:p>
    <w:p w:rsidR="00172D62" w:rsidRDefault="00E74536">
      <w:pPr>
        <w:pStyle w:val="ListParagraph"/>
        <w:numPr>
          <w:ilvl w:val="0"/>
          <w:numId w:val="2"/>
        </w:numPr>
        <w:tabs>
          <w:tab w:val="left" w:pos="744"/>
        </w:tabs>
        <w:spacing w:before="49"/>
        <w:rPr>
          <w:sz w:val="28"/>
        </w:rPr>
      </w:pPr>
      <w:r>
        <w:rPr>
          <w:w w:val="105"/>
          <w:sz w:val="28"/>
        </w:rPr>
        <w:t>Supply</w:t>
      </w:r>
      <w:r>
        <w:rPr>
          <w:spacing w:val="10"/>
          <w:w w:val="105"/>
          <w:sz w:val="28"/>
        </w:rPr>
        <w:t xml:space="preserve"> </w:t>
      </w:r>
      <w:r>
        <w:rPr>
          <w:w w:val="105"/>
          <w:sz w:val="28"/>
        </w:rPr>
        <w:t>Voltage,</w:t>
      </w:r>
      <w:r>
        <w:rPr>
          <w:spacing w:val="9"/>
          <w:w w:val="105"/>
          <w:sz w:val="28"/>
        </w:rPr>
        <w:t xml:space="preserve"> </w:t>
      </w:r>
      <w:r>
        <w:rPr>
          <w:w w:val="105"/>
          <w:sz w:val="28"/>
        </w:rPr>
        <w:t>Probe</w:t>
      </w:r>
      <w:r>
        <w:rPr>
          <w:spacing w:val="11"/>
          <w:w w:val="105"/>
          <w:sz w:val="28"/>
        </w:rPr>
        <w:t xml:space="preserve"> </w:t>
      </w:r>
      <w:r>
        <w:rPr>
          <w:w w:val="105"/>
          <w:sz w:val="28"/>
        </w:rPr>
        <w:t>length,</w:t>
      </w:r>
      <w:r>
        <w:rPr>
          <w:spacing w:val="9"/>
          <w:w w:val="105"/>
          <w:sz w:val="28"/>
        </w:rPr>
        <w:t xml:space="preserve"> </w:t>
      </w:r>
      <w:r>
        <w:rPr>
          <w:w w:val="105"/>
          <w:sz w:val="28"/>
        </w:rPr>
        <w:t>Mounting</w:t>
      </w:r>
      <w:r>
        <w:rPr>
          <w:spacing w:val="10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etc.</w:t>
      </w:r>
    </w:p>
    <w:p w:rsidR="00172D62" w:rsidRDefault="00172D62">
      <w:pPr>
        <w:pStyle w:val="BodyText"/>
        <w:spacing w:before="152"/>
      </w:pPr>
    </w:p>
    <w:p w:rsidR="00172D62" w:rsidRDefault="00E74536">
      <w:pPr>
        <w:spacing w:before="1"/>
        <w:ind w:left="2380"/>
        <w:rPr>
          <w:sz w:val="32"/>
        </w:rPr>
      </w:pPr>
      <w:r>
        <w:rPr>
          <w:w w:val="105"/>
          <w:sz w:val="32"/>
        </w:rPr>
        <w:t>Manufactured</w:t>
      </w:r>
      <w:r>
        <w:rPr>
          <w:spacing w:val="2"/>
          <w:w w:val="105"/>
          <w:sz w:val="32"/>
        </w:rPr>
        <w:t xml:space="preserve"> </w:t>
      </w:r>
      <w:r>
        <w:rPr>
          <w:spacing w:val="-5"/>
          <w:w w:val="105"/>
          <w:sz w:val="32"/>
        </w:rPr>
        <w:t>By:</w:t>
      </w:r>
    </w:p>
    <w:p w:rsidR="00172D62" w:rsidRDefault="00172D62">
      <w:pPr>
        <w:pStyle w:val="BodyText"/>
        <w:spacing w:before="79"/>
        <w:rPr>
          <w:sz w:val="32"/>
        </w:rPr>
      </w:pPr>
    </w:p>
    <w:p w:rsidR="00172D62" w:rsidRDefault="00BD5A90">
      <w:pPr>
        <w:pStyle w:val="Heading1"/>
        <w:spacing w:before="1"/>
        <w:ind w:left="1017"/>
        <w:jc w:val="both"/>
        <w:rPr>
          <w:rFonts w:ascii="Cambria"/>
          <w:b w:val="0"/>
          <w:u w:val="none"/>
        </w:rPr>
      </w:pPr>
      <w:r w:rsidRPr="00BD5A90">
        <w:rPr>
          <w:u w:val="none"/>
        </w:rPr>
        <w:t xml:space="preserve">         </w:t>
      </w:r>
      <w:r>
        <w:t xml:space="preserve"> </w:t>
      </w:r>
      <w:r w:rsidR="00E74536">
        <w:t>Levtron</w:t>
      </w:r>
      <w:r w:rsidR="00E74536">
        <w:rPr>
          <w:spacing w:val="-9"/>
        </w:rPr>
        <w:t xml:space="preserve"> </w:t>
      </w:r>
      <w:r w:rsidR="00E74536">
        <w:t>Instruments</w:t>
      </w:r>
      <w:r w:rsidR="00E74536">
        <w:rPr>
          <w:spacing w:val="-5"/>
        </w:rPr>
        <w:t xml:space="preserve"> </w:t>
      </w:r>
      <w:r w:rsidR="00E74536">
        <w:t>Pvt</w:t>
      </w:r>
      <w:r w:rsidR="00E74536">
        <w:rPr>
          <w:spacing w:val="-8"/>
        </w:rPr>
        <w:t xml:space="preserve"> </w:t>
      </w:r>
      <w:r w:rsidR="00E74536">
        <w:rPr>
          <w:spacing w:val="-4"/>
        </w:rPr>
        <w:t>Ltd</w:t>
      </w:r>
      <w:r w:rsidR="00E74536">
        <w:rPr>
          <w:rFonts w:ascii="Cambria"/>
          <w:b w:val="0"/>
          <w:spacing w:val="-4"/>
        </w:rPr>
        <w:t>.</w:t>
      </w:r>
      <w:bookmarkStart w:id="0" w:name="_GoBack"/>
      <w:bookmarkEnd w:id="0"/>
    </w:p>
    <w:p w:rsidR="00172D62" w:rsidRDefault="00E74536">
      <w:pPr>
        <w:spacing w:before="29" w:line="247" w:lineRule="auto"/>
        <w:ind w:left="60" w:right="1675"/>
        <w:jc w:val="both"/>
        <w:rPr>
          <w:rFonts w:ascii="Palatino Linotype"/>
          <w:b/>
          <w:sz w:val="32"/>
        </w:rPr>
      </w:pPr>
      <w:r>
        <w:rPr>
          <w:sz w:val="32"/>
        </w:rPr>
        <w:t>Office No 2, 1</w:t>
      </w:r>
      <w:proofErr w:type="spellStart"/>
      <w:r>
        <w:rPr>
          <w:position w:val="8"/>
          <w:sz w:val="21"/>
        </w:rPr>
        <w:t>st</w:t>
      </w:r>
      <w:proofErr w:type="spellEnd"/>
      <w:r>
        <w:rPr>
          <w:spacing w:val="40"/>
          <w:position w:val="8"/>
          <w:sz w:val="21"/>
        </w:rPr>
        <w:t xml:space="preserve"> </w:t>
      </w:r>
      <w:r>
        <w:rPr>
          <w:sz w:val="32"/>
        </w:rPr>
        <w:t xml:space="preserve">floor, plot no 6, </w:t>
      </w:r>
      <w:proofErr w:type="spellStart"/>
      <w:r>
        <w:rPr>
          <w:sz w:val="32"/>
        </w:rPr>
        <w:t>Pandhari</w:t>
      </w:r>
      <w:proofErr w:type="spellEnd"/>
      <w:r>
        <w:rPr>
          <w:sz w:val="32"/>
        </w:rPr>
        <w:t xml:space="preserve"> Industrial estate, </w:t>
      </w:r>
      <w:proofErr w:type="spellStart"/>
      <w:r>
        <w:rPr>
          <w:sz w:val="32"/>
        </w:rPr>
        <w:t>Shivane</w:t>
      </w:r>
      <w:proofErr w:type="spellEnd"/>
      <w:r>
        <w:rPr>
          <w:sz w:val="32"/>
        </w:rPr>
        <w:t xml:space="preserve">. Pune 411023, </w:t>
      </w:r>
      <w:r>
        <w:rPr>
          <w:rFonts w:ascii="Palatino Linotype"/>
          <w:b/>
          <w:sz w:val="32"/>
          <w:u w:val="single"/>
        </w:rPr>
        <w:t>Contact:</w:t>
      </w:r>
      <w:r>
        <w:rPr>
          <w:rFonts w:ascii="Palatino Linotype"/>
          <w:b/>
          <w:spacing w:val="-4"/>
          <w:sz w:val="32"/>
          <w:u w:val="single"/>
        </w:rPr>
        <w:t xml:space="preserve"> </w:t>
      </w:r>
      <w:r>
        <w:rPr>
          <w:rFonts w:ascii="Palatino Linotype"/>
          <w:b/>
          <w:sz w:val="32"/>
          <w:u w:val="single"/>
        </w:rPr>
        <w:t>09579430012</w:t>
      </w:r>
      <w:r>
        <w:rPr>
          <w:rFonts w:ascii="Palatino Linotype"/>
          <w:b/>
          <w:spacing w:val="-4"/>
          <w:sz w:val="32"/>
          <w:u w:val="single"/>
        </w:rPr>
        <w:t xml:space="preserve"> </w:t>
      </w:r>
      <w:r>
        <w:rPr>
          <w:rFonts w:ascii="Palatino Linotype"/>
          <w:b/>
          <w:sz w:val="32"/>
          <w:u w:val="single"/>
        </w:rPr>
        <w:t>/</w:t>
      </w:r>
      <w:r>
        <w:rPr>
          <w:rFonts w:ascii="Palatino Linotype"/>
          <w:b/>
          <w:spacing w:val="40"/>
          <w:sz w:val="32"/>
          <w:u w:val="single"/>
        </w:rPr>
        <w:t xml:space="preserve"> </w:t>
      </w:r>
      <w:r>
        <w:rPr>
          <w:rFonts w:ascii="Palatino Linotype"/>
          <w:b/>
          <w:sz w:val="32"/>
          <w:u w:val="single"/>
        </w:rPr>
        <w:t>9730042725</w:t>
      </w:r>
      <w:r>
        <w:rPr>
          <w:rFonts w:ascii="Palatino Linotype"/>
          <w:b/>
          <w:sz w:val="32"/>
        </w:rPr>
        <w:t xml:space="preserve"> </w:t>
      </w:r>
      <w:r>
        <w:rPr>
          <w:rFonts w:ascii="Palatino Linotype"/>
          <w:b/>
          <w:sz w:val="32"/>
          <w:u w:val="single"/>
        </w:rPr>
        <w:t>E-mail:</w:t>
      </w:r>
      <w:r>
        <w:rPr>
          <w:rFonts w:ascii="Palatino Linotype"/>
          <w:b/>
          <w:sz w:val="32"/>
        </w:rPr>
        <w:t xml:space="preserve"> </w:t>
      </w:r>
      <w:hyperlink r:id="rId13">
        <w:r>
          <w:rPr>
            <w:rFonts w:ascii="Palatino Linotype"/>
            <w:b/>
            <w:sz w:val="32"/>
          </w:rPr>
          <w:t>sales@levtron.in</w:t>
        </w:r>
      </w:hyperlink>
      <w:r>
        <w:rPr>
          <w:rFonts w:ascii="Palatino Linotype"/>
          <w:b/>
          <w:sz w:val="32"/>
          <w:u w:val="single"/>
        </w:rPr>
        <w:t xml:space="preserve"> </w:t>
      </w:r>
      <w:proofErr w:type="gramStart"/>
      <w:r>
        <w:rPr>
          <w:rFonts w:ascii="Palatino Linotype"/>
          <w:b/>
          <w:sz w:val="32"/>
          <w:u w:val="single"/>
        </w:rPr>
        <w:t>Website :</w:t>
      </w:r>
      <w:proofErr w:type="gramEnd"/>
      <w:r>
        <w:rPr>
          <w:rFonts w:ascii="Palatino Linotype"/>
          <w:b/>
          <w:sz w:val="32"/>
          <w:u w:val="single"/>
        </w:rPr>
        <w:t xml:space="preserve"> </w:t>
      </w:r>
      <w:hyperlink r:id="rId14">
        <w:r>
          <w:rPr>
            <w:rFonts w:ascii="Palatino Linotype"/>
            <w:b/>
            <w:sz w:val="32"/>
            <w:u w:val="single"/>
          </w:rPr>
          <w:t>www.Levtron.in</w:t>
        </w:r>
      </w:hyperlink>
    </w:p>
    <w:sectPr w:rsidR="00172D62">
      <w:pgSz w:w="11910" w:h="16840"/>
      <w:pgMar w:top="1460" w:right="850" w:bottom="280" w:left="1133" w:header="56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4536" w:rsidRDefault="00E74536">
      <w:r>
        <w:separator/>
      </w:r>
    </w:p>
  </w:endnote>
  <w:endnote w:type="continuationSeparator" w:id="0">
    <w:p w:rsidR="00E74536" w:rsidRDefault="00E74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4536" w:rsidRDefault="00E74536">
      <w:r>
        <w:separator/>
      </w:r>
    </w:p>
  </w:footnote>
  <w:footnote w:type="continuationSeparator" w:id="0">
    <w:p w:rsidR="00E74536" w:rsidRDefault="00E74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72D62" w:rsidRDefault="00E7453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>
              <wp:simplePos x="0" y="0"/>
              <wp:positionH relativeFrom="page">
                <wp:posOffset>1163955</wp:posOffset>
              </wp:positionH>
              <wp:positionV relativeFrom="page">
                <wp:posOffset>247015</wp:posOffset>
              </wp:positionV>
              <wp:extent cx="4316095" cy="33274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16095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72D62" w:rsidRDefault="00E74536">
                          <w:pPr>
                            <w:spacing w:line="510" w:lineRule="exact"/>
                            <w:ind w:left="20"/>
                            <w:rPr>
                              <w:rFonts w:ascii="Palatino Linotype"/>
                              <w:b/>
                              <w:sz w:val="40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Compact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Vibrating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3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Rod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3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Level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1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2"/>
                              <w:sz w:val="40"/>
                            </w:rPr>
                            <w:t>switch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box 1" o:spid="_x0000_s1026" o:spt="202" type="#_x0000_t202" style="position:absolute;left:0pt;margin-left:91.65pt;margin-top:19.45pt;height:26.2pt;width:339.85pt;mso-position-horizontal-relative:page;mso-position-vertical-relative:page;z-index:-251654144;mso-width-relative:page;mso-height-relative:page;" filled="f" stroked="f" coordsize="21600,21600" o:gfxdata="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j&#10;bV2T1wAAAAkBAAAPAAAAAAAAAAEAIAAAACIAAABkcnMvZG93bnJldi54bWxQSwECFAAUAAAACACH&#10;TuJA2uz7MrMBAAB0AwAADgAAAAAAAAABACAAAAAm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025ADB">
                    <w:pPr>
                      <w:spacing w:line="510" w:lineRule="exact"/>
                      <w:ind w:left="20"/>
                      <w:rPr>
                        <w:rFonts w:ascii="Palatino Linotype"/>
                        <w:b/>
                        <w:sz w:val="40"/>
                      </w:rPr>
                    </w:pP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Compact</w:t>
                    </w:r>
                    <w:r>
                      <w:rPr>
                        <w:rFonts w:ascii="Palatino Linotype"/>
                        <w:b/>
                        <w:color w:val="006FC0"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Vibrating</w:t>
                    </w:r>
                    <w:r>
                      <w:rPr>
                        <w:rFonts w:ascii="Palatino Linotype"/>
                        <w:b/>
                        <w:color w:val="006FC0"/>
                        <w:spacing w:val="-3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Rod</w:t>
                    </w:r>
                    <w:r>
                      <w:rPr>
                        <w:rFonts w:ascii="Palatino Linotype"/>
                        <w:b/>
                        <w:color w:val="006FC0"/>
                        <w:spacing w:val="-3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Level</w:t>
                    </w:r>
                    <w:r>
                      <w:rPr>
                        <w:rFonts w:ascii="Palatino Linotype"/>
                        <w:b/>
                        <w:color w:val="006FC0"/>
                        <w:spacing w:val="-1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pacing w:val="-2"/>
                        <w:sz w:val="40"/>
                      </w:rPr>
                      <w:t>switch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982345</wp:posOffset>
              </wp:positionH>
              <wp:positionV relativeFrom="page">
                <wp:posOffset>521335</wp:posOffset>
              </wp:positionV>
              <wp:extent cx="2537460" cy="33274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7460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72D62" w:rsidRDefault="00E74536">
                          <w:pPr>
                            <w:spacing w:line="510" w:lineRule="exact"/>
                            <w:ind w:left="20"/>
                            <w:rPr>
                              <w:rFonts w:ascii="Palatino Linotype"/>
                              <w:b/>
                              <w:sz w:val="40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For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3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Solid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2"/>
                              <w:sz w:val="40"/>
                            </w:rPr>
                            <w:t xml:space="preserve"> Application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box 2" o:spid="_x0000_s1026" o:spt="202" type="#_x0000_t202" style="position:absolute;left:0pt;margin-left:77.35pt;margin-top:41.05pt;height:26.2pt;width:199.8pt;mso-position-horizontal-relative:page;mso-position-vertical-relative:page;z-index:-251653120;mso-width-relative:page;mso-height-relative:page;" filled="f" stroked="f" coordsize="21600,21600" o:gfxdata="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DqO4+/ZAAAACgEAAA8AAAAAAAAAAQAgAAAAIgAAAGRycy9kb3ducmV2LnhtbFBLAQIUABQAAAAI&#10;AIdO4kB/vhOlswEAAHQ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6A9536">
                    <w:pPr>
                      <w:spacing w:line="510" w:lineRule="exact"/>
                      <w:ind w:left="20"/>
                      <w:rPr>
                        <w:rFonts w:ascii="Palatino Linotype"/>
                        <w:b/>
                        <w:sz w:val="40"/>
                      </w:rPr>
                    </w:pP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For</w:t>
                    </w:r>
                    <w:r>
                      <w:rPr>
                        <w:rFonts w:ascii="Palatino Linotype"/>
                        <w:b/>
                        <w:color w:val="006FC0"/>
                        <w:spacing w:val="-3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Solid</w:t>
                    </w:r>
                    <w:r>
                      <w:rPr>
                        <w:rFonts w:ascii="Palatino Linotype"/>
                        <w:b/>
                        <w:color w:val="006FC0"/>
                        <w:spacing w:val="-2"/>
                        <w:sz w:val="40"/>
                      </w:rPr>
                      <w:t xml:space="preserve"> Application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4001770</wp:posOffset>
              </wp:positionH>
              <wp:positionV relativeFrom="page">
                <wp:posOffset>569595</wp:posOffset>
              </wp:positionV>
              <wp:extent cx="1753870" cy="26987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3870" cy="269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72D62" w:rsidRDefault="00E74536">
                          <w:pPr>
                            <w:spacing w:line="411" w:lineRule="exact"/>
                            <w:ind w:left="20"/>
                            <w:rPr>
                              <w:rFonts w:ascii="Palatino Linotype"/>
                              <w:b/>
                              <w:sz w:val="32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4471C4"/>
                              <w:sz w:val="32"/>
                            </w:rPr>
                            <w:t>Model: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1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2"/>
                            </w:rPr>
                            <w:t>VFLS-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4"/>
                              <w:sz w:val="32"/>
                            </w:rPr>
                            <w:t>500S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box 3" o:spid="_x0000_s1026" o:spt="202" type="#_x0000_t202" style="position:absolute;left:0pt;margin-left:315.1pt;margin-top:44.85pt;height:21.25pt;width:138.1pt;mso-position-horizontal-relative:page;mso-position-vertical-relative:page;z-index:-251653120;mso-width-relative:page;mso-height-relative:page;" filled="f" stroked="f" coordsize="21600,21600" o:gfxdata="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04eIVNkAAAAKAQAADwAAAAAAAAABACAAAAAiAAAAZHJzL2Rvd25yZXYueG1sUEsBAhQAFAAAAAgA&#10;h07iQE3YE5q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7FF6A4">
                    <w:pPr>
                      <w:spacing w:line="411" w:lineRule="exact"/>
                      <w:ind w:left="20"/>
                      <w:rPr>
                        <w:rFonts w:ascii="Palatino Linotype"/>
                        <w:b/>
                        <w:sz w:val="32"/>
                      </w:rPr>
                    </w:pPr>
                    <w:r>
                      <w:rPr>
                        <w:rFonts w:ascii="Palatino Linotype"/>
                        <w:b/>
                        <w:color w:val="4471C4"/>
                        <w:sz w:val="32"/>
                      </w:rPr>
                      <w:t>Model:</w:t>
                    </w:r>
                    <w:r>
                      <w:rPr>
                        <w:rFonts w:ascii="Palatino Linotype"/>
                        <w:b/>
                        <w:color w:val="4471C4"/>
                        <w:spacing w:val="-18"/>
                        <w:sz w:val="32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2"/>
                      </w:rPr>
                      <w:t>VFLS-</w:t>
                    </w:r>
                    <w:r>
                      <w:rPr>
                        <w:rFonts w:ascii="Palatino Linotype"/>
                        <w:b/>
                        <w:color w:val="4471C4"/>
                        <w:spacing w:val="-4"/>
                        <w:sz w:val="32"/>
                      </w:rPr>
                      <w:t>500S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72D62" w:rsidRDefault="00E7453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1845310</wp:posOffset>
              </wp:positionH>
              <wp:positionV relativeFrom="page">
                <wp:posOffset>343535</wp:posOffset>
              </wp:positionV>
              <wp:extent cx="4328795" cy="607060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28795" cy="607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72D62" w:rsidRDefault="00E74536">
                          <w:pPr>
                            <w:spacing w:before="54" w:line="192" w:lineRule="auto"/>
                            <w:ind w:left="20" w:right="18" w:firstLine="7"/>
                            <w:rPr>
                              <w:rFonts w:ascii="Palatino Linotype"/>
                              <w:b/>
                              <w:sz w:val="32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Compact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Vibrating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5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Rod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5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Level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 xml:space="preserve">Switch </w:t>
                          </w:r>
                          <w:proofErr w:type="gramStart"/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For</w:t>
                          </w:r>
                          <w:proofErr w:type="gramEnd"/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8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Solid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7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Application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2"/>
                            </w:rPr>
                            <w:t>Model: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2"/>
                            </w:rPr>
                            <w:t>VFLS-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4"/>
                              <w:sz w:val="32"/>
                            </w:rPr>
                            <w:t>500S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box 6" o:spid="_x0000_s1026" o:spt="202" type="#_x0000_t202" style="position:absolute;left:0pt;margin-left:145.3pt;margin-top:27.05pt;height:47.8pt;width:340.85pt;mso-position-horizontal-relative:page;mso-position-vertical-relative:page;z-index:-251652096;mso-width-relative:page;mso-height-relative:page;" filled="f" stroked="f" coordsize="21600,21600" o:gfxdata="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ohpqO2QAAAAoBAAAPAAAAAAAAAAEAIAAAACIAAABkcnMvZG93bnJldi54bWxQSwECFAAUAAAA&#10;CACHTuJA848S+LQBAAB0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5CF513">
                    <w:pPr>
                      <w:spacing w:before="54" w:line="192" w:lineRule="auto"/>
                      <w:ind w:left="20" w:right="18" w:firstLine="7"/>
                      <w:rPr>
                        <w:rFonts w:ascii="Palatino Linotype"/>
                        <w:b/>
                        <w:sz w:val="32"/>
                      </w:rPr>
                    </w:pP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Compact</w:t>
                    </w:r>
                    <w:r>
                      <w:rPr>
                        <w:rFonts w:ascii="Palatino Linotype"/>
                        <w:b/>
                        <w:color w:val="006FC0"/>
                        <w:spacing w:val="-6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Vibrating</w:t>
                    </w:r>
                    <w:r>
                      <w:rPr>
                        <w:rFonts w:ascii="Palatino Linotype"/>
                        <w:b/>
                        <w:color w:val="006FC0"/>
                        <w:spacing w:val="-5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Rod</w:t>
                    </w:r>
                    <w:r>
                      <w:rPr>
                        <w:rFonts w:ascii="Palatino Linotype"/>
                        <w:b/>
                        <w:color w:val="006FC0"/>
                        <w:spacing w:val="-5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Level</w:t>
                    </w:r>
                    <w:r>
                      <w:rPr>
                        <w:rFonts w:ascii="Palatino Linotype"/>
                        <w:b/>
                        <w:color w:val="006FC0"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Switch For</w:t>
                    </w:r>
                    <w:r>
                      <w:rPr>
                        <w:rFonts w:ascii="Palatino Linotype"/>
                        <w:b/>
                        <w:color w:val="006FC0"/>
                        <w:spacing w:val="-8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Solid</w:t>
                    </w:r>
                    <w:r>
                      <w:rPr>
                        <w:rFonts w:ascii="Palatino Linotype"/>
                        <w:b/>
                        <w:color w:val="006FC0"/>
                        <w:spacing w:val="-7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Application</w:t>
                    </w:r>
                    <w:r>
                      <w:rPr>
                        <w:rFonts w:ascii="Palatino Linotype"/>
                        <w:b/>
                        <w:color w:val="006FC0"/>
                        <w:spacing w:val="-6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2"/>
                      </w:rPr>
                      <w:t>Model:</w:t>
                    </w:r>
                    <w:r>
                      <w:rPr>
                        <w:rFonts w:ascii="Palatino Linotype"/>
                        <w:b/>
                        <w:color w:val="4471C4"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2"/>
                      </w:rPr>
                      <w:t>VFLS-</w:t>
                    </w:r>
                    <w:r>
                      <w:rPr>
                        <w:rFonts w:ascii="Palatino Linotype"/>
                        <w:b/>
                        <w:color w:val="4471C4"/>
                        <w:spacing w:val="-4"/>
                        <w:sz w:val="32"/>
                      </w:rPr>
                      <w:t>500S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6A0F1A"/>
    <w:multiLevelType w:val="multilevel"/>
    <w:tmpl w:val="1E6A0F1A"/>
    <w:lvl w:ilvl="0">
      <w:numFmt w:val="bullet"/>
      <w:lvlText w:val=""/>
      <w:lvlJc w:val="left"/>
      <w:pPr>
        <w:ind w:left="816" w:hanging="675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730" w:hanging="6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1" w:hanging="6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52" w:hanging="6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3" w:hanging="6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4" w:hanging="6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4" w:hanging="6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95" w:hanging="6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06" w:hanging="675"/>
      </w:pPr>
      <w:rPr>
        <w:rFonts w:hint="default"/>
        <w:lang w:val="en-US" w:eastAsia="en-US" w:bidi="ar-SA"/>
      </w:rPr>
    </w:lvl>
  </w:abstractNum>
  <w:abstractNum w:abstractNumId="1" w15:restartNumberingAfterBreak="0">
    <w:nsid w:val="37BD1F26"/>
    <w:multiLevelType w:val="multilevel"/>
    <w:tmpl w:val="37BD1F26"/>
    <w:lvl w:ilvl="0">
      <w:numFmt w:val="bullet"/>
      <w:lvlText w:val=""/>
      <w:lvlJc w:val="left"/>
      <w:pPr>
        <w:ind w:left="744" w:hanging="6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658" w:hanging="6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76" w:hanging="6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5" w:hanging="6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3" w:hanging="6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31" w:hanging="6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0" w:hanging="6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8" w:hanging="6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6" w:hanging="67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7CA"/>
    <w:rsid w:val="000A47CA"/>
    <w:rsid w:val="00114022"/>
    <w:rsid w:val="00172D62"/>
    <w:rsid w:val="00330D81"/>
    <w:rsid w:val="00560903"/>
    <w:rsid w:val="00BD5A90"/>
    <w:rsid w:val="00DB73CC"/>
    <w:rsid w:val="00E74536"/>
    <w:rsid w:val="363D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2D581FF"/>
  <w15:docId w15:val="{6E4E92D1-D84E-48C2-BC28-3038DC90A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rFonts w:ascii="Palatino Linotype" w:eastAsia="Palatino Linotype" w:hAnsi="Palatino Linotype" w:cs="Palatino Linotype"/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Title">
    <w:name w:val="Title"/>
    <w:basedOn w:val="Normal"/>
    <w:uiPriority w:val="10"/>
    <w:qFormat/>
    <w:pPr>
      <w:spacing w:line="510" w:lineRule="exact"/>
      <w:ind w:left="20"/>
    </w:pPr>
    <w:rPr>
      <w:rFonts w:ascii="Palatino Linotype" w:eastAsia="Palatino Linotype" w:hAnsi="Palatino Linotype" w:cs="Palatino Linotype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88" w:hanging="67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Cambria" w:eastAsia="Cambria" w:hAnsi="Cambria" w:cs="Cambria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sales@levtron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://www.Levtron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Fuel Level Transmitter</dc:title>
  <dc:creator>Manojkumar Levtron</dc:creator>
  <cp:lastModifiedBy>admin</cp:lastModifiedBy>
  <cp:revision>4</cp:revision>
  <dcterms:created xsi:type="dcterms:W3CDTF">2025-10-10T11:35:00Z</dcterms:created>
  <dcterms:modified xsi:type="dcterms:W3CDTF">2026-02-19T05:48:00Z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1033-12.2.0.23131</vt:lpwstr>
  </property>
  <property fmtid="{D5CDD505-2E9C-101B-9397-08002B2CF9AE}" pid="7" name="ICV">
    <vt:lpwstr>A3034D877F2B4A6E89ECB2C1A53BE547_12</vt:lpwstr>
  </property>
</Properties>
</file>