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E369" w14:textId="277F8A74" w:rsidR="00DF1BD5" w:rsidRPr="0047278D" w:rsidRDefault="00DF1BD5" w:rsidP="00DF1BD5">
      <w:pPr>
        <w:jc w:val="center"/>
        <w:rPr>
          <w:rFonts w:cstheme="minorHAnsi"/>
          <w:b/>
          <w:bCs/>
          <w:sz w:val="36"/>
          <w:szCs w:val="36"/>
          <w:lang w:val="en-US"/>
        </w:rPr>
      </w:pPr>
      <w:r w:rsidRPr="0047278D">
        <w:rPr>
          <w:rFonts w:cstheme="minorHAnsi"/>
          <w:b/>
          <w:bCs/>
          <w:sz w:val="36"/>
          <w:szCs w:val="36"/>
          <w:lang w:val="en-US"/>
        </w:rPr>
        <w:t>SENTIMENT ANALYSIS ON CUSTOMER FEEDBACK</w:t>
      </w:r>
    </w:p>
    <w:p w14:paraId="23019293" w14:textId="77777777" w:rsidR="00DF1BD5" w:rsidRPr="0047278D" w:rsidRDefault="00DF1BD5" w:rsidP="00DF1BD5">
      <w:pPr>
        <w:jc w:val="right"/>
        <w:rPr>
          <w:rFonts w:cstheme="minorHAnsi"/>
          <w:b/>
          <w:bCs/>
          <w:sz w:val="36"/>
          <w:szCs w:val="36"/>
          <w:lang w:val="en-US"/>
        </w:rPr>
      </w:pPr>
    </w:p>
    <w:p w14:paraId="3264F24A" w14:textId="77777777" w:rsidR="00DF1BD5" w:rsidRPr="0047278D" w:rsidRDefault="00DF1BD5" w:rsidP="00DF1BD5">
      <w:pPr>
        <w:jc w:val="right"/>
        <w:rPr>
          <w:rFonts w:cstheme="minorHAnsi"/>
          <w:b/>
          <w:bCs/>
          <w:sz w:val="36"/>
          <w:szCs w:val="36"/>
          <w:lang w:val="en-US"/>
        </w:rPr>
      </w:pPr>
    </w:p>
    <w:p w14:paraId="01CFEF43" w14:textId="13085BA1" w:rsidR="00DF1BD5" w:rsidRPr="0047278D" w:rsidRDefault="00DF1BD5" w:rsidP="00DF1BD5">
      <w:pPr>
        <w:jc w:val="right"/>
        <w:rPr>
          <w:rFonts w:cstheme="minorHAnsi"/>
          <w:sz w:val="36"/>
          <w:szCs w:val="36"/>
          <w:lang w:val="en-US"/>
        </w:rPr>
      </w:pPr>
      <w:r w:rsidRPr="0047278D">
        <w:rPr>
          <w:rFonts w:cstheme="minorHAnsi"/>
          <w:sz w:val="36"/>
          <w:szCs w:val="36"/>
          <w:lang w:val="en-US"/>
        </w:rPr>
        <w:t>Bhagya Sree Bokka-1002145347</w:t>
      </w:r>
    </w:p>
    <w:p w14:paraId="73746EF0" w14:textId="33E7D601" w:rsidR="00DF1BD5" w:rsidRPr="0047278D" w:rsidRDefault="00DF1BD5" w:rsidP="00DF1BD5">
      <w:pPr>
        <w:jc w:val="right"/>
        <w:rPr>
          <w:rFonts w:cstheme="minorHAnsi"/>
          <w:sz w:val="36"/>
          <w:szCs w:val="36"/>
          <w:lang w:val="en-US"/>
        </w:rPr>
      </w:pPr>
      <w:proofErr w:type="spellStart"/>
      <w:r w:rsidRPr="0047278D">
        <w:rPr>
          <w:rFonts w:cstheme="minorHAnsi"/>
          <w:sz w:val="36"/>
          <w:szCs w:val="36"/>
          <w:lang w:val="en-US"/>
        </w:rPr>
        <w:t>Kireeti</w:t>
      </w:r>
      <w:proofErr w:type="spellEnd"/>
      <w:r w:rsidRPr="0047278D">
        <w:rPr>
          <w:rFonts w:cstheme="minorHAnsi"/>
          <w:sz w:val="36"/>
          <w:szCs w:val="36"/>
          <w:lang w:val="en-US"/>
        </w:rPr>
        <w:t xml:space="preserve"> Mattaparti-10020</w:t>
      </w:r>
      <w:r w:rsidR="00FC41BC" w:rsidRPr="0047278D">
        <w:rPr>
          <w:rFonts w:cstheme="minorHAnsi"/>
          <w:sz w:val="36"/>
          <w:szCs w:val="36"/>
          <w:lang w:val="en-US"/>
        </w:rPr>
        <w:t>99884</w:t>
      </w:r>
    </w:p>
    <w:p w14:paraId="6F15169B" w14:textId="11BE9AE2" w:rsidR="00FC41BC" w:rsidRPr="0047278D" w:rsidRDefault="00FC41BC" w:rsidP="00DF1BD5">
      <w:pPr>
        <w:jc w:val="right"/>
        <w:rPr>
          <w:rFonts w:cstheme="minorHAnsi"/>
          <w:sz w:val="36"/>
          <w:szCs w:val="36"/>
          <w:lang w:val="en-US"/>
        </w:rPr>
      </w:pPr>
      <w:r w:rsidRPr="0047278D">
        <w:rPr>
          <w:rFonts w:cstheme="minorHAnsi"/>
          <w:sz w:val="36"/>
          <w:szCs w:val="36"/>
          <w:lang w:val="en-US"/>
        </w:rPr>
        <w:t>Poorna Pallavi Tekkali-1002160637</w:t>
      </w:r>
    </w:p>
    <w:p w14:paraId="73F4CA85" w14:textId="77777777" w:rsidR="00FC41BC" w:rsidRPr="0047278D" w:rsidRDefault="00FC41BC" w:rsidP="00DF1BD5">
      <w:pPr>
        <w:jc w:val="right"/>
        <w:rPr>
          <w:rFonts w:cstheme="minorHAnsi"/>
          <w:sz w:val="36"/>
          <w:szCs w:val="36"/>
          <w:lang w:val="en-US"/>
        </w:rPr>
      </w:pPr>
    </w:p>
    <w:p w14:paraId="43BAA693" w14:textId="77777777" w:rsidR="00DF1BD5" w:rsidRPr="0047278D" w:rsidRDefault="00DF1BD5">
      <w:pPr>
        <w:rPr>
          <w:rFonts w:cstheme="minorHAnsi"/>
          <w:lang w:val="en-US"/>
        </w:rPr>
      </w:pPr>
    </w:p>
    <w:p w14:paraId="78A6CAAA" w14:textId="77777777" w:rsidR="00DF1BD5" w:rsidRPr="0047278D" w:rsidRDefault="00DF1BD5">
      <w:pPr>
        <w:rPr>
          <w:rFonts w:cstheme="minorHAnsi"/>
          <w:lang w:val="en-US"/>
        </w:rPr>
      </w:pPr>
    </w:p>
    <w:p w14:paraId="43888EE8" w14:textId="77777777" w:rsidR="00DF1BD5" w:rsidRPr="0047278D" w:rsidRDefault="00DF1BD5">
      <w:pPr>
        <w:rPr>
          <w:rFonts w:cstheme="minorHAnsi"/>
          <w:lang w:val="en-US"/>
        </w:rPr>
      </w:pPr>
    </w:p>
    <w:p w14:paraId="58495F21" w14:textId="77777777" w:rsidR="00DF1BD5" w:rsidRPr="0047278D" w:rsidRDefault="00DF1BD5">
      <w:pPr>
        <w:rPr>
          <w:rFonts w:cstheme="minorHAnsi"/>
          <w:lang w:val="en-US"/>
        </w:rPr>
      </w:pPr>
    </w:p>
    <w:p w14:paraId="71E5D3CC" w14:textId="77777777" w:rsidR="00DF1BD5" w:rsidRPr="0047278D" w:rsidRDefault="00DF1BD5">
      <w:pPr>
        <w:rPr>
          <w:rFonts w:cstheme="minorHAnsi"/>
          <w:lang w:val="en-US"/>
        </w:rPr>
      </w:pPr>
    </w:p>
    <w:p w14:paraId="783A2ABC" w14:textId="77777777" w:rsidR="00DF1BD5" w:rsidRPr="0047278D" w:rsidRDefault="00DF1BD5">
      <w:pPr>
        <w:rPr>
          <w:rFonts w:cstheme="minorHAnsi"/>
          <w:lang w:val="en-US"/>
        </w:rPr>
      </w:pPr>
    </w:p>
    <w:p w14:paraId="428C1359" w14:textId="77777777" w:rsidR="00DF1BD5" w:rsidRPr="0047278D" w:rsidRDefault="00DF1BD5">
      <w:pPr>
        <w:rPr>
          <w:rFonts w:cstheme="minorHAnsi"/>
          <w:lang w:val="en-US"/>
        </w:rPr>
      </w:pPr>
    </w:p>
    <w:p w14:paraId="2D096C8C" w14:textId="77777777" w:rsidR="00DF1BD5" w:rsidRPr="0047278D" w:rsidRDefault="00DF1BD5">
      <w:pPr>
        <w:rPr>
          <w:rFonts w:cstheme="minorHAnsi"/>
          <w:lang w:val="en-US"/>
        </w:rPr>
      </w:pPr>
    </w:p>
    <w:p w14:paraId="5E67F317" w14:textId="77777777" w:rsidR="00DF1BD5" w:rsidRPr="0047278D" w:rsidRDefault="00DF1BD5">
      <w:pPr>
        <w:rPr>
          <w:rFonts w:cstheme="minorHAnsi"/>
          <w:lang w:val="en-US"/>
        </w:rPr>
      </w:pPr>
    </w:p>
    <w:p w14:paraId="07A2C773" w14:textId="77777777" w:rsidR="00DF1BD5" w:rsidRPr="0047278D" w:rsidRDefault="00DF1BD5">
      <w:pPr>
        <w:rPr>
          <w:rFonts w:cstheme="minorHAnsi"/>
          <w:lang w:val="en-US"/>
        </w:rPr>
      </w:pPr>
    </w:p>
    <w:p w14:paraId="0C5773B6" w14:textId="77777777" w:rsidR="00DF1BD5" w:rsidRPr="0047278D" w:rsidRDefault="00DF1BD5">
      <w:pPr>
        <w:rPr>
          <w:rFonts w:cstheme="minorHAnsi"/>
          <w:lang w:val="en-US"/>
        </w:rPr>
      </w:pPr>
    </w:p>
    <w:p w14:paraId="73830C28" w14:textId="77777777" w:rsidR="00DF1BD5" w:rsidRPr="0047278D" w:rsidRDefault="00DF1BD5">
      <w:pPr>
        <w:rPr>
          <w:rFonts w:cstheme="minorHAnsi"/>
          <w:lang w:val="en-US"/>
        </w:rPr>
      </w:pPr>
    </w:p>
    <w:p w14:paraId="287B105C" w14:textId="77777777" w:rsidR="00DF1BD5" w:rsidRPr="0047278D" w:rsidRDefault="00DF1BD5">
      <w:pPr>
        <w:rPr>
          <w:rFonts w:cstheme="minorHAnsi"/>
          <w:lang w:val="en-US"/>
        </w:rPr>
      </w:pPr>
    </w:p>
    <w:p w14:paraId="776EF0A9" w14:textId="77777777" w:rsidR="00DF1BD5" w:rsidRPr="0047278D" w:rsidRDefault="00DF1BD5">
      <w:pPr>
        <w:rPr>
          <w:rFonts w:cstheme="minorHAnsi"/>
          <w:lang w:val="en-US"/>
        </w:rPr>
      </w:pPr>
    </w:p>
    <w:p w14:paraId="65253C55" w14:textId="77777777" w:rsidR="00DF1BD5" w:rsidRPr="0047278D" w:rsidRDefault="00DF1BD5">
      <w:pPr>
        <w:rPr>
          <w:rFonts w:cstheme="minorHAnsi"/>
          <w:lang w:val="en-US"/>
        </w:rPr>
      </w:pPr>
    </w:p>
    <w:p w14:paraId="6B797BED" w14:textId="77777777" w:rsidR="00DF1BD5" w:rsidRPr="0047278D" w:rsidRDefault="00DF1BD5">
      <w:pPr>
        <w:rPr>
          <w:rFonts w:cstheme="minorHAnsi"/>
          <w:lang w:val="en-US"/>
        </w:rPr>
      </w:pPr>
    </w:p>
    <w:p w14:paraId="05952D54" w14:textId="77777777" w:rsidR="00DF1BD5" w:rsidRPr="0047278D" w:rsidRDefault="00DF1BD5">
      <w:pPr>
        <w:rPr>
          <w:rFonts w:cstheme="minorHAnsi"/>
          <w:lang w:val="en-US"/>
        </w:rPr>
      </w:pPr>
    </w:p>
    <w:p w14:paraId="4B721D5E" w14:textId="77777777" w:rsidR="00DF1BD5" w:rsidRPr="0047278D" w:rsidRDefault="00DF1BD5">
      <w:pPr>
        <w:rPr>
          <w:rFonts w:cstheme="minorHAnsi"/>
          <w:lang w:val="en-US"/>
        </w:rPr>
      </w:pPr>
    </w:p>
    <w:p w14:paraId="13716855" w14:textId="77777777" w:rsidR="00DF1BD5" w:rsidRPr="0047278D" w:rsidRDefault="00DF1BD5">
      <w:pPr>
        <w:rPr>
          <w:rFonts w:cstheme="minorHAnsi"/>
          <w:lang w:val="en-US"/>
        </w:rPr>
      </w:pPr>
    </w:p>
    <w:p w14:paraId="524D00D2" w14:textId="77777777" w:rsidR="00FC41BC" w:rsidRPr="0047278D" w:rsidRDefault="00FC41BC">
      <w:pPr>
        <w:rPr>
          <w:rFonts w:cstheme="minorHAnsi"/>
          <w:lang w:val="en-US"/>
        </w:rPr>
      </w:pPr>
    </w:p>
    <w:p w14:paraId="07001FD3" w14:textId="77777777" w:rsidR="00FC41BC" w:rsidRPr="0047278D" w:rsidRDefault="00FC41BC">
      <w:pPr>
        <w:rPr>
          <w:rFonts w:cstheme="minorHAnsi"/>
          <w:lang w:val="en-US"/>
        </w:rPr>
      </w:pPr>
    </w:p>
    <w:p w14:paraId="178DD580" w14:textId="6F255A25" w:rsidR="00DF1BD5" w:rsidRPr="0047278D" w:rsidRDefault="00DF1BD5">
      <w:pPr>
        <w:rPr>
          <w:rFonts w:cstheme="minorHAnsi"/>
          <w:b/>
          <w:bCs/>
          <w:sz w:val="28"/>
          <w:szCs w:val="28"/>
          <w:lang w:val="en-US"/>
        </w:rPr>
      </w:pPr>
      <w:r w:rsidRPr="0047278D">
        <w:rPr>
          <w:rFonts w:cstheme="minorHAnsi"/>
          <w:b/>
          <w:bCs/>
          <w:sz w:val="28"/>
          <w:szCs w:val="28"/>
          <w:lang w:val="en-US"/>
        </w:rPr>
        <w:lastRenderedPageBreak/>
        <w:t>INTRODUCTION:</w:t>
      </w:r>
    </w:p>
    <w:p w14:paraId="52F969D7" w14:textId="77777777" w:rsidR="00DF1BD5" w:rsidRPr="0047278D" w:rsidRDefault="00DF1BD5" w:rsidP="00FC41BC">
      <w:pPr>
        <w:pStyle w:val="ListParagraph"/>
        <w:numPr>
          <w:ilvl w:val="0"/>
          <w:numId w:val="1"/>
        </w:numPr>
        <w:spacing w:line="360" w:lineRule="auto"/>
        <w:jc w:val="both"/>
        <w:rPr>
          <w:rFonts w:cstheme="minorHAnsi"/>
          <w:sz w:val="28"/>
          <w:szCs w:val="28"/>
          <w:lang w:val="en-US"/>
        </w:rPr>
      </w:pPr>
      <w:r w:rsidRPr="0047278D">
        <w:rPr>
          <w:rFonts w:cstheme="minorHAnsi"/>
          <w:sz w:val="28"/>
          <w:szCs w:val="28"/>
          <w:lang w:val="en-US"/>
        </w:rPr>
        <w:t>Sentiment analysis is used to analyze raw text to drive objective quantitative results using natural language, processing machine learning, and other data analytics techniques. This involves instructing computers to recognize the sentiment conveyed in the text.</w:t>
      </w:r>
    </w:p>
    <w:p w14:paraId="1210B60C" w14:textId="77777777" w:rsidR="00FA1927" w:rsidRPr="00FA1927" w:rsidRDefault="00FA1927" w:rsidP="00FA1927">
      <w:pPr>
        <w:pStyle w:val="ListParagraph"/>
        <w:numPr>
          <w:ilvl w:val="0"/>
          <w:numId w:val="1"/>
        </w:numPr>
        <w:spacing w:line="360" w:lineRule="auto"/>
        <w:jc w:val="both"/>
        <w:rPr>
          <w:rFonts w:cstheme="minorHAnsi"/>
          <w:sz w:val="28"/>
          <w:szCs w:val="28"/>
          <w:lang w:val="en-US"/>
        </w:rPr>
      </w:pPr>
      <w:r w:rsidRPr="00FA1927">
        <w:rPr>
          <w:rFonts w:cstheme="minorHAnsi"/>
          <w:sz w:val="28"/>
          <w:szCs w:val="28"/>
          <w:lang w:val="en-US"/>
        </w:rPr>
        <w:t xml:space="preserve">The goal of studying Natural Language Processing (NLP) is to enable computers to process spoken and written language in a manner that is </w:t>
      </w:r>
      <w:proofErr w:type="gramStart"/>
      <w:r w:rsidRPr="00FA1927">
        <w:rPr>
          <w:rFonts w:cstheme="minorHAnsi"/>
          <w:sz w:val="28"/>
          <w:szCs w:val="28"/>
          <w:lang w:val="en-US"/>
        </w:rPr>
        <w:t>similar to</w:t>
      </w:r>
      <w:proofErr w:type="gramEnd"/>
      <w:r w:rsidRPr="00FA1927">
        <w:rPr>
          <w:rFonts w:cstheme="minorHAnsi"/>
          <w:sz w:val="28"/>
          <w:szCs w:val="28"/>
          <w:lang w:val="en-US"/>
        </w:rPr>
        <w:t xml:space="preserve"> that of humans. This field combines machine learning, linguistics, and computer science.</w:t>
      </w:r>
    </w:p>
    <w:p w14:paraId="7B2DA5B7" w14:textId="77777777" w:rsidR="00FA1927" w:rsidRPr="00FA1927" w:rsidRDefault="00FA1927" w:rsidP="00FA1927">
      <w:pPr>
        <w:pStyle w:val="ListParagraph"/>
        <w:numPr>
          <w:ilvl w:val="0"/>
          <w:numId w:val="1"/>
        </w:numPr>
        <w:spacing w:line="360" w:lineRule="auto"/>
        <w:jc w:val="both"/>
        <w:rPr>
          <w:rFonts w:cstheme="minorHAnsi"/>
          <w:sz w:val="28"/>
          <w:szCs w:val="28"/>
          <w:lang w:val="en-US"/>
        </w:rPr>
      </w:pPr>
      <w:r w:rsidRPr="00FA1927">
        <w:rPr>
          <w:rFonts w:cstheme="minorHAnsi"/>
          <w:sz w:val="28"/>
          <w:szCs w:val="28"/>
          <w:lang w:val="en-US"/>
        </w:rPr>
        <w:t>NLP's sentiment analysis heavily relies on data mining methods to categorize thoughts and segment text into primarily binary classifications, such as positive and negative.</w:t>
      </w:r>
    </w:p>
    <w:p w14:paraId="3749AE62" w14:textId="76D8DEE7" w:rsidR="00FA1927" w:rsidRPr="0047278D" w:rsidRDefault="00FA1927" w:rsidP="00FA1927">
      <w:pPr>
        <w:pStyle w:val="ListParagraph"/>
        <w:numPr>
          <w:ilvl w:val="0"/>
          <w:numId w:val="1"/>
        </w:numPr>
        <w:spacing w:line="360" w:lineRule="auto"/>
        <w:jc w:val="both"/>
        <w:rPr>
          <w:rFonts w:cstheme="minorHAnsi"/>
          <w:sz w:val="28"/>
          <w:szCs w:val="28"/>
          <w:lang w:val="en-US"/>
        </w:rPr>
      </w:pPr>
      <w:r w:rsidRPr="00FA1927">
        <w:rPr>
          <w:rFonts w:cstheme="minorHAnsi"/>
          <w:sz w:val="28"/>
          <w:szCs w:val="28"/>
          <w:lang w:val="en-US"/>
        </w:rPr>
        <w:t>Sentiment analysis can read beyond simple sentences and detect sarcasm, read common chat acronyms (LOL, ROFL, etc.), and correct common mistakes like misused and misspelled words.</w:t>
      </w:r>
    </w:p>
    <w:p w14:paraId="4AD62EEE" w14:textId="006D74A4" w:rsidR="00DF1BD5" w:rsidRPr="0047278D" w:rsidRDefault="00DF1BD5" w:rsidP="0050433A">
      <w:pPr>
        <w:pStyle w:val="ListParagraph"/>
        <w:numPr>
          <w:ilvl w:val="0"/>
          <w:numId w:val="1"/>
        </w:numPr>
        <w:spacing w:line="360" w:lineRule="auto"/>
        <w:jc w:val="both"/>
        <w:rPr>
          <w:rFonts w:cstheme="minorHAnsi"/>
          <w:sz w:val="28"/>
          <w:szCs w:val="28"/>
          <w:lang w:val="en-US"/>
        </w:rPr>
      </w:pPr>
      <w:r w:rsidRPr="0047278D">
        <w:rPr>
          <w:rFonts w:cstheme="minorHAnsi"/>
          <w:sz w:val="28"/>
          <w:szCs w:val="28"/>
          <w:lang w:val="en-US"/>
        </w:rPr>
        <w:t>Our project mainly uses LSTM and GRU techniques to identify different patterns like whether the given text is positive or negative or neutral.</w:t>
      </w:r>
    </w:p>
    <w:p w14:paraId="05476074" w14:textId="7FB9B674" w:rsidR="001275B6" w:rsidRPr="0047278D" w:rsidRDefault="001B5B37" w:rsidP="001275B6">
      <w:pPr>
        <w:spacing w:line="360" w:lineRule="auto"/>
        <w:ind w:left="360"/>
        <w:jc w:val="both"/>
        <w:rPr>
          <w:rFonts w:cstheme="minorHAnsi"/>
          <w:b/>
          <w:bCs/>
          <w:sz w:val="28"/>
          <w:szCs w:val="28"/>
          <w:lang w:val="en-US"/>
        </w:rPr>
      </w:pPr>
      <w:r>
        <w:rPr>
          <w:rFonts w:cstheme="minorHAnsi"/>
          <w:b/>
          <w:bCs/>
          <w:sz w:val="28"/>
          <w:szCs w:val="28"/>
          <w:lang w:val="en-US"/>
        </w:rPr>
        <w:t>DATA PRE-PROCESSING:</w:t>
      </w:r>
    </w:p>
    <w:p w14:paraId="0F2034A0" w14:textId="1E4BE6EF" w:rsidR="001275B6" w:rsidRPr="001275B6" w:rsidRDefault="001275B6" w:rsidP="001275B6">
      <w:pPr>
        <w:numPr>
          <w:ilvl w:val="0"/>
          <w:numId w:val="7"/>
        </w:numPr>
        <w:spacing w:line="360" w:lineRule="auto"/>
        <w:rPr>
          <w:rFonts w:cstheme="minorHAnsi"/>
          <w:sz w:val="28"/>
          <w:szCs w:val="28"/>
          <w:lang w:val="en-US"/>
        </w:rPr>
      </w:pPr>
      <w:r w:rsidRPr="001275B6">
        <w:rPr>
          <w:rFonts w:cstheme="minorHAnsi"/>
          <w:sz w:val="28"/>
          <w:szCs w:val="28"/>
          <w:lang w:val="en-US"/>
        </w:rPr>
        <w:t xml:space="preserve">It is important to perform data cleaning and processing before carrying out data analysis. </w:t>
      </w:r>
    </w:p>
    <w:p w14:paraId="618FA72E" w14:textId="77777777" w:rsidR="001275B6" w:rsidRPr="001275B6" w:rsidRDefault="001275B6" w:rsidP="001275B6">
      <w:pPr>
        <w:numPr>
          <w:ilvl w:val="0"/>
          <w:numId w:val="7"/>
        </w:numPr>
        <w:spacing w:line="360" w:lineRule="auto"/>
        <w:jc w:val="both"/>
        <w:rPr>
          <w:rFonts w:cstheme="minorHAnsi"/>
          <w:sz w:val="28"/>
          <w:szCs w:val="28"/>
          <w:lang w:val="en-US"/>
        </w:rPr>
      </w:pPr>
      <w:r w:rsidRPr="001275B6">
        <w:rPr>
          <w:rFonts w:cstheme="minorHAnsi"/>
          <w:sz w:val="28"/>
          <w:szCs w:val="28"/>
          <w:lang w:val="en-US"/>
        </w:rPr>
        <w:t>Cleaning involves not only enhancing and standardizing the dataset but also eliminating extraneous elements like noise and additional tags. Conversely, data transformation into a vector format, achieved through various preprocessing procedures, is a critical step.</w:t>
      </w:r>
    </w:p>
    <w:p w14:paraId="4AA868DA" w14:textId="0DCFC529" w:rsidR="00FA1927" w:rsidRPr="0047278D" w:rsidRDefault="001275B6" w:rsidP="001275B6">
      <w:pPr>
        <w:numPr>
          <w:ilvl w:val="0"/>
          <w:numId w:val="7"/>
        </w:numPr>
        <w:spacing w:line="360" w:lineRule="auto"/>
        <w:jc w:val="both"/>
        <w:rPr>
          <w:rFonts w:cstheme="minorHAnsi"/>
          <w:sz w:val="28"/>
          <w:szCs w:val="28"/>
          <w:lang w:val="en-US"/>
        </w:rPr>
      </w:pPr>
      <w:r w:rsidRPr="001275B6">
        <w:rPr>
          <w:rFonts w:cstheme="minorHAnsi"/>
          <w:sz w:val="28"/>
          <w:szCs w:val="28"/>
          <w:lang w:val="en-US"/>
        </w:rPr>
        <w:t xml:space="preserve">In the field of Natural Language Processing (NLP), pre-processing involves crucial techniques such as Stemming and Lemmatization, with the order </w:t>
      </w:r>
      <w:r w:rsidRPr="001275B6">
        <w:rPr>
          <w:rFonts w:cstheme="minorHAnsi"/>
          <w:sz w:val="28"/>
          <w:szCs w:val="28"/>
          <w:lang w:val="en-US"/>
        </w:rPr>
        <w:lastRenderedPageBreak/>
        <w:t>of these tasks being significant. The dataset is processed in a structured sequence of steps.</w:t>
      </w:r>
    </w:p>
    <w:p w14:paraId="39902BD4" w14:textId="17849221" w:rsidR="007F4CB7" w:rsidRPr="0047278D" w:rsidRDefault="007F4CB7" w:rsidP="007F4CB7">
      <w:pPr>
        <w:spacing w:line="360" w:lineRule="auto"/>
        <w:ind w:left="360"/>
        <w:jc w:val="both"/>
        <w:rPr>
          <w:rFonts w:cstheme="minorHAnsi"/>
          <w:sz w:val="28"/>
          <w:szCs w:val="28"/>
          <w:lang w:val="en-US"/>
        </w:rPr>
      </w:pPr>
      <w:r w:rsidRPr="0047278D">
        <w:rPr>
          <w:rFonts w:cstheme="minorHAnsi"/>
          <w:sz w:val="28"/>
          <w:szCs w:val="28"/>
          <w:lang w:val="en-US"/>
        </w:rPr>
        <w:t>Below are the steps we followed in Data pre-processing.</w:t>
      </w:r>
    </w:p>
    <w:p w14:paraId="790BAED1" w14:textId="77777777" w:rsidR="007F4CB7" w:rsidRPr="007F4CB7" w:rsidRDefault="007F4CB7" w:rsidP="007F4CB7">
      <w:pPr>
        <w:numPr>
          <w:ilvl w:val="0"/>
          <w:numId w:val="9"/>
        </w:numPr>
        <w:spacing w:line="360" w:lineRule="auto"/>
        <w:jc w:val="both"/>
        <w:rPr>
          <w:rFonts w:cstheme="minorHAnsi"/>
          <w:sz w:val="28"/>
          <w:szCs w:val="28"/>
          <w:lang w:val="en-US"/>
        </w:rPr>
      </w:pPr>
      <w:r w:rsidRPr="007F4CB7">
        <w:rPr>
          <w:rFonts w:cstheme="minorHAnsi"/>
          <w:sz w:val="28"/>
          <w:szCs w:val="28"/>
          <w:lang w:val="en-US"/>
        </w:rPr>
        <w:t>Lower Casting</w:t>
      </w:r>
    </w:p>
    <w:p w14:paraId="503E7672" w14:textId="77777777" w:rsidR="007F4CB7" w:rsidRPr="007F4CB7" w:rsidRDefault="007F4CB7" w:rsidP="007F4CB7">
      <w:pPr>
        <w:numPr>
          <w:ilvl w:val="0"/>
          <w:numId w:val="9"/>
        </w:numPr>
        <w:spacing w:line="360" w:lineRule="auto"/>
        <w:jc w:val="both"/>
        <w:rPr>
          <w:rFonts w:cstheme="minorHAnsi"/>
          <w:sz w:val="28"/>
          <w:szCs w:val="28"/>
          <w:lang w:val="en-US"/>
        </w:rPr>
      </w:pPr>
      <w:r w:rsidRPr="007F4CB7">
        <w:rPr>
          <w:rFonts w:cstheme="minorHAnsi"/>
          <w:sz w:val="28"/>
          <w:szCs w:val="28"/>
          <w:lang w:val="en-US"/>
        </w:rPr>
        <w:t>Contrast Expand</w:t>
      </w:r>
    </w:p>
    <w:p w14:paraId="0752CA42" w14:textId="77777777" w:rsidR="007F4CB7" w:rsidRPr="007F4CB7" w:rsidRDefault="007F4CB7" w:rsidP="007F4CB7">
      <w:pPr>
        <w:numPr>
          <w:ilvl w:val="0"/>
          <w:numId w:val="9"/>
        </w:numPr>
        <w:spacing w:line="360" w:lineRule="auto"/>
        <w:jc w:val="both"/>
        <w:rPr>
          <w:rFonts w:cstheme="minorHAnsi"/>
          <w:sz w:val="28"/>
          <w:szCs w:val="28"/>
          <w:lang w:val="en-US"/>
        </w:rPr>
      </w:pPr>
      <w:r w:rsidRPr="007F4CB7">
        <w:rPr>
          <w:rFonts w:cstheme="minorHAnsi"/>
          <w:sz w:val="28"/>
          <w:szCs w:val="28"/>
          <w:lang w:val="en-US"/>
        </w:rPr>
        <w:t>Noise Removal</w:t>
      </w:r>
    </w:p>
    <w:p w14:paraId="0E260D76" w14:textId="77777777" w:rsidR="007F4CB7" w:rsidRPr="007F4CB7" w:rsidRDefault="007F4CB7" w:rsidP="007F4CB7">
      <w:pPr>
        <w:numPr>
          <w:ilvl w:val="0"/>
          <w:numId w:val="9"/>
        </w:numPr>
        <w:spacing w:line="360" w:lineRule="auto"/>
        <w:jc w:val="both"/>
        <w:rPr>
          <w:rFonts w:cstheme="minorHAnsi"/>
          <w:sz w:val="28"/>
          <w:szCs w:val="28"/>
          <w:lang w:val="en-US"/>
        </w:rPr>
      </w:pPr>
      <w:r w:rsidRPr="007F4CB7">
        <w:rPr>
          <w:rFonts w:cstheme="minorHAnsi"/>
          <w:sz w:val="28"/>
          <w:szCs w:val="28"/>
          <w:lang w:val="en-US"/>
        </w:rPr>
        <w:t>Correcting Typo</w:t>
      </w:r>
    </w:p>
    <w:p w14:paraId="64DF2648" w14:textId="77777777" w:rsidR="007F4CB7" w:rsidRPr="007F4CB7" w:rsidRDefault="007F4CB7" w:rsidP="007F4CB7">
      <w:pPr>
        <w:numPr>
          <w:ilvl w:val="0"/>
          <w:numId w:val="9"/>
        </w:numPr>
        <w:spacing w:line="360" w:lineRule="auto"/>
        <w:jc w:val="both"/>
        <w:rPr>
          <w:rFonts w:cstheme="minorHAnsi"/>
          <w:sz w:val="28"/>
          <w:szCs w:val="28"/>
          <w:lang w:val="en-US"/>
        </w:rPr>
      </w:pPr>
      <w:r w:rsidRPr="007F4CB7">
        <w:rPr>
          <w:rFonts w:cstheme="minorHAnsi"/>
          <w:sz w:val="28"/>
          <w:szCs w:val="28"/>
          <w:lang w:val="en-US"/>
        </w:rPr>
        <w:t>Removing Stop words</w:t>
      </w:r>
    </w:p>
    <w:p w14:paraId="5852C6F2" w14:textId="50932273" w:rsidR="007F4CB7" w:rsidRPr="0047278D" w:rsidRDefault="007F4CB7" w:rsidP="0047278D">
      <w:pPr>
        <w:numPr>
          <w:ilvl w:val="0"/>
          <w:numId w:val="9"/>
        </w:numPr>
        <w:spacing w:line="360" w:lineRule="auto"/>
        <w:jc w:val="both"/>
        <w:rPr>
          <w:rFonts w:cstheme="minorHAnsi"/>
          <w:sz w:val="28"/>
          <w:szCs w:val="28"/>
          <w:lang w:val="en-US"/>
        </w:rPr>
      </w:pPr>
      <w:r w:rsidRPr="007F4CB7">
        <w:rPr>
          <w:rFonts w:cstheme="minorHAnsi"/>
          <w:sz w:val="28"/>
          <w:szCs w:val="28"/>
          <w:lang w:val="en-US"/>
        </w:rPr>
        <w:t>Lemmatization</w:t>
      </w:r>
      <w:r w:rsidR="0047278D" w:rsidRPr="0047278D">
        <w:rPr>
          <w:rFonts w:cstheme="minorHAnsi"/>
          <w:sz w:val="28"/>
          <w:szCs w:val="28"/>
          <w:lang w:val="en-US"/>
        </w:rPr>
        <w:br/>
      </w:r>
    </w:p>
    <w:p w14:paraId="6E8A64FC" w14:textId="621D0766" w:rsidR="0050433A" w:rsidRPr="0047278D" w:rsidRDefault="0050433A" w:rsidP="0050433A">
      <w:pPr>
        <w:spacing w:line="360" w:lineRule="auto"/>
        <w:ind w:left="360"/>
        <w:jc w:val="both"/>
        <w:rPr>
          <w:rFonts w:cstheme="minorHAnsi"/>
          <w:b/>
          <w:bCs/>
          <w:sz w:val="28"/>
          <w:szCs w:val="28"/>
          <w:lang w:val="en-US"/>
        </w:rPr>
      </w:pPr>
      <w:r w:rsidRPr="0047278D">
        <w:rPr>
          <w:rFonts w:cstheme="minorHAnsi"/>
          <w:b/>
          <w:bCs/>
          <w:sz w:val="28"/>
          <w:szCs w:val="28"/>
          <w:lang w:val="en-US"/>
        </w:rPr>
        <w:t>Model Implementation:</w:t>
      </w:r>
    </w:p>
    <w:p w14:paraId="15D33EF3" w14:textId="77777777" w:rsidR="00DF1BD5" w:rsidRPr="0047278D" w:rsidRDefault="00DF1BD5" w:rsidP="00FC41BC">
      <w:pPr>
        <w:pStyle w:val="ListParagraph"/>
        <w:numPr>
          <w:ilvl w:val="0"/>
          <w:numId w:val="1"/>
        </w:numPr>
        <w:spacing w:line="360" w:lineRule="auto"/>
        <w:jc w:val="both"/>
        <w:rPr>
          <w:rFonts w:cstheme="minorHAnsi"/>
          <w:sz w:val="28"/>
          <w:szCs w:val="28"/>
          <w:lang w:val="en-US"/>
        </w:rPr>
      </w:pPr>
      <w:r w:rsidRPr="0047278D">
        <w:rPr>
          <w:rFonts w:cstheme="minorHAnsi"/>
          <w:sz w:val="28"/>
          <w:szCs w:val="28"/>
          <w:lang w:val="en-US"/>
        </w:rPr>
        <w:t>Long-Term-Short Memory (LSTM) and Gated Recurrent Unit(GRU) are types of recurrent neural networks that are particularly effective in processing sequential data, such as text, are the types of recurrent neural networks. In the context of sentiment analysis, for example in analyzing customer feedback, they are frequently applied.</w:t>
      </w:r>
    </w:p>
    <w:p w14:paraId="6422A5A0" w14:textId="77777777" w:rsidR="00DF1BD5" w:rsidRPr="0047278D" w:rsidRDefault="00DF1BD5" w:rsidP="00FC41BC">
      <w:pPr>
        <w:pStyle w:val="ListParagraph"/>
        <w:numPr>
          <w:ilvl w:val="0"/>
          <w:numId w:val="1"/>
        </w:numPr>
        <w:spacing w:line="360" w:lineRule="auto"/>
        <w:jc w:val="both"/>
        <w:rPr>
          <w:rFonts w:cstheme="minorHAnsi"/>
          <w:sz w:val="28"/>
          <w:szCs w:val="28"/>
          <w:lang w:val="en-US"/>
        </w:rPr>
      </w:pPr>
      <w:r w:rsidRPr="0047278D">
        <w:rPr>
          <w:rFonts w:cstheme="minorHAnsi"/>
          <w:sz w:val="28"/>
          <w:szCs w:val="28"/>
          <w:lang w:val="en-US"/>
        </w:rPr>
        <w:t>An analysis of customer feedback sentiment can be carried out on both the LSTM and GRU networks. A series of words representing the feedback text would normally be used as an input to the network.</w:t>
      </w:r>
    </w:p>
    <w:p w14:paraId="7144E8EC" w14:textId="751C7563" w:rsidR="00DF1BD5" w:rsidRPr="0047278D" w:rsidRDefault="00DF1BD5" w:rsidP="0047278D">
      <w:pPr>
        <w:pStyle w:val="ListParagraph"/>
        <w:numPr>
          <w:ilvl w:val="0"/>
          <w:numId w:val="1"/>
        </w:numPr>
        <w:spacing w:line="360" w:lineRule="auto"/>
        <w:jc w:val="both"/>
        <w:rPr>
          <w:rFonts w:cstheme="minorHAnsi"/>
          <w:sz w:val="28"/>
          <w:szCs w:val="28"/>
          <w:lang w:val="en-US"/>
        </w:rPr>
      </w:pPr>
      <w:r w:rsidRPr="0047278D">
        <w:rPr>
          <w:rFonts w:cstheme="minorHAnsi"/>
          <w:sz w:val="28"/>
          <w:szCs w:val="28"/>
          <w:lang w:val="en-US"/>
        </w:rPr>
        <w:t>Using techniques such as word embeddings, all words in the sequence are usually represented by vectors.</w:t>
      </w:r>
    </w:p>
    <w:p w14:paraId="2AF43C52" w14:textId="77777777" w:rsidR="00FC41BC" w:rsidRPr="0047278D" w:rsidRDefault="00FC41BC" w:rsidP="00DF1BD5">
      <w:pPr>
        <w:rPr>
          <w:rFonts w:cstheme="minorHAnsi"/>
          <w:sz w:val="28"/>
          <w:szCs w:val="28"/>
          <w:lang w:val="en-US"/>
        </w:rPr>
      </w:pPr>
    </w:p>
    <w:p w14:paraId="4579C7FE" w14:textId="56EF0734" w:rsidR="00DF1BD5" w:rsidRPr="0047278D" w:rsidRDefault="00DF1BD5" w:rsidP="00DF1BD5">
      <w:pPr>
        <w:rPr>
          <w:rFonts w:cstheme="minorHAnsi"/>
          <w:b/>
          <w:bCs/>
          <w:sz w:val="28"/>
          <w:szCs w:val="28"/>
          <w:lang w:val="en-US"/>
        </w:rPr>
      </w:pPr>
      <w:r w:rsidRPr="0047278D">
        <w:rPr>
          <w:rFonts w:cstheme="minorHAnsi"/>
          <w:b/>
          <w:bCs/>
          <w:sz w:val="28"/>
          <w:szCs w:val="28"/>
          <w:lang w:val="en-US"/>
        </w:rPr>
        <w:t>REFRENCES USED:</w:t>
      </w:r>
    </w:p>
    <w:p w14:paraId="0256E3A9" w14:textId="77777777" w:rsidR="00DF1BD5" w:rsidRPr="0047278D" w:rsidRDefault="00DF1BD5" w:rsidP="00FC41BC">
      <w:pPr>
        <w:pStyle w:val="paragraph"/>
        <w:spacing w:before="0" w:beforeAutospacing="0" w:after="0" w:afterAutospacing="0" w:line="480" w:lineRule="auto"/>
        <w:textAlignment w:val="baseline"/>
        <w:rPr>
          <w:rFonts w:asciiTheme="minorHAnsi" w:hAnsiTheme="minorHAnsi" w:cstheme="minorHAnsi"/>
          <w:sz w:val="28"/>
          <w:szCs w:val="28"/>
          <w:lang w:val="en-US"/>
        </w:rPr>
      </w:pPr>
      <w:r w:rsidRPr="0047278D">
        <w:rPr>
          <w:rStyle w:val="normaltextrun"/>
          <w:rFonts w:asciiTheme="minorHAnsi" w:hAnsiTheme="minorHAnsi" w:cstheme="minorHAnsi"/>
          <w:color w:val="404040"/>
          <w:sz w:val="28"/>
          <w:szCs w:val="28"/>
          <w:lang w:val="en-US"/>
        </w:rPr>
        <w:lastRenderedPageBreak/>
        <w:t>•</w:t>
      </w:r>
      <w:r w:rsidRPr="0047278D">
        <w:rPr>
          <w:rStyle w:val="normaltextrun"/>
          <w:rFonts w:asciiTheme="minorHAnsi" w:hAnsiTheme="minorHAnsi" w:cstheme="minorHAnsi"/>
          <w:color w:val="000000"/>
          <w:position w:val="-1"/>
          <w:sz w:val="28"/>
          <w:szCs w:val="28"/>
          <w:lang w:val="en-US"/>
        </w:rPr>
        <w:t>Pankaj, P., Pandey, P., Muskan, M., Soni, N.: Sentiment analysis on customer feedback data: Amazon product reviews. In: 2019 International Conference on Machine Learning, Big Data, Cloud and Parallel Computing (</w:t>
      </w:r>
      <w:proofErr w:type="spellStart"/>
      <w:r w:rsidRPr="0047278D">
        <w:rPr>
          <w:rStyle w:val="scxp180129603"/>
          <w:rFonts w:asciiTheme="minorHAnsi" w:hAnsiTheme="minorHAnsi" w:cstheme="minorHAnsi"/>
          <w:color w:val="000000"/>
          <w:position w:val="-1"/>
          <w:sz w:val="28"/>
          <w:szCs w:val="28"/>
          <w:lang w:val="en-US"/>
        </w:rPr>
        <w:t>COMITCon</w:t>
      </w:r>
      <w:proofErr w:type="spellEnd"/>
      <w:r w:rsidRPr="0047278D">
        <w:rPr>
          <w:rStyle w:val="normaltextrun"/>
          <w:rFonts w:asciiTheme="minorHAnsi" w:hAnsiTheme="minorHAnsi" w:cstheme="minorHAnsi"/>
          <w:color w:val="000000"/>
          <w:position w:val="-1"/>
          <w:sz w:val="28"/>
          <w:szCs w:val="28"/>
          <w:lang w:val="en-US"/>
        </w:rPr>
        <w:t>), pp. 320–322 (2019)</w:t>
      </w:r>
      <w:r w:rsidRPr="0047278D">
        <w:rPr>
          <w:rStyle w:val="scxp180129603"/>
          <w:rFonts w:asciiTheme="minorHAnsi" w:hAnsiTheme="minorHAnsi" w:cstheme="minorHAnsi"/>
          <w:sz w:val="28"/>
          <w:szCs w:val="28"/>
          <w:lang w:val="en-US"/>
        </w:rPr>
        <w:t>​</w:t>
      </w:r>
      <w:r w:rsidRPr="0047278D">
        <w:rPr>
          <w:rFonts w:asciiTheme="minorHAnsi" w:hAnsiTheme="minorHAnsi" w:cstheme="minorHAnsi"/>
          <w:sz w:val="28"/>
          <w:szCs w:val="28"/>
          <w:lang w:val="en-US"/>
        </w:rPr>
        <w:br/>
      </w:r>
      <w:hyperlink r:id="rId5" w:tgtFrame="_blank" w:history="1">
        <w:r w:rsidRPr="0047278D">
          <w:rPr>
            <w:rStyle w:val="normaltextrun"/>
            <w:rFonts w:asciiTheme="minorHAnsi" w:hAnsiTheme="minorHAnsi" w:cstheme="minorHAnsi"/>
            <w:color w:val="0563C1"/>
            <w:position w:val="-1"/>
            <w:sz w:val="28"/>
            <w:szCs w:val="28"/>
            <w:u w:val="single"/>
            <w:lang w:val="en-US"/>
          </w:rPr>
          <w:t>https://ieeexplore.ieee.org/abstract/document/8862258</w:t>
        </w:r>
      </w:hyperlink>
      <w:r w:rsidRPr="0047278D">
        <w:rPr>
          <w:rStyle w:val="eop"/>
          <w:rFonts w:asciiTheme="minorHAnsi" w:hAnsiTheme="minorHAnsi" w:cstheme="minorHAnsi"/>
          <w:sz w:val="28"/>
          <w:szCs w:val="28"/>
          <w:lang w:val="en-US"/>
        </w:rPr>
        <w:t>​</w:t>
      </w:r>
    </w:p>
    <w:p w14:paraId="5A68721B" w14:textId="77777777" w:rsidR="00DF1BD5" w:rsidRPr="0047278D" w:rsidRDefault="00DF1BD5" w:rsidP="00FC41BC">
      <w:pPr>
        <w:pStyle w:val="paragraph"/>
        <w:spacing w:before="0" w:beforeAutospacing="0" w:after="0" w:afterAutospacing="0" w:line="480" w:lineRule="auto"/>
        <w:textAlignment w:val="baseline"/>
        <w:rPr>
          <w:rFonts w:asciiTheme="minorHAnsi" w:hAnsiTheme="minorHAnsi" w:cstheme="minorHAnsi"/>
          <w:sz w:val="28"/>
          <w:szCs w:val="28"/>
          <w:lang w:val="en-US"/>
        </w:rPr>
      </w:pPr>
      <w:r w:rsidRPr="0047278D">
        <w:rPr>
          <w:rStyle w:val="normaltextrun"/>
          <w:rFonts w:asciiTheme="minorHAnsi" w:hAnsiTheme="minorHAnsi" w:cstheme="minorHAnsi"/>
          <w:color w:val="404040"/>
          <w:position w:val="-1"/>
          <w:sz w:val="28"/>
          <w:szCs w:val="28"/>
          <w:lang w:val="en-US"/>
        </w:rPr>
        <w:t>•</w:t>
      </w:r>
      <w:r w:rsidRPr="0047278D">
        <w:rPr>
          <w:rStyle w:val="normaltextrun"/>
          <w:rFonts w:asciiTheme="minorHAnsi" w:hAnsiTheme="minorHAnsi" w:cstheme="minorHAnsi"/>
          <w:color w:val="000000"/>
          <w:position w:val="-1"/>
          <w:sz w:val="28"/>
          <w:szCs w:val="28"/>
          <w:lang w:val="en-US"/>
        </w:rPr>
        <w:t>Summarization of customer reviews for a product on a website using natural language processing</w:t>
      </w:r>
      <w:r w:rsidRPr="0047278D">
        <w:rPr>
          <w:rStyle w:val="scxp180129603"/>
          <w:rFonts w:asciiTheme="minorHAnsi" w:hAnsiTheme="minorHAnsi" w:cstheme="minorHAnsi"/>
          <w:sz w:val="28"/>
          <w:szCs w:val="28"/>
          <w:lang w:val="en-US"/>
        </w:rPr>
        <w:t>​</w:t>
      </w:r>
      <w:r w:rsidRPr="0047278D">
        <w:rPr>
          <w:rFonts w:asciiTheme="minorHAnsi" w:hAnsiTheme="minorHAnsi" w:cstheme="minorHAnsi"/>
          <w:sz w:val="28"/>
          <w:szCs w:val="28"/>
          <w:lang w:val="en-US"/>
        </w:rPr>
        <w:br/>
      </w:r>
      <w:hyperlink r:id="rId6" w:tgtFrame="_blank" w:history="1">
        <w:r w:rsidRPr="0047278D">
          <w:rPr>
            <w:rStyle w:val="normaltextrun"/>
            <w:rFonts w:asciiTheme="minorHAnsi" w:hAnsiTheme="minorHAnsi" w:cstheme="minorHAnsi"/>
            <w:color w:val="0563C1"/>
            <w:position w:val="-1"/>
            <w:sz w:val="28"/>
            <w:szCs w:val="28"/>
            <w:u w:val="single"/>
            <w:lang w:val="en-US"/>
          </w:rPr>
          <w:t>https://ieeexplore.ieee.org/abstract/document/7732392?casa_token=TBdd1zuycNkAAAAA:EHpZ-PfE3clFW-</w:t>
        </w:r>
      </w:hyperlink>
      <w:hyperlink r:id="rId7" w:tgtFrame="_blank" w:history="1">
        <w:r w:rsidRPr="0047278D">
          <w:rPr>
            <w:rStyle w:val="normaltextrun"/>
            <w:rFonts w:asciiTheme="minorHAnsi" w:hAnsiTheme="minorHAnsi" w:cstheme="minorHAnsi"/>
            <w:color w:val="0563C1"/>
            <w:position w:val="-1"/>
            <w:sz w:val="28"/>
            <w:szCs w:val="28"/>
            <w:u w:val="single"/>
            <w:lang w:val="en-US"/>
          </w:rPr>
          <w:t>pEszLaSd9k2IA33OJvf1v8zP-HzyyNa99VYFZ8VcjlQn2LcJ9TSquPFHIICsE</w:t>
        </w:r>
      </w:hyperlink>
      <w:r w:rsidRPr="0047278D">
        <w:rPr>
          <w:rStyle w:val="eop"/>
          <w:rFonts w:asciiTheme="minorHAnsi" w:hAnsiTheme="minorHAnsi" w:cstheme="minorHAnsi"/>
          <w:sz w:val="28"/>
          <w:szCs w:val="28"/>
          <w:lang w:val="en-US"/>
        </w:rPr>
        <w:t>​</w:t>
      </w:r>
    </w:p>
    <w:p w14:paraId="73EE59FD" w14:textId="77777777" w:rsidR="00DF1BD5" w:rsidRPr="0047278D" w:rsidRDefault="00DF1BD5" w:rsidP="00FC41BC">
      <w:pPr>
        <w:pStyle w:val="paragraph"/>
        <w:spacing w:before="0" w:beforeAutospacing="0" w:after="0" w:afterAutospacing="0" w:line="480" w:lineRule="auto"/>
        <w:textAlignment w:val="baseline"/>
        <w:rPr>
          <w:rStyle w:val="eop"/>
          <w:rFonts w:asciiTheme="minorHAnsi" w:hAnsiTheme="minorHAnsi" w:cstheme="minorHAnsi"/>
          <w:sz w:val="28"/>
          <w:szCs w:val="28"/>
          <w:lang w:val="en-US"/>
        </w:rPr>
      </w:pPr>
      <w:r w:rsidRPr="0047278D">
        <w:rPr>
          <w:rStyle w:val="normaltextrun"/>
          <w:rFonts w:asciiTheme="minorHAnsi" w:hAnsiTheme="minorHAnsi" w:cstheme="minorHAnsi"/>
          <w:color w:val="404040"/>
          <w:position w:val="-1"/>
          <w:sz w:val="28"/>
          <w:szCs w:val="28"/>
          <w:lang w:val="en-US"/>
        </w:rPr>
        <w:t>•</w:t>
      </w:r>
      <w:r w:rsidRPr="0047278D">
        <w:rPr>
          <w:rStyle w:val="normaltextrun"/>
          <w:rFonts w:asciiTheme="minorHAnsi" w:hAnsiTheme="minorHAnsi" w:cstheme="minorHAnsi"/>
          <w:color w:val="000000"/>
          <w:position w:val="-1"/>
          <w:sz w:val="28"/>
          <w:szCs w:val="28"/>
          <w:lang w:val="en-US"/>
        </w:rPr>
        <w:t>Mining of customer review feedback using sentiment analysis for smart phone product</w:t>
      </w:r>
      <w:r w:rsidRPr="0047278D">
        <w:rPr>
          <w:rStyle w:val="scxp180129603"/>
          <w:rFonts w:asciiTheme="minorHAnsi" w:hAnsiTheme="minorHAnsi" w:cstheme="minorHAnsi"/>
          <w:sz w:val="28"/>
          <w:szCs w:val="28"/>
          <w:lang w:val="en-US"/>
        </w:rPr>
        <w:t>​</w:t>
      </w:r>
      <w:r w:rsidRPr="0047278D">
        <w:rPr>
          <w:rFonts w:asciiTheme="minorHAnsi" w:hAnsiTheme="minorHAnsi" w:cstheme="minorHAnsi"/>
          <w:sz w:val="28"/>
          <w:szCs w:val="28"/>
          <w:lang w:val="en-US"/>
        </w:rPr>
        <w:br/>
      </w:r>
      <w:hyperlink r:id="rId8" w:tgtFrame="_blank" w:history="1">
        <w:r w:rsidRPr="0047278D">
          <w:rPr>
            <w:rStyle w:val="normaltextrun"/>
            <w:rFonts w:asciiTheme="minorHAnsi" w:hAnsiTheme="minorHAnsi" w:cstheme="minorHAnsi"/>
            <w:color w:val="0563C1"/>
            <w:position w:val="-1"/>
            <w:sz w:val="28"/>
            <w:szCs w:val="28"/>
            <w:u w:val="single"/>
            <w:lang w:val="en-US"/>
          </w:rPr>
          <w:t>https://link.springer.com/chapter/10.1007/978-3-030-86165-0_21</w:t>
        </w:r>
      </w:hyperlink>
      <w:r w:rsidRPr="0047278D">
        <w:rPr>
          <w:rStyle w:val="eop"/>
          <w:rFonts w:asciiTheme="minorHAnsi" w:hAnsiTheme="minorHAnsi" w:cstheme="minorHAnsi"/>
          <w:sz w:val="28"/>
          <w:szCs w:val="28"/>
          <w:lang w:val="en-US"/>
        </w:rPr>
        <w:t>​</w:t>
      </w:r>
    </w:p>
    <w:p w14:paraId="65A66A9B" w14:textId="77777777" w:rsidR="00DF1BD5" w:rsidRPr="0047278D" w:rsidRDefault="00DF1BD5" w:rsidP="00DF1BD5">
      <w:pPr>
        <w:pStyle w:val="paragraph"/>
        <w:spacing w:before="0" w:beforeAutospacing="0" w:after="0" w:afterAutospacing="0"/>
        <w:textAlignment w:val="baseline"/>
        <w:rPr>
          <w:rStyle w:val="eop"/>
          <w:rFonts w:asciiTheme="minorHAnsi" w:hAnsiTheme="minorHAnsi" w:cstheme="minorHAnsi"/>
          <w:sz w:val="28"/>
          <w:szCs w:val="28"/>
          <w:lang w:val="en-US"/>
        </w:rPr>
      </w:pPr>
    </w:p>
    <w:p w14:paraId="56BFC633" w14:textId="77777777" w:rsidR="0047278D" w:rsidRPr="0047278D" w:rsidRDefault="00DF1BD5" w:rsidP="0047278D">
      <w:pPr>
        <w:pStyle w:val="paragraph"/>
        <w:spacing w:before="0" w:beforeAutospacing="0" w:after="0" w:afterAutospacing="0"/>
        <w:textAlignment w:val="baseline"/>
        <w:rPr>
          <w:rStyle w:val="eop"/>
          <w:rFonts w:asciiTheme="minorHAnsi" w:hAnsiTheme="minorHAnsi" w:cstheme="minorHAnsi"/>
          <w:b/>
          <w:bCs/>
          <w:sz w:val="28"/>
          <w:szCs w:val="28"/>
          <w:lang w:val="en-US"/>
        </w:rPr>
      </w:pPr>
      <w:r w:rsidRPr="0047278D">
        <w:rPr>
          <w:rStyle w:val="eop"/>
          <w:rFonts w:asciiTheme="minorHAnsi" w:hAnsiTheme="minorHAnsi" w:cstheme="minorHAnsi"/>
          <w:b/>
          <w:bCs/>
          <w:sz w:val="28"/>
          <w:szCs w:val="28"/>
          <w:lang w:val="en-US"/>
        </w:rPr>
        <w:t>DIFFERENCES</w:t>
      </w:r>
      <w:r w:rsidR="0047278D" w:rsidRPr="0047278D">
        <w:rPr>
          <w:rStyle w:val="eop"/>
          <w:rFonts w:asciiTheme="minorHAnsi" w:hAnsiTheme="minorHAnsi" w:cstheme="minorHAnsi"/>
          <w:b/>
          <w:bCs/>
          <w:sz w:val="28"/>
          <w:szCs w:val="28"/>
          <w:lang w:val="en-US"/>
        </w:rPr>
        <w:br/>
      </w:r>
    </w:p>
    <w:p w14:paraId="5B1F4459" w14:textId="77777777" w:rsidR="0047278D" w:rsidRPr="0047278D" w:rsidRDefault="00DF1BD5" w:rsidP="00DA1E91">
      <w:pPr>
        <w:pStyle w:val="paragraph"/>
        <w:numPr>
          <w:ilvl w:val="0"/>
          <w:numId w:val="2"/>
        </w:numPr>
        <w:spacing w:before="0" w:beforeAutospacing="0" w:after="0" w:afterAutospacing="0" w:line="360" w:lineRule="auto"/>
        <w:textAlignment w:val="baseline"/>
        <w:rPr>
          <w:rStyle w:val="eop"/>
          <w:rFonts w:asciiTheme="minorHAnsi" w:hAnsiTheme="minorHAnsi" w:cstheme="minorHAnsi"/>
          <w:sz w:val="28"/>
          <w:szCs w:val="28"/>
          <w:lang w:val="en-US"/>
        </w:rPr>
      </w:pPr>
      <w:r w:rsidRPr="0047278D">
        <w:rPr>
          <w:rStyle w:val="normaltextrun"/>
          <w:rFonts w:asciiTheme="minorHAnsi" w:hAnsiTheme="minorHAnsi" w:cstheme="minorHAnsi"/>
          <w:color w:val="404040"/>
          <w:position w:val="-2"/>
          <w:sz w:val="28"/>
          <w:szCs w:val="28"/>
          <w:lang w:val="en-US"/>
        </w:rPr>
        <w:t>For sentiment classification, the papers are likely to use traditional machine learning algorithms such as Support Vector Machines SVM, Naive Bayes or Decision Trees. </w:t>
      </w:r>
      <w:r w:rsidRPr="0047278D">
        <w:rPr>
          <w:rStyle w:val="eop"/>
          <w:rFonts w:asciiTheme="minorHAnsi" w:hAnsiTheme="minorHAnsi" w:cstheme="minorHAnsi"/>
          <w:sz w:val="28"/>
          <w:szCs w:val="28"/>
          <w:lang w:val="en-US"/>
        </w:rPr>
        <w:t>​</w:t>
      </w:r>
    </w:p>
    <w:p w14:paraId="36301EDC" w14:textId="7F1170BF" w:rsidR="00DF1BD5" w:rsidRPr="0047278D" w:rsidRDefault="00DF1BD5" w:rsidP="00DA1E91">
      <w:pPr>
        <w:pStyle w:val="paragraph"/>
        <w:numPr>
          <w:ilvl w:val="0"/>
          <w:numId w:val="2"/>
        </w:numPr>
        <w:spacing w:before="0" w:beforeAutospacing="0" w:after="0" w:afterAutospacing="0" w:line="360" w:lineRule="auto"/>
        <w:textAlignment w:val="baseline"/>
        <w:rPr>
          <w:rFonts w:asciiTheme="minorHAnsi" w:hAnsiTheme="minorHAnsi" w:cstheme="minorHAnsi"/>
          <w:sz w:val="28"/>
          <w:szCs w:val="28"/>
          <w:lang w:val="en-US"/>
        </w:rPr>
      </w:pPr>
      <w:r w:rsidRPr="0047278D">
        <w:rPr>
          <w:rStyle w:val="normaltextrun"/>
          <w:rFonts w:asciiTheme="minorHAnsi" w:hAnsiTheme="minorHAnsi" w:cstheme="minorHAnsi"/>
          <w:color w:val="404040"/>
          <w:position w:val="-2"/>
          <w:sz w:val="28"/>
          <w:szCs w:val="28"/>
          <w:lang w:val="en-US"/>
        </w:rPr>
        <w:t>Deep neural network techniques, such as Convolutional Neural Networks and CNNs or Recurrent Neural Networks and RNNs to model sequences and sentiment analysis can also be applied.</w:t>
      </w:r>
      <w:r w:rsidRPr="0047278D">
        <w:rPr>
          <w:rStyle w:val="eop"/>
          <w:rFonts w:asciiTheme="minorHAnsi" w:hAnsiTheme="minorHAnsi" w:cstheme="minorHAnsi"/>
          <w:sz w:val="28"/>
          <w:szCs w:val="28"/>
          <w:lang w:val="en-US"/>
        </w:rPr>
        <w:t>​</w:t>
      </w:r>
    </w:p>
    <w:p w14:paraId="6F1CA254" w14:textId="77777777" w:rsidR="00DF1BD5" w:rsidRPr="0047278D" w:rsidRDefault="00DF1BD5" w:rsidP="00FC41BC">
      <w:pPr>
        <w:pStyle w:val="paragraph"/>
        <w:numPr>
          <w:ilvl w:val="0"/>
          <w:numId w:val="2"/>
        </w:numPr>
        <w:spacing w:before="0" w:beforeAutospacing="0" w:after="0" w:afterAutospacing="0" w:line="360" w:lineRule="auto"/>
        <w:textAlignment w:val="baseline"/>
        <w:rPr>
          <w:rFonts w:asciiTheme="minorHAnsi" w:hAnsiTheme="minorHAnsi" w:cstheme="minorHAnsi"/>
          <w:sz w:val="28"/>
          <w:szCs w:val="28"/>
          <w:lang w:val="en-US"/>
        </w:rPr>
      </w:pPr>
      <w:r w:rsidRPr="0047278D">
        <w:rPr>
          <w:rStyle w:val="normaltextrun"/>
          <w:rFonts w:asciiTheme="minorHAnsi" w:hAnsiTheme="minorHAnsi" w:cstheme="minorHAnsi"/>
          <w:color w:val="404040"/>
          <w:position w:val="-2"/>
          <w:sz w:val="28"/>
          <w:szCs w:val="28"/>
          <w:lang w:val="en-US"/>
        </w:rPr>
        <w:t>Whereas our project completely uses LSTM and GRU techniques which are completely </w:t>
      </w:r>
      <w:r w:rsidRPr="0047278D">
        <w:rPr>
          <w:rStyle w:val="bcx0"/>
          <w:rFonts w:asciiTheme="minorHAnsi" w:hAnsiTheme="minorHAnsi" w:cstheme="minorHAnsi"/>
          <w:color w:val="404040"/>
          <w:position w:val="-2"/>
          <w:sz w:val="28"/>
          <w:szCs w:val="28"/>
          <w:lang w:val="en-US"/>
        </w:rPr>
        <w:t>different</w:t>
      </w:r>
      <w:r w:rsidRPr="0047278D">
        <w:rPr>
          <w:rStyle w:val="normaltextrun"/>
          <w:rFonts w:asciiTheme="minorHAnsi" w:hAnsiTheme="minorHAnsi" w:cstheme="minorHAnsi"/>
          <w:color w:val="404040"/>
          <w:position w:val="-2"/>
          <w:sz w:val="28"/>
          <w:szCs w:val="28"/>
          <w:lang w:val="en-US"/>
        </w:rPr>
        <w:t> from the </w:t>
      </w:r>
      <w:r w:rsidRPr="0047278D">
        <w:rPr>
          <w:rStyle w:val="bcx0"/>
          <w:rFonts w:asciiTheme="minorHAnsi" w:hAnsiTheme="minorHAnsi" w:cstheme="minorHAnsi"/>
          <w:color w:val="404040"/>
          <w:position w:val="-2"/>
          <w:sz w:val="28"/>
          <w:szCs w:val="28"/>
          <w:lang w:val="en-US"/>
        </w:rPr>
        <w:t>techniques</w:t>
      </w:r>
      <w:r w:rsidRPr="0047278D">
        <w:rPr>
          <w:rStyle w:val="normaltextrun"/>
          <w:rFonts w:asciiTheme="minorHAnsi" w:hAnsiTheme="minorHAnsi" w:cstheme="minorHAnsi"/>
          <w:color w:val="404040"/>
          <w:position w:val="-2"/>
          <w:sz w:val="28"/>
          <w:szCs w:val="28"/>
          <w:lang w:val="en-US"/>
        </w:rPr>
        <w:t> used in </w:t>
      </w:r>
      <w:r w:rsidRPr="0047278D">
        <w:rPr>
          <w:rStyle w:val="bcx0"/>
          <w:rFonts w:asciiTheme="minorHAnsi" w:hAnsiTheme="minorHAnsi" w:cstheme="minorHAnsi"/>
          <w:color w:val="404040"/>
          <w:position w:val="-2"/>
          <w:sz w:val="28"/>
          <w:szCs w:val="28"/>
          <w:lang w:val="en-US"/>
        </w:rPr>
        <w:t>references</w:t>
      </w:r>
      <w:r w:rsidRPr="0047278D">
        <w:rPr>
          <w:rStyle w:val="normaltextrun"/>
          <w:rFonts w:asciiTheme="minorHAnsi" w:hAnsiTheme="minorHAnsi" w:cstheme="minorHAnsi"/>
          <w:color w:val="404040"/>
          <w:position w:val="-2"/>
          <w:sz w:val="28"/>
          <w:szCs w:val="28"/>
          <w:lang w:val="en-US"/>
        </w:rPr>
        <w:t>.</w:t>
      </w:r>
      <w:r w:rsidRPr="0047278D">
        <w:rPr>
          <w:rStyle w:val="eop"/>
          <w:rFonts w:asciiTheme="minorHAnsi" w:hAnsiTheme="minorHAnsi" w:cstheme="minorHAnsi"/>
          <w:sz w:val="28"/>
          <w:szCs w:val="28"/>
          <w:lang w:val="en-US"/>
        </w:rPr>
        <w:t>​</w:t>
      </w:r>
    </w:p>
    <w:p w14:paraId="388C6A80" w14:textId="77777777" w:rsidR="00DF1BD5" w:rsidRPr="0047278D" w:rsidRDefault="00DF1BD5" w:rsidP="00FC41BC">
      <w:pPr>
        <w:pStyle w:val="paragraph"/>
        <w:numPr>
          <w:ilvl w:val="0"/>
          <w:numId w:val="2"/>
        </w:numPr>
        <w:spacing w:before="0" w:beforeAutospacing="0" w:after="0" w:afterAutospacing="0" w:line="360" w:lineRule="auto"/>
        <w:textAlignment w:val="baseline"/>
        <w:rPr>
          <w:rFonts w:asciiTheme="minorHAnsi" w:hAnsiTheme="minorHAnsi" w:cstheme="minorHAnsi"/>
          <w:sz w:val="28"/>
          <w:szCs w:val="28"/>
          <w:lang w:val="en-US"/>
        </w:rPr>
      </w:pPr>
      <w:r w:rsidRPr="0047278D">
        <w:rPr>
          <w:rStyle w:val="normaltextrun"/>
          <w:rFonts w:asciiTheme="minorHAnsi" w:hAnsiTheme="minorHAnsi" w:cstheme="minorHAnsi"/>
          <w:color w:val="0D0D0D"/>
          <w:position w:val="1"/>
          <w:sz w:val="28"/>
          <w:szCs w:val="28"/>
          <w:lang w:val="en-US"/>
        </w:rPr>
        <w:lastRenderedPageBreak/>
        <w:t>LSTM and GRU models can capture temporal dependencies and contextual information in sequential data, making them well-suited for modeling natural language.</w:t>
      </w:r>
      <w:r w:rsidRPr="0047278D">
        <w:rPr>
          <w:rStyle w:val="eop"/>
          <w:rFonts w:asciiTheme="minorHAnsi" w:hAnsiTheme="minorHAnsi" w:cstheme="minorHAnsi"/>
          <w:sz w:val="28"/>
          <w:szCs w:val="28"/>
          <w:lang w:val="en-US"/>
        </w:rPr>
        <w:t>​</w:t>
      </w:r>
    </w:p>
    <w:p w14:paraId="7DDE7F3F" w14:textId="77777777" w:rsidR="00DF1BD5" w:rsidRPr="0047278D" w:rsidRDefault="00DF1BD5" w:rsidP="00FC41BC">
      <w:pPr>
        <w:pStyle w:val="paragraph"/>
        <w:numPr>
          <w:ilvl w:val="0"/>
          <w:numId w:val="2"/>
        </w:numPr>
        <w:spacing w:before="0" w:beforeAutospacing="0" w:after="0" w:afterAutospacing="0" w:line="360" w:lineRule="auto"/>
        <w:textAlignment w:val="baseline"/>
        <w:rPr>
          <w:rFonts w:asciiTheme="minorHAnsi" w:hAnsiTheme="minorHAnsi" w:cstheme="minorHAnsi"/>
          <w:sz w:val="28"/>
          <w:szCs w:val="28"/>
          <w:lang w:val="en-US"/>
        </w:rPr>
      </w:pPr>
      <w:r w:rsidRPr="0047278D">
        <w:rPr>
          <w:rStyle w:val="normaltextrun"/>
          <w:rFonts w:asciiTheme="minorHAnsi" w:hAnsiTheme="minorHAnsi" w:cstheme="minorHAnsi"/>
          <w:color w:val="0D0D0D"/>
          <w:position w:val="1"/>
          <w:sz w:val="28"/>
          <w:szCs w:val="28"/>
          <w:lang w:val="en-US"/>
        </w:rPr>
        <w:t>They are capable of learning from both short-term and long-term dependencies in text data, enabling them to capture complex linguistic patterns and semantics.</w:t>
      </w:r>
      <w:r w:rsidRPr="0047278D">
        <w:rPr>
          <w:rStyle w:val="eop"/>
          <w:rFonts w:asciiTheme="minorHAnsi" w:hAnsiTheme="minorHAnsi" w:cstheme="minorHAnsi"/>
          <w:sz w:val="28"/>
          <w:szCs w:val="28"/>
          <w:lang w:val="en-US"/>
        </w:rPr>
        <w:t>​</w:t>
      </w:r>
    </w:p>
    <w:p w14:paraId="0B1A09F7" w14:textId="77777777" w:rsidR="00FC41BC" w:rsidRPr="0047278D" w:rsidRDefault="00DF1BD5" w:rsidP="00FC41BC">
      <w:pPr>
        <w:spacing w:line="360" w:lineRule="auto"/>
        <w:rPr>
          <w:rStyle w:val="normaltextrun"/>
          <w:rFonts w:cstheme="minorHAnsi"/>
          <w:color w:val="0D0D0D"/>
          <w:position w:val="1"/>
          <w:sz w:val="28"/>
          <w:szCs w:val="28"/>
          <w:lang w:val="en-US"/>
        </w:rPr>
      </w:pPr>
      <w:r w:rsidRPr="0047278D">
        <w:rPr>
          <w:rStyle w:val="normaltextrun"/>
          <w:rFonts w:cstheme="minorHAnsi"/>
          <w:color w:val="0D0D0D"/>
          <w:position w:val="1"/>
          <w:sz w:val="28"/>
          <w:szCs w:val="28"/>
          <w:lang w:val="en-US"/>
        </w:rPr>
        <w:t>By incorporating word embeddings and learning from large amounts of text data, LSTM and GRU models can achieve state-of-the-art performance on various NLP tasks.</w:t>
      </w:r>
    </w:p>
    <w:p w14:paraId="436BCEC4" w14:textId="00FD0367" w:rsidR="00DF1BD5" w:rsidRPr="0047278D" w:rsidRDefault="00DF1BD5" w:rsidP="00FC41BC">
      <w:pPr>
        <w:spacing w:line="360" w:lineRule="auto"/>
        <w:rPr>
          <w:rStyle w:val="normaltextrun"/>
          <w:rFonts w:cstheme="minorHAnsi"/>
          <w:color w:val="0D0D0D"/>
          <w:position w:val="1"/>
          <w:sz w:val="28"/>
          <w:szCs w:val="28"/>
          <w:lang w:val="en-US"/>
        </w:rPr>
      </w:pPr>
      <w:r w:rsidRPr="0047278D">
        <w:rPr>
          <w:rStyle w:val="normaltextrun"/>
          <w:rFonts w:cstheme="minorHAnsi"/>
          <w:b/>
          <w:bCs/>
          <w:color w:val="0D0D0D"/>
          <w:position w:val="1"/>
          <w:sz w:val="28"/>
          <w:szCs w:val="28"/>
          <w:lang w:val="en-US"/>
        </w:rPr>
        <w:t>ENHANCEMENT:</w:t>
      </w:r>
    </w:p>
    <w:p w14:paraId="3FD3E873" w14:textId="56502276" w:rsidR="00FC41BC" w:rsidRPr="0047278D" w:rsidRDefault="00DF1BD5" w:rsidP="0047278D">
      <w:pPr>
        <w:pStyle w:val="paragraph"/>
        <w:spacing w:before="0" w:beforeAutospacing="0" w:after="0" w:afterAutospacing="0" w:line="360" w:lineRule="auto"/>
        <w:ind w:left="360"/>
        <w:jc w:val="both"/>
        <w:textAlignment w:val="baseline"/>
        <w:rPr>
          <w:rStyle w:val="normaltextrun"/>
          <w:rFonts w:asciiTheme="minorHAnsi" w:hAnsiTheme="minorHAnsi" w:cstheme="minorHAnsi"/>
          <w:color w:val="0D0D0D"/>
          <w:position w:val="1"/>
          <w:sz w:val="28"/>
          <w:szCs w:val="28"/>
          <w:lang w:val="en-US"/>
        </w:rPr>
      </w:pPr>
      <w:r w:rsidRPr="0047278D">
        <w:rPr>
          <w:rStyle w:val="normaltextrun"/>
          <w:rFonts w:asciiTheme="minorHAnsi" w:hAnsiTheme="minorHAnsi" w:cstheme="minorHAnsi"/>
          <w:color w:val="0D0D0D"/>
          <w:position w:val="1"/>
          <w:sz w:val="28"/>
          <w:szCs w:val="28"/>
          <w:lang w:val="en-US"/>
        </w:rPr>
        <w:t>In NLP research papers, researchers often start with simpler models like Naive Bayes classifiers as baselines to establish a performance benchmark. They then explore more complex and powerful models like LSTM and GRU to improve accuracy and address the limitations of simpler models. LSTM and GRU models excel in capturing sequential dependencies and contextual information in text data, which can lead to enhanced accuracy compared to Naive Bayes classifiers, especially in tasks where context and semantics play a crucial role.​</w:t>
      </w:r>
    </w:p>
    <w:p w14:paraId="5C2721DC" w14:textId="68C40B76" w:rsidR="00DF1BD5" w:rsidRPr="0047278D" w:rsidRDefault="00DF1BD5" w:rsidP="00DF1BD5">
      <w:pPr>
        <w:pStyle w:val="paragraph"/>
        <w:spacing w:before="0" w:beforeAutospacing="0" w:after="0" w:afterAutospacing="0"/>
        <w:ind w:left="360"/>
        <w:textAlignment w:val="baseline"/>
        <w:rPr>
          <w:rFonts w:asciiTheme="minorHAnsi" w:hAnsiTheme="minorHAnsi" w:cstheme="minorHAnsi"/>
        </w:rPr>
      </w:pPr>
      <w:r w:rsidRPr="0047278D">
        <w:rPr>
          <w:rFonts w:asciiTheme="minorHAnsi" w:hAnsiTheme="minorHAnsi" w:cstheme="minorHAnsi"/>
        </w:rPr>
        <w:t> </w:t>
      </w:r>
      <w:r w:rsidRPr="0047278D">
        <w:rPr>
          <w:rFonts w:asciiTheme="minorHAnsi" w:hAnsiTheme="minorHAnsi" w:cstheme="minorHAnsi"/>
          <w:noProof/>
        </w:rPr>
        <w:drawing>
          <wp:inline distT="0" distB="0" distL="0" distR="0" wp14:anchorId="68CCEAC7" wp14:editId="5B33AEC1">
            <wp:extent cx="5731510" cy="1870075"/>
            <wp:effectExtent l="0" t="0" r="2540" b="0"/>
            <wp:docPr id="36795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1499DF69" w14:textId="77777777" w:rsidR="00FC41BC" w:rsidRPr="0047278D" w:rsidRDefault="00FC41BC" w:rsidP="00DF1BD5">
      <w:pPr>
        <w:pStyle w:val="paragraph"/>
        <w:spacing w:before="0" w:beforeAutospacing="0" w:after="0" w:afterAutospacing="0"/>
        <w:ind w:left="360"/>
        <w:textAlignment w:val="baseline"/>
        <w:rPr>
          <w:rFonts w:asciiTheme="minorHAnsi" w:hAnsiTheme="minorHAnsi" w:cstheme="minorHAnsi"/>
        </w:rPr>
      </w:pPr>
    </w:p>
    <w:p w14:paraId="53327D45" w14:textId="77777777" w:rsidR="00FC41BC" w:rsidRPr="0047278D" w:rsidRDefault="00FC41BC" w:rsidP="00DF1BD5">
      <w:pPr>
        <w:pStyle w:val="paragraph"/>
        <w:spacing w:before="0" w:beforeAutospacing="0" w:after="0" w:afterAutospacing="0"/>
        <w:ind w:left="360"/>
        <w:textAlignment w:val="baseline"/>
        <w:rPr>
          <w:rFonts w:asciiTheme="minorHAnsi" w:hAnsiTheme="minorHAnsi" w:cstheme="minorHAnsi"/>
        </w:rPr>
      </w:pPr>
    </w:p>
    <w:p w14:paraId="4E2EAB9E" w14:textId="5B46FC68" w:rsidR="00DF1BD5" w:rsidRPr="0047278D" w:rsidRDefault="00DF1BD5" w:rsidP="0047278D">
      <w:pPr>
        <w:pStyle w:val="paragraph"/>
        <w:spacing w:before="0" w:beforeAutospacing="0" w:after="0" w:afterAutospacing="0"/>
        <w:ind w:left="360"/>
        <w:jc w:val="both"/>
        <w:textAlignment w:val="baseline"/>
        <w:rPr>
          <w:rStyle w:val="normaltextrun"/>
          <w:rFonts w:asciiTheme="minorHAnsi" w:hAnsiTheme="minorHAnsi" w:cstheme="minorHAnsi"/>
          <w:color w:val="0D0D0D"/>
          <w:position w:val="1"/>
          <w:sz w:val="28"/>
          <w:szCs w:val="28"/>
          <w:lang w:val="en-US"/>
        </w:rPr>
      </w:pPr>
      <w:r w:rsidRPr="0047278D">
        <w:rPr>
          <w:rStyle w:val="normaltextrun"/>
          <w:rFonts w:asciiTheme="minorHAnsi" w:hAnsiTheme="minorHAnsi" w:cstheme="minorHAnsi"/>
          <w:color w:val="0D0D0D"/>
          <w:position w:val="1"/>
          <w:sz w:val="28"/>
          <w:szCs w:val="28"/>
          <w:lang w:val="en-US"/>
        </w:rPr>
        <w:lastRenderedPageBreak/>
        <w:t xml:space="preserve">We are implementing LSTM AND GRU directly from </w:t>
      </w:r>
      <w:r w:rsidR="00BC3B12" w:rsidRPr="0047278D">
        <w:rPr>
          <w:rStyle w:val="normaltextrun"/>
          <w:rFonts w:asciiTheme="minorHAnsi" w:hAnsiTheme="minorHAnsi" w:cstheme="minorHAnsi"/>
          <w:color w:val="0D0D0D"/>
          <w:position w:val="1"/>
          <w:sz w:val="28"/>
          <w:szCs w:val="28"/>
          <w:lang w:val="en-US"/>
        </w:rPr>
        <w:t xml:space="preserve">the </w:t>
      </w:r>
      <w:proofErr w:type="spellStart"/>
      <w:r w:rsidRPr="0047278D">
        <w:rPr>
          <w:rStyle w:val="normaltextrun"/>
          <w:rFonts w:asciiTheme="minorHAnsi" w:hAnsiTheme="minorHAnsi" w:cstheme="minorHAnsi"/>
          <w:color w:val="0D0D0D"/>
          <w:position w:val="1"/>
          <w:sz w:val="28"/>
          <w:szCs w:val="28"/>
          <w:lang w:val="en-US"/>
        </w:rPr>
        <w:t>Keras</w:t>
      </w:r>
      <w:proofErr w:type="spellEnd"/>
      <w:r w:rsidRPr="0047278D">
        <w:rPr>
          <w:rStyle w:val="normaltextrun"/>
          <w:rFonts w:asciiTheme="minorHAnsi" w:hAnsiTheme="minorHAnsi" w:cstheme="minorHAnsi"/>
          <w:color w:val="0D0D0D"/>
          <w:position w:val="1"/>
          <w:sz w:val="28"/>
          <w:szCs w:val="28"/>
          <w:lang w:val="en-US"/>
        </w:rPr>
        <w:t xml:space="preserve"> module. We are experimenting with different layers of bidirectional LSTM and </w:t>
      </w:r>
      <w:r w:rsidR="000F382B" w:rsidRPr="0047278D">
        <w:rPr>
          <w:rStyle w:val="normaltextrun"/>
          <w:rFonts w:asciiTheme="minorHAnsi" w:hAnsiTheme="minorHAnsi" w:cstheme="minorHAnsi"/>
          <w:color w:val="0D0D0D"/>
          <w:position w:val="1"/>
          <w:sz w:val="28"/>
          <w:szCs w:val="28"/>
          <w:lang w:val="en-US"/>
        </w:rPr>
        <w:t>bidirectional</w:t>
      </w:r>
      <w:r w:rsidRPr="0047278D">
        <w:rPr>
          <w:rStyle w:val="normaltextrun"/>
          <w:rFonts w:asciiTheme="minorHAnsi" w:hAnsiTheme="minorHAnsi" w:cstheme="minorHAnsi"/>
          <w:color w:val="0D0D0D"/>
          <w:position w:val="1"/>
          <w:sz w:val="28"/>
          <w:szCs w:val="28"/>
          <w:lang w:val="en-US"/>
        </w:rPr>
        <w:t xml:space="preserve"> GRU. We are combining those layers to train our model </w:t>
      </w:r>
      <w:r w:rsidR="00BC3B12" w:rsidRPr="0047278D">
        <w:rPr>
          <w:rStyle w:val="normaltextrun"/>
          <w:rFonts w:asciiTheme="minorHAnsi" w:hAnsiTheme="minorHAnsi" w:cstheme="minorHAnsi"/>
          <w:color w:val="0D0D0D"/>
          <w:position w:val="1"/>
          <w:sz w:val="28"/>
          <w:szCs w:val="28"/>
          <w:lang w:val="en-US"/>
        </w:rPr>
        <w:t>to</w:t>
      </w:r>
      <w:r w:rsidRPr="0047278D">
        <w:rPr>
          <w:rStyle w:val="normaltextrun"/>
          <w:rFonts w:asciiTheme="minorHAnsi" w:hAnsiTheme="minorHAnsi" w:cstheme="minorHAnsi"/>
          <w:color w:val="0D0D0D"/>
          <w:position w:val="1"/>
          <w:sz w:val="28"/>
          <w:szCs w:val="28"/>
          <w:lang w:val="en-US"/>
        </w:rPr>
        <w:t xml:space="preserve"> obtain enhanced accuracy.​</w:t>
      </w:r>
    </w:p>
    <w:p w14:paraId="4ED9DF3E" w14:textId="2B478074" w:rsidR="00DF1BD5" w:rsidRPr="0047278D" w:rsidRDefault="00DF1BD5" w:rsidP="00DF1BD5">
      <w:pPr>
        <w:pStyle w:val="paragraph"/>
        <w:spacing w:before="0" w:beforeAutospacing="0" w:after="0" w:afterAutospacing="0"/>
        <w:ind w:left="360"/>
        <w:textAlignment w:val="baseline"/>
        <w:rPr>
          <w:rStyle w:val="normaltextrun"/>
          <w:rFonts w:asciiTheme="minorHAnsi" w:hAnsiTheme="minorHAnsi" w:cstheme="minorHAnsi"/>
          <w:color w:val="0D0D0D"/>
          <w:position w:val="1"/>
          <w:sz w:val="28"/>
          <w:szCs w:val="28"/>
          <w:lang w:val="en-US"/>
        </w:rPr>
      </w:pPr>
      <w:r w:rsidRPr="0047278D">
        <w:rPr>
          <w:rFonts w:asciiTheme="minorHAnsi" w:hAnsiTheme="minorHAnsi" w:cstheme="minorHAnsi"/>
        </w:rPr>
        <w:t> </w:t>
      </w:r>
      <w:r w:rsidRPr="0047278D">
        <w:rPr>
          <w:rFonts w:asciiTheme="minorHAnsi" w:hAnsiTheme="minorHAnsi" w:cstheme="minorHAnsi"/>
          <w:noProof/>
        </w:rPr>
        <w:drawing>
          <wp:inline distT="0" distB="0" distL="0" distR="0" wp14:anchorId="6BF0C894" wp14:editId="33AA673E">
            <wp:extent cx="5731510" cy="2974975"/>
            <wp:effectExtent l="0" t="0" r="2540" b="0"/>
            <wp:docPr id="1683273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693C658B" w14:textId="77777777" w:rsidR="00DF1BD5" w:rsidRPr="0047278D" w:rsidRDefault="00DF1BD5" w:rsidP="00DF1BD5">
      <w:pPr>
        <w:rPr>
          <w:rFonts w:cstheme="minorHAnsi"/>
          <w:lang w:val="en-US"/>
        </w:rPr>
      </w:pPr>
    </w:p>
    <w:p w14:paraId="507BD5FE" w14:textId="6E7E8044" w:rsidR="00DF1BD5" w:rsidRPr="0047278D" w:rsidRDefault="00DF1BD5" w:rsidP="00DF1BD5">
      <w:pPr>
        <w:rPr>
          <w:rFonts w:cstheme="minorHAnsi"/>
        </w:rPr>
      </w:pPr>
      <w:r w:rsidRPr="0047278D">
        <w:rPr>
          <w:rFonts w:cstheme="minorHAnsi"/>
        </w:rPr>
        <w:t> </w:t>
      </w:r>
      <w:r w:rsidRPr="0047278D">
        <w:rPr>
          <w:rFonts w:cstheme="minorHAnsi"/>
          <w:noProof/>
        </w:rPr>
        <w:drawing>
          <wp:inline distT="0" distB="0" distL="0" distR="0" wp14:anchorId="1F02DC41" wp14:editId="44F2DF7D">
            <wp:extent cx="5731510" cy="703580"/>
            <wp:effectExtent l="0" t="0" r="2540" b="1270"/>
            <wp:docPr id="1539851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703580"/>
                    </a:xfrm>
                    <a:prstGeom prst="rect">
                      <a:avLst/>
                    </a:prstGeom>
                    <a:noFill/>
                    <a:ln>
                      <a:noFill/>
                    </a:ln>
                  </pic:spPr>
                </pic:pic>
              </a:graphicData>
            </a:graphic>
          </wp:inline>
        </w:drawing>
      </w:r>
    </w:p>
    <w:p w14:paraId="0A3202B9" w14:textId="612C2644" w:rsidR="00DF1BD5" w:rsidRPr="0047278D" w:rsidRDefault="00DF1BD5" w:rsidP="00DF1BD5">
      <w:pPr>
        <w:rPr>
          <w:rFonts w:cstheme="minorHAnsi"/>
          <w:lang w:val="en-US"/>
        </w:rPr>
      </w:pPr>
      <w:r w:rsidRPr="0047278D">
        <w:rPr>
          <w:rFonts w:cstheme="minorHAnsi"/>
        </w:rPr>
        <w:t> </w:t>
      </w:r>
      <w:r w:rsidRPr="0047278D">
        <w:rPr>
          <w:rFonts w:cstheme="minorHAnsi"/>
          <w:noProof/>
        </w:rPr>
        <w:drawing>
          <wp:inline distT="0" distB="0" distL="0" distR="0" wp14:anchorId="51E178EB" wp14:editId="601D5AAA">
            <wp:extent cx="5731510" cy="2157095"/>
            <wp:effectExtent l="0" t="0" r="2540" b="0"/>
            <wp:docPr id="1531067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1DD7DD4D" w14:textId="77777777" w:rsidR="00AA3C20" w:rsidRDefault="00AA3C20" w:rsidP="00AA3C20">
      <w:pPr>
        <w:rPr>
          <w:rFonts w:cstheme="minorHAnsi"/>
          <w:lang w:val="en-US"/>
        </w:rPr>
      </w:pPr>
    </w:p>
    <w:p w14:paraId="3EBED77F" w14:textId="0A967F16" w:rsidR="00AA3C20" w:rsidRPr="00AA3C20" w:rsidRDefault="00AA3C20" w:rsidP="00AA3C20">
      <w:pPr>
        <w:rPr>
          <w:rFonts w:cstheme="minorHAnsi"/>
          <w:sz w:val="28"/>
          <w:szCs w:val="28"/>
          <w:lang w:val="en-US"/>
        </w:rPr>
      </w:pPr>
      <w:r w:rsidRPr="00AA3C20">
        <w:rPr>
          <w:rFonts w:cstheme="minorHAnsi"/>
          <w:b/>
          <w:bCs/>
          <w:sz w:val="28"/>
          <w:szCs w:val="28"/>
          <w:lang w:val="en-US"/>
        </w:rPr>
        <w:t>ACCURACY</w:t>
      </w:r>
      <w:r w:rsidRPr="00AA3C20">
        <w:rPr>
          <w:rFonts w:cstheme="minorHAnsi"/>
          <w:sz w:val="28"/>
          <w:szCs w:val="28"/>
          <w:lang w:val="en-US"/>
        </w:rPr>
        <w:t>:</w:t>
      </w:r>
    </w:p>
    <w:p w14:paraId="23362563" w14:textId="6C58984E" w:rsidR="00AA3C20" w:rsidRDefault="00AA3C20" w:rsidP="00AA3C20">
      <w:pPr>
        <w:rPr>
          <w:rFonts w:cstheme="minorHAnsi"/>
          <w:sz w:val="28"/>
          <w:szCs w:val="28"/>
          <w:lang w:val="en-US"/>
        </w:rPr>
      </w:pPr>
      <w:r w:rsidRPr="00AA3C20">
        <w:rPr>
          <w:rFonts w:cstheme="minorHAnsi"/>
          <w:sz w:val="28"/>
          <w:szCs w:val="28"/>
          <w:lang w:val="en-US"/>
        </w:rPr>
        <w:t>Initially we got 85% accuracy, however, when we changed the model with 5 epochs, and by setting the batch size as 64, we got 87.58% as the accuracy.</w:t>
      </w:r>
    </w:p>
    <w:p w14:paraId="7D98BAE8" w14:textId="2BBAD888" w:rsidR="00AA3C20" w:rsidRDefault="00AA3C20" w:rsidP="00AA3C20">
      <w:pPr>
        <w:rPr>
          <w:rFonts w:cstheme="minorHAnsi"/>
          <w:sz w:val="28"/>
          <w:szCs w:val="28"/>
          <w:lang w:val="en-US"/>
        </w:rPr>
      </w:pPr>
      <w:r w:rsidRPr="00AA3C20">
        <w:rPr>
          <w:rFonts w:cstheme="minorHAnsi"/>
          <w:sz w:val="28"/>
          <w:szCs w:val="28"/>
        </w:rPr>
        <w:lastRenderedPageBreak/>
        <w:drawing>
          <wp:inline distT="0" distB="0" distL="0" distR="0" wp14:anchorId="3A119B6B" wp14:editId="36D1526F">
            <wp:extent cx="5731510" cy="1941830"/>
            <wp:effectExtent l="0" t="0" r="2540" b="1270"/>
            <wp:docPr id="5" name="Picture 4">
              <a:extLst xmlns:a="http://schemas.openxmlformats.org/drawingml/2006/main">
                <a:ext uri="{FF2B5EF4-FFF2-40B4-BE49-F238E27FC236}">
                  <a16:creationId xmlns:a16="http://schemas.microsoft.com/office/drawing/2014/main" id="{461F975A-5AF3-4E74-3D63-2A3FC1F451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61F975A-5AF3-4E74-3D63-2A3FC1F45122}"/>
                        </a:ext>
                      </a:extLst>
                    </pic:cNvPr>
                    <pic:cNvPicPr>
                      <a:picLocks noChangeAspect="1"/>
                    </pic:cNvPicPr>
                  </pic:nvPicPr>
                  <pic:blipFill>
                    <a:blip r:embed="rId13"/>
                    <a:stretch>
                      <a:fillRect/>
                    </a:stretch>
                  </pic:blipFill>
                  <pic:spPr>
                    <a:xfrm>
                      <a:off x="0" y="0"/>
                      <a:ext cx="5731510" cy="1941830"/>
                    </a:xfrm>
                    <a:prstGeom prst="rect">
                      <a:avLst/>
                    </a:prstGeom>
                  </pic:spPr>
                </pic:pic>
              </a:graphicData>
            </a:graphic>
          </wp:inline>
        </w:drawing>
      </w:r>
    </w:p>
    <w:p w14:paraId="5BF7B893" w14:textId="77777777" w:rsidR="00AA3C20" w:rsidRDefault="00AA3C20" w:rsidP="00AA3C20">
      <w:pPr>
        <w:rPr>
          <w:rFonts w:cstheme="minorHAnsi"/>
          <w:sz w:val="28"/>
          <w:szCs w:val="28"/>
          <w:lang w:val="en-US"/>
        </w:rPr>
      </w:pPr>
    </w:p>
    <w:p w14:paraId="6112691C" w14:textId="78657977" w:rsidR="00AA3C20" w:rsidRDefault="00AA3C20" w:rsidP="00AA3C20">
      <w:pPr>
        <w:rPr>
          <w:rFonts w:cstheme="minorHAnsi"/>
          <w:b/>
          <w:bCs/>
          <w:sz w:val="28"/>
          <w:szCs w:val="28"/>
        </w:rPr>
      </w:pPr>
      <w:r w:rsidRPr="00AA3C20">
        <w:rPr>
          <w:rFonts w:cstheme="minorHAnsi"/>
          <w:b/>
          <w:bCs/>
          <w:sz w:val="28"/>
          <w:szCs w:val="28"/>
        </w:rPr>
        <w:t>CONCLUSION</w:t>
      </w:r>
      <w:r>
        <w:rPr>
          <w:rFonts w:cstheme="minorHAnsi"/>
          <w:b/>
          <w:bCs/>
          <w:sz w:val="28"/>
          <w:szCs w:val="28"/>
        </w:rPr>
        <w:t>:</w:t>
      </w:r>
    </w:p>
    <w:p w14:paraId="409ED0A4" w14:textId="5215250D" w:rsidR="00AA3C20" w:rsidRPr="00AA3C20" w:rsidRDefault="00AA3C20" w:rsidP="00AA3C20">
      <w:pPr>
        <w:numPr>
          <w:ilvl w:val="0"/>
          <w:numId w:val="13"/>
        </w:numPr>
        <w:rPr>
          <w:rFonts w:cstheme="minorHAnsi"/>
          <w:sz w:val="28"/>
          <w:szCs w:val="28"/>
          <w:lang w:val="en-US"/>
        </w:rPr>
      </w:pPr>
      <w:r w:rsidRPr="00AA3C20">
        <w:rPr>
          <w:rFonts w:cstheme="minorHAnsi"/>
          <w:sz w:val="28"/>
          <w:szCs w:val="28"/>
          <w:lang w:val="en-US"/>
        </w:rPr>
        <w:t>Initially, we were able to improve the accuracy</w:t>
      </w:r>
      <w:r>
        <w:rPr>
          <w:rFonts w:cstheme="minorHAnsi"/>
          <w:sz w:val="28"/>
          <w:szCs w:val="28"/>
          <w:lang w:val="en-US"/>
        </w:rPr>
        <w:t xml:space="preserve"> to almost 87.58%</w:t>
      </w:r>
      <w:r w:rsidRPr="00AA3C20">
        <w:rPr>
          <w:rFonts w:cstheme="minorHAnsi"/>
          <w:sz w:val="28"/>
          <w:szCs w:val="28"/>
          <w:lang w:val="en-US"/>
        </w:rPr>
        <w:t xml:space="preserve"> of the LSTM model compared to the reference paper which had an accuracy of around 80%</w:t>
      </w:r>
    </w:p>
    <w:p w14:paraId="27B70729" w14:textId="77777777" w:rsidR="00AA3C20" w:rsidRPr="00AA3C20" w:rsidRDefault="00AA3C20" w:rsidP="00AA3C20">
      <w:pPr>
        <w:numPr>
          <w:ilvl w:val="0"/>
          <w:numId w:val="13"/>
        </w:numPr>
        <w:rPr>
          <w:rFonts w:cstheme="minorHAnsi"/>
          <w:sz w:val="28"/>
          <w:szCs w:val="28"/>
          <w:lang w:val="en-US"/>
        </w:rPr>
      </w:pPr>
      <w:r w:rsidRPr="00AA3C20">
        <w:rPr>
          <w:rFonts w:cstheme="minorHAnsi"/>
          <w:sz w:val="28"/>
          <w:szCs w:val="28"/>
          <w:lang w:val="en-US"/>
        </w:rPr>
        <w:t>LSTM is very effective in capturing the long-term dependencies in sequential data accounting for the higher performance over all other models.</w:t>
      </w:r>
    </w:p>
    <w:p w14:paraId="339A72BB" w14:textId="230EEBFD" w:rsidR="00AA3C20" w:rsidRPr="00AA3C20" w:rsidRDefault="00AA3C20" w:rsidP="00AA3C20">
      <w:pPr>
        <w:numPr>
          <w:ilvl w:val="0"/>
          <w:numId w:val="13"/>
        </w:numPr>
        <w:rPr>
          <w:rFonts w:cstheme="minorHAnsi"/>
          <w:sz w:val="28"/>
          <w:szCs w:val="28"/>
          <w:lang w:val="en-US"/>
        </w:rPr>
      </w:pPr>
      <w:r w:rsidRPr="00AA3C20">
        <w:rPr>
          <w:rFonts w:cstheme="minorHAnsi"/>
          <w:sz w:val="28"/>
          <w:szCs w:val="28"/>
          <w:lang w:val="en-US"/>
        </w:rPr>
        <w:t>Bi-directional LSTMs and GRUs are powerful tools for sequence-based tasks, when your data benefits from context in both directions and when you need a more efficient model with fewer parameters</w:t>
      </w:r>
      <w:r>
        <w:rPr>
          <w:rFonts w:cstheme="minorHAnsi"/>
          <w:sz w:val="28"/>
          <w:szCs w:val="28"/>
          <w:lang w:val="en-US"/>
        </w:rPr>
        <w:t>.</w:t>
      </w:r>
    </w:p>
    <w:p w14:paraId="41435DD5" w14:textId="77777777" w:rsidR="00AA3C20" w:rsidRPr="00AA3C20" w:rsidRDefault="00AA3C20" w:rsidP="00AA3C20">
      <w:pPr>
        <w:rPr>
          <w:rFonts w:cstheme="minorHAnsi"/>
          <w:sz w:val="28"/>
          <w:szCs w:val="28"/>
          <w:lang w:val="en-US"/>
        </w:rPr>
      </w:pPr>
    </w:p>
    <w:p w14:paraId="01F1F86C" w14:textId="77777777" w:rsidR="00FC41BC" w:rsidRPr="00AA3C20" w:rsidRDefault="00FC41BC" w:rsidP="00FC41BC">
      <w:pPr>
        <w:rPr>
          <w:rFonts w:cstheme="minorHAnsi"/>
          <w:sz w:val="28"/>
          <w:szCs w:val="28"/>
          <w:lang w:val="en-US"/>
        </w:rPr>
      </w:pPr>
    </w:p>
    <w:p w14:paraId="7AFCE373" w14:textId="77777777" w:rsidR="008E0CCC" w:rsidRPr="00AA3C20" w:rsidRDefault="008E0CCC" w:rsidP="00FC41BC">
      <w:pPr>
        <w:rPr>
          <w:rFonts w:cstheme="minorHAnsi"/>
          <w:b/>
          <w:bCs/>
          <w:sz w:val="28"/>
          <w:szCs w:val="28"/>
          <w:lang w:val="en-US"/>
        </w:rPr>
      </w:pPr>
    </w:p>
    <w:p w14:paraId="09B997ED" w14:textId="77777777" w:rsidR="00DF1BD5" w:rsidRPr="0047278D" w:rsidRDefault="00DF1BD5">
      <w:pPr>
        <w:rPr>
          <w:rFonts w:cstheme="minorHAnsi"/>
          <w:lang w:val="en-US"/>
        </w:rPr>
      </w:pPr>
    </w:p>
    <w:p w14:paraId="57CCF29C" w14:textId="75F6A73C" w:rsidR="00DF1BD5" w:rsidRPr="0047278D" w:rsidRDefault="00DF1BD5">
      <w:pPr>
        <w:rPr>
          <w:rFonts w:cstheme="minorHAnsi"/>
          <w:lang w:val="en-US"/>
        </w:rPr>
      </w:pPr>
    </w:p>
    <w:sectPr w:rsidR="00DF1BD5" w:rsidRPr="00472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E30"/>
    <w:multiLevelType w:val="hybridMultilevel"/>
    <w:tmpl w:val="ECD2D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7C6DF2"/>
    <w:multiLevelType w:val="hybridMultilevel"/>
    <w:tmpl w:val="9F9CADD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o"/>
      <w:lvlJc w:val="left"/>
      <w:pPr>
        <w:tabs>
          <w:tab w:val="num" w:pos="2160"/>
        </w:tabs>
        <w:ind w:left="2160" w:hanging="360"/>
      </w:pPr>
      <w:rPr>
        <w:rFonts w:ascii="Courier New" w:hAnsi="Courier New" w:hint="default"/>
      </w:rPr>
    </w:lvl>
    <w:lvl w:ilvl="3" w:tplc="FFFFFFFF" w:tentative="1">
      <w:start w:val="1"/>
      <w:numFmt w:val="bullet"/>
      <w:lvlText w:val="o"/>
      <w:lvlJc w:val="left"/>
      <w:pPr>
        <w:tabs>
          <w:tab w:val="num" w:pos="2880"/>
        </w:tabs>
        <w:ind w:left="2880" w:hanging="360"/>
      </w:pPr>
      <w:rPr>
        <w:rFonts w:ascii="Courier New" w:hAnsi="Courier New"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o"/>
      <w:lvlJc w:val="left"/>
      <w:pPr>
        <w:tabs>
          <w:tab w:val="num" w:pos="4320"/>
        </w:tabs>
        <w:ind w:left="4320" w:hanging="360"/>
      </w:pPr>
      <w:rPr>
        <w:rFonts w:ascii="Courier New" w:hAnsi="Courier New" w:hint="default"/>
      </w:rPr>
    </w:lvl>
    <w:lvl w:ilvl="6" w:tplc="FFFFFFFF" w:tentative="1">
      <w:start w:val="1"/>
      <w:numFmt w:val="bullet"/>
      <w:lvlText w:val="o"/>
      <w:lvlJc w:val="left"/>
      <w:pPr>
        <w:tabs>
          <w:tab w:val="num" w:pos="5040"/>
        </w:tabs>
        <w:ind w:left="5040" w:hanging="360"/>
      </w:pPr>
      <w:rPr>
        <w:rFonts w:ascii="Courier New" w:hAnsi="Courier New"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272F66E2"/>
    <w:multiLevelType w:val="hybridMultilevel"/>
    <w:tmpl w:val="5656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67DF8"/>
    <w:multiLevelType w:val="hybridMultilevel"/>
    <w:tmpl w:val="AC3AC04A"/>
    <w:lvl w:ilvl="0" w:tplc="6D9C9394">
      <w:start w:val="1"/>
      <w:numFmt w:val="bullet"/>
      <w:lvlText w:val="o"/>
      <w:lvlJc w:val="left"/>
      <w:pPr>
        <w:tabs>
          <w:tab w:val="num" w:pos="720"/>
        </w:tabs>
        <w:ind w:left="720" w:hanging="360"/>
      </w:pPr>
      <w:rPr>
        <w:rFonts w:ascii="Courier New" w:hAnsi="Courier New" w:hint="default"/>
      </w:rPr>
    </w:lvl>
    <w:lvl w:ilvl="1" w:tplc="0E948D00" w:tentative="1">
      <w:start w:val="1"/>
      <w:numFmt w:val="bullet"/>
      <w:lvlText w:val="o"/>
      <w:lvlJc w:val="left"/>
      <w:pPr>
        <w:tabs>
          <w:tab w:val="num" w:pos="1440"/>
        </w:tabs>
        <w:ind w:left="1440" w:hanging="360"/>
      </w:pPr>
      <w:rPr>
        <w:rFonts w:ascii="Courier New" w:hAnsi="Courier New" w:hint="default"/>
      </w:rPr>
    </w:lvl>
    <w:lvl w:ilvl="2" w:tplc="D71E5AE2" w:tentative="1">
      <w:start w:val="1"/>
      <w:numFmt w:val="bullet"/>
      <w:lvlText w:val="o"/>
      <w:lvlJc w:val="left"/>
      <w:pPr>
        <w:tabs>
          <w:tab w:val="num" w:pos="2160"/>
        </w:tabs>
        <w:ind w:left="2160" w:hanging="360"/>
      </w:pPr>
      <w:rPr>
        <w:rFonts w:ascii="Courier New" w:hAnsi="Courier New" w:hint="default"/>
      </w:rPr>
    </w:lvl>
    <w:lvl w:ilvl="3" w:tplc="FCD069A0" w:tentative="1">
      <w:start w:val="1"/>
      <w:numFmt w:val="bullet"/>
      <w:lvlText w:val="o"/>
      <w:lvlJc w:val="left"/>
      <w:pPr>
        <w:tabs>
          <w:tab w:val="num" w:pos="2880"/>
        </w:tabs>
        <w:ind w:left="2880" w:hanging="360"/>
      </w:pPr>
      <w:rPr>
        <w:rFonts w:ascii="Courier New" w:hAnsi="Courier New" w:hint="default"/>
      </w:rPr>
    </w:lvl>
    <w:lvl w:ilvl="4" w:tplc="97BC93A0" w:tentative="1">
      <w:start w:val="1"/>
      <w:numFmt w:val="bullet"/>
      <w:lvlText w:val="o"/>
      <w:lvlJc w:val="left"/>
      <w:pPr>
        <w:tabs>
          <w:tab w:val="num" w:pos="3600"/>
        </w:tabs>
        <w:ind w:left="3600" w:hanging="360"/>
      </w:pPr>
      <w:rPr>
        <w:rFonts w:ascii="Courier New" w:hAnsi="Courier New" w:hint="default"/>
      </w:rPr>
    </w:lvl>
    <w:lvl w:ilvl="5" w:tplc="D2ACC094" w:tentative="1">
      <w:start w:val="1"/>
      <w:numFmt w:val="bullet"/>
      <w:lvlText w:val="o"/>
      <w:lvlJc w:val="left"/>
      <w:pPr>
        <w:tabs>
          <w:tab w:val="num" w:pos="4320"/>
        </w:tabs>
        <w:ind w:left="4320" w:hanging="360"/>
      </w:pPr>
      <w:rPr>
        <w:rFonts w:ascii="Courier New" w:hAnsi="Courier New" w:hint="default"/>
      </w:rPr>
    </w:lvl>
    <w:lvl w:ilvl="6" w:tplc="7220D042" w:tentative="1">
      <w:start w:val="1"/>
      <w:numFmt w:val="bullet"/>
      <w:lvlText w:val="o"/>
      <w:lvlJc w:val="left"/>
      <w:pPr>
        <w:tabs>
          <w:tab w:val="num" w:pos="5040"/>
        </w:tabs>
        <w:ind w:left="5040" w:hanging="360"/>
      </w:pPr>
      <w:rPr>
        <w:rFonts w:ascii="Courier New" w:hAnsi="Courier New" w:hint="default"/>
      </w:rPr>
    </w:lvl>
    <w:lvl w:ilvl="7" w:tplc="FB1AAED8" w:tentative="1">
      <w:start w:val="1"/>
      <w:numFmt w:val="bullet"/>
      <w:lvlText w:val="o"/>
      <w:lvlJc w:val="left"/>
      <w:pPr>
        <w:tabs>
          <w:tab w:val="num" w:pos="5760"/>
        </w:tabs>
        <w:ind w:left="5760" w:hanging="360"/>
      </w:pPr>
      <w:rPr>
        <w:rFonts w:ascii="Courier New" w:hAnsi="Courier New" w:hint="default"/>
      </w:rPr>
    </w:lvl>
    <w:lvl w:ilvl="8" w:tplc="08A6129E"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29403AA3"/>
    <w:multiLevelType w:val="hybridMultilevel"/>
    <w:tmpl w:val="5DEA32E2"/>
    <w:lvl w:ilvl="0" w:tplc="6348570A">
      <w:start w:val="1"/>
      <w:numFmt w:val="bullet"/>
      <w:lvlText w:val="•"/>
      <w:lvlJc w:val="left"/>
      <w:pPr>
        <w:tabs>
          <w:tab w:val="num" w:pos="720"/>
        </w:tabs>
        <w:ind w:left="720" w:hanging="360"/>
      </w:pPr>
      <w:rPr>
        <w:rFonts w:ascii="Times New Roman" w:hAnsi="Times New Roman" w:hint="default"/>
      </w:rPr>
    </w:lvl>
    <w:lvl w:ilvl="1" w:tplc="94947546" w:tentative="1">
      <w:start w:val="1"/>
      <w:numFmt w:val="bullet"/>
      <w:lvlText w:val="•"/>
      <w:lvlJc w:val="left"/>
      <w:pPr>
        <w:tabs>
          <w:tab w:val="num" w:pos="1440"/>
        </w:tabs>
        <w:ind w:left="1440" w:hanging="360"/>
      </w:pPr>
      <w:rPr>
        <w:rFonts w:ascii="Times New Roman" w:hAnsi="Times New Roman" w:hint="default"/>
      </w:rPr>
    </w:lvl>
    <w:lvl w:ilvl="2" w:tplc="873ED5B2" w:tentative="1">
      <w:start w:val="1"/>
      <w:numFmt w:val="bullet"/>
      <w:lvlText w:val="•"/>
      <w:lvlJc w:val="left"/>
      <w:pPr>
        <w:tabs>
          <w:tab w:val="num" w:pos="2160"/>
        </w:tabs>
        <w:ind w:left="2160" w:hanging="360"/>
      </w:pPr>
      <w:rPr>
        <w:rFonts w:ascii="Times New Roman" w:hAnsi="Times New Roman" w:hint="default"/>
      </w:rPr>
    </w:lvl>
    <w:lvl w:ilvl="3" w:tplc="AA1C8C00" w:tentative="1">
      <w:start w:val="1"/>
      <w:numFmt w:val="bullet"/>
      <w:lvlText w:val="•"/>
      <w:lvlJc w:val="left"/>
      <w:pPr>
        <w:tabs>
          <w:tab w:val="num" w:pos="2880"/>
        </w:tabs>
        <w:ind w:left="2880" w:hanging="360"/>
      </w:pPr>
      <w:rPr>
        <w:rFonts w:ascii="Times New Roman" w:hAnsi="Times New Roman" w:hint="default"/>
      </w:rPr>
    </w:lvl>
    <w:lvl w:ilvl="4" w:tplc="687CDB94" w:tentative="1">
      <w:start w:val="1"/>
      <w:numFmt w:val="bullet"/>
      <w:lvlText w:val="•"/>
      <w:lvlJc w:val="left"/>
      <w:pPr>
        <w:tabs>
          <w:tab w:val="num" w:pos="3600"/>
        </w:tabs>
        <w:ind w:left="3600" w:hanging="360"/>
      </w:pPr>
      <w:rPr>
        <w:rFonts w:ascii="Times New Roman" w:hAnsi="Times New Roman" w:hint="default"/>
      </w:rPr>
    </w:lvl>
    <w:lvl w:ilvl="5" w:tplc="41C0C99E" w:tentative="1">
      <w:start w:val="1"/>
      <w:numFmt w:val="bullet"/>
      <w:lvlText w:val="•"/>
      <w:lvlJc w:val="left"/>
      <w:pPr>
        <w:tabs>
          <w:tab w:val="num" w:pos="4320"/>
        </w:tabs>
        <w:ind w:left="4320" w:hanging="360"/>
      </w:pPr>
      <w:rPr>
        <w:rFonts w:ascii="Times New Roman" w:hAnsi="Times New Roman" w:hint="default"/>
      </w:rPr>
    </w:lvl>
    <w:lvl w:ilvl="6" w:tplc="49ACBC34" w:tentative="1">
      <w:start w:val="1"/>
      <w:numFmt w:val="bullet"/>
      <w:lvlText w:val="•"/>
      <w:lvlJc w:val="left"/>
      <w:pPr>
        <w:tabs>
          <w:tab w:val="num" w:pos="5040"/>
        </w:tabs>
        <w:ind w:left="5040" w:hanging="360"/>
      </w:pPr>
      <w:rPr>
        <w:rFonts w:ascii="Times New Roman" w:hAnsi="Times New Roman" w:hint="default"/>
      </w:rPr>
    </w:lvl>
    <w:lvl w:ilvl="7" w:tplc="98E40CF8" w:tentative="1">
      <w:start w:val="1"/>
      <w:numFmt w:val="bullet"/>
      <w:lvlText w:val="•"/>
      <w:lvlJc w:val="left"/>
      <w:pPr>
        <w:tabs>
          <w:tab w:val="num" w:pos="5760"/>
        </w:tabs>
        <w:ind w:left="5760" w:hanging="360"/>
      </w:pPr>
      <w:rPr>
        <w:rFonts w:ascii="Times New Roman" w:hAnsi="Times New Roman" w:hint="default"/>
      </w:rPr>
    </w:lvl>
    <w:lvl w:ilvl="8" w:tplc="D5BC296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DC50BD8"/>
    <w:multiLevelType w:val="hybridMultilevel"/>
    <w:tmpl w:val="0C8EF5C4"/>
    <w:lvl w:ilvl="0" w:tplc="04090001">
      <w:start w:val="1"/>
      <w:numFmt w:val="bullet"/>
      <w:lvlText w:val=""/>
      <w:lvlJc w:val="left"/>
      <w:pPr>
        <w:tabs>
          <w:tab w:val="num" w:pos="720"/>
        </w:tabs>
        <w:ind w:left="720" w:hanging="360"/>
      </w:pPr>
      <w:rPr>
        <w:rFonts w:ascii="Symbol" w:hAnsi="Symbol" w:hint="default"/>
      </w:rPr>
    </w:lvl>
    <w:lvl w:ilvl="1" w:tplc="6AF4A982" w:tentative="1">
      <w:start w:val="1"/>
      <w:numFmt w:val="bullet"/>
      <w:lvlText w:val=""/>
      <w:lvlJc w:val="left"/>
      <w:pPr>
        <w:tabs>
          <w:tab w:val="num" w:pos="1440"/>
        </w:tabs>
        <w:ind w:left="1440" w:hanging="360"/>
      </w:pPr>
      <w:rPr>
        <w:rFonts w:ascii="Wingdings 3" w:hAnsi="Wingdings 3" w:hint="default"/>
      </w:rPr>
    </w:lvl>
    <w:lvl w:ilvl="2" w:tplc="6AA49B52" w:tentative="1">
      <w:start w:val="1"/>
      <w:numFmt w:val="bullet"/>
      <w:lvlText w:val=""/>
      <w:lvlJc w:val="left"/>
      <w:pPr>
        <w:tabs>
          <w:tab w:val="num" w:pos="2160"/>
        </w:tabs>
        <w:ind w:left="2160" w:hanging="360"/>
      </w:pPr>
      <w:rPr>
        <w:rFonts w:ascii="Wingdings 3" w:hAnsi="Wingdings 3" w:hint="default"/>
      </w:rPr>
    </w:lvl>
    <w:lvl w:ilvl="3" w:tplc="1BFA956C" w:tentative="1">
      <w:start w:val="1"/>
      <w:numFmt w:val="bullet"/>
      <w:lvlText w:val=""/>
      <w:lvlJc w:val="left"/>
      <w:pPr>
        <w:tabs>
          <w:tab w:val="num" w:pos="2880"/>
        </w:tabs>
        <w:ind w:left="2880" w:hanging="360"/>
      </w:pPr>
      <w:rPr>
        <w:rFonts w:ascii="Wingdings 3" w:hAnsi="Wingdings 3" w:hint="default"/>
      </w:rPr>
    </w:lvl>
    <w:lvl w:ilvl="4" w:tplc="FAD09AC2" w:tentative="1">
      <w:start w:val="1"/>
      <w:numFmt w:val="bullet"/>
      <w:lvlText w:val=""/>
      <w:lvlJc w:val="left"/>
      <w:pPr>
        <w:tabs>
          <w:tab w:val="num" w:pos="3600"/>
        </w:tabs>
        <w:ind w:left="3600" w:hanging="360"/>
      </w:pPr>
      <w:rPr>
        <w:rFonts w:ascii="Wingdings 3" w:hAnsi="Wingdings 3" w:hint="default"/>
      </w:rPr>
    </w:lvl>
    <w:lvl w:ilvl="5" w:tplc="8B781522" w:tentative="1">
      <w:start w:val="1"/>
      <w:numFmt w:val="bullet"/>
      <w:lvlText w:val=""/>
      <w:lvlJc w:val="left"/>
      <w:pPr>
        <w:tabs>
          <w:tab w:val="num" w:pos="4320"/>
        </w:tabs>
        <w:ind w:left="4320" w:hanging="360"/>
      </w:pPr>
      <w:rPr>
        <w:rFonts w:ascii="Wingdings 3" w:hAnsi="Wingdings 3" w:hint="default"/>
      </w:rPr>
    </w:lvl>
    <w:lvl w:ilvl="6" w:tplc="21287C58" w:tentative="1">
      <w:start w:val="1"/>
      <w:numFmt w:val="bullet"/>
      <w:lvlText w:val=""/>
      <w:lvlJc w:val="left"/>
      <w:pPr>
        <w:tabs>
          <w:tab w:val="num" w:pos="5040"/>
        </w:tabs>
        <w:ind w:left="5040" w:hanging="360"/>
      </w:pPr>
      <w:rPr>
        <w:rFonts w:ascii="Wingdings 3" w:hAnsi="Wingdings 3" w:hint="default"/>
      </w:rPr>
    </w:lvl>
    <w:lvl w:ilvl="7" w:tplc="CA48D9F2" w:tentative="1">
      <w:start w:val="1"/>
      <w:numFmt w:val="bullet"/>
      <w:lvlText w:val=""/>
      <w:lvlJc w:val="left"/>
      <w:pPr>
        <w:tabs>
          <w:tab w:val="num" w:pos="5760"/>
        </w:tabs>
        <w:ind w:left="5760" w:hanging="360"/>
      </w:pPr>
      <w:rPr>
        <w:rFonts w:ascii="Wingdings 3" w:hAnsi="Wingdings 3" w:hint="default"/>
      </w:rPr>
    </w:lvl>
    <w:lvl w:ilvl="8" w:tplc="BECE78E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BD26A38"/>
    <w:multiLevelType w:val="hybridMultilevel"/>
    <w:tmpl w:val="88362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952C90"/>
    <w:multiLevelType w:val="hybridMultilevel"/>
    <w:tmpl w:val="A80E9DBE"/>
    <w:lvl w:ilvl="0" w:tplc="F4AE500A">
      <w:start w:val="1"/>
      <w:numFmt w:val="bullet"/>
      <w:lvlText w:val="•"/>
      <w:lvlJc w:val="left"/>
      <w:pPr>
        <w:tabs>
          <w:tab w:val="num" w:pos="720"/>
        </w:tabs>
        <w:ind w:left="720" w:hanging="360"/>
      </w:pPr>
      <w:rPr>
        <w:rFonts w:ascii="Times New Roman" w:hAnsi="Times New Roman" w:hint="default"/>
      </w:rPr>
    </w:lvl>
    <w:lvl w:ilvl="1" w:tplc="DED6328C" w:tentative="1">
      <w:start w:val="1"/>
      <w:numFmt w:val="bullet"/>
      <w:lvlText w:val="•"/>
      <w:lvlJc w:val="left"/>
      <w:pPr>
        <w:tabs>
          <w:tab w:val="num" w:pos="1440"/>
        </w:tabs>
        <w:ind w:left="1440" w:hanging="360"/>
      </w:pPr>
      <w:rPr>
        <w:rFonts w:ascii="Times New Roman" w:hAnsi="Times New Roman" w:hint="default"/>
      </w:rPr>
    </w:lvl>
    <w:lvl w:ilvl="2" w:tplc="B694F6C6" w:tentative="1">
      <w:start w:val="1"/>
      <w:numFmt w:val="bullet"/>
      <w:lvlText w:val="•"/>
      <w:lvlJc w:val="left"/>
      <w:pPr>
        <w:tabs>
          <w:tab w:val="num" w:pos="2160"/>
        </w:tabs>
        <w:ind w:left="2160" w:hanging="360"/>
      </w:pPr>
      <w:rPr>
        <w:rFonts w:ascii="Times New Roman" w:hAnsi="Times New Roman" w:hint="default"/>
      </w:rPr>
    </w:lvl>
    <w:lvl w:ilvl="3" w:tplc="C5328E04" w:tentative="1">
      <w:start w:val="1"/>
      <w:numFmt w:val="bullet"/>
      <w:lvlText w:val="•"/>
      <w:lvlJc w:val="left"/>
      <w:pPr>
        <w:tabs>
          <w:tab w:val="num" w:pos="2880"/>
        </w:tabs>
        <w:ind w:left="2880" w:hanging="360"/>
      </w:pPr>
      <w:rPr>
        <w:rFonts w:ascii="Times New Roman" w:hAnsi="Times New Roman" w:hint="default"/>
      </w:rPr>
    </w:lvl>
    <w:lvl w:ilvl="4" w:tplc="9660540E" w:tentative="1">
      <w:start w:val="1"/>
      <w:numFmt w:val="bullet"/>
      <w:lvlText w:val="•"/>
      <w:lvlJc w:val="left"/>
      <w:pPr>
        <w:tabs>
          <w:tab w:val="num" w:pos="3600"/>
        </w:tabs>
        <w:ind w:left="3600" w:hanging="360"/>
      </w:pPr>
      <w:rPr>
        <w:rFonts w:ascii="Times New Roman" w:hAnsi="Times New Roman" w:hint="default"/>
      </w:rPr>
    </w:lvl>
    <w:lvl w:ilvl="5" w:tplc="15DC0AFC" w:tentative="1">
      <w:start w:val="1"/>
      <w:numFmt w:val="bullet"/>
      <w:lvlText w:val="•"/>
      <w:lvlJc w:val="left"/>
      <w:pPr>
        <w:tabs>
          <w:tab w:val="num" w:pos="4320"/>
        </w:tabs>
        <w:ind w:left="4320" w:hanging="360"/>
      </w:pPr>
      <w:rPr>
        <w:rFonts w:ascii="Times New Roman" w:hAnsi="Times New Roman" w:hint="default"/>
      </w:rPr>
    </w:lvl>
    <w:lvl w:ilvl="6" w:tplc="D4CAF768" w:tentative="1">
      <w:start w:val="1"/>
      <w:numFmt w:val="bullet"/>
      <w:lvlText w:val="•"/>
      <w:lvlJc w:val="left"/>
      <w:pPr>
        <w:tabs>
          <w:tab w:val="num" w:pos="5040"/>
        </w:tabs>
        <w:ind w:left="5040" w:hanging="360"/>
      </w:pPr>
      <w:rPr>
        <w:rFonts w:ascii="Times New Roman" w:hAnsi="Times New Roman" w:hint="default"/>
      </w:rPr>
    </w:lvl>
    <w:lvl w:ilvl="7" w:tplc="159A07C2" w:tentative="1">
      <w:start w:val="1"/>
      <w:numFmt w:val="bullet"/>
      <w:lvlText w:val="•"/>
      <w:lvlJc w:val="left"/>
      <w:pPr>
        <w:tabs>
          <w:tab w:val="num" w:pos="5760"/>
        </w:tabs>
        <w:ind w:left="5760" w:hanging="360"/>
      </w:pPr>
      <w:rPr>
        <w:rFonts w:ascii="Times New Roman" w:hAnsi="Times New Roman" w:hint="default"/>
      </w:rPr>
    </w:lvl>
    <w:lvl w:ilvl="8" w:tplc="DC064C9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A11133D"/>
    <w:multiLevelType w:val="hybridMultilevel"/>
    <w:tmpl w:val="5BAC483C"/>
    <w:lvl w:ilvl="0" w:tplc="04090001">
      <w:start w:val="1"/>
      <w:numFmt w:val="bullet"/>
      <w:lvlText w:val=""/>
      <w:lvlJc w:val="left"/>
      <w:pPr>
        <w:tabs>
          <w:tab w:val="num" w:pos="720"/>
        </w:tabs>
        <w:ind w:left="720" w:hanging="360"/>
      </w:pPr>
      <w:rPr>
        <w:rFonts w:ascii="Symbol" w:hAnsi="Symbol" w:hint="default"/>
      </w:rPr>
    </w:lvl>
    <w:lvl w:ilvl="1" w:tplc="0A7467EE" w:tentative="1">
      <w:start w:val="1"/>
      <w:numFmt w:val="bullet"/>
      <w:lvlText w:val=""/>
      <w:lvlJc w:val="left"/>
      <w:pPr>
        <w:tabs>
          <w:tab w:val="num" w:pos="1440"/>
        </w:tabs>
        <w:ind w:left="1440" w:hanging="360"/>
      </w:pPr>
      <w:rPr>
        <w:rFonts w:ascii="Wingdings 3" w:hAnsi="Wingdings 3" w:hint="default"/>
      </w:rPr>
    </w:lvl>
    <w:lvl w:ilvl="2" w:tplc="84BA5308" w:tentative="1">
      <w:start w:val="1"/>
      <w:numFmt w:val="bullet"/>
      <w:lvlText w:val=""/>
      <w:lvlJc w:val="left"/>
      <w:pPr>
        <w:tabs>
          <w:tab w:val="num" w:pos="2160"/>
        </w:tabs>
        <w:ind w:left="2160" w:hanging="360"/>
      </w:pPr>
      <w:rPr>
        <w:rFonts w:ascii="Wingdings 3" w:hAnsi="Wingdings 3" w:hint="default"/>
      </w:rPr>
    </w:lvl>
    <w:lvl w:ilvl="3" w:tplc="C7FEF1D4" w:tentative="1">
      <w:start w:val="1"/>
      <w:numFmt w:val="bullet"/>
      <w:lvlText w:val=""/>
      <w:lvlJc w:val="left"/>
      <w:pPr>
        <w:tabs>
          <w:tab w:val="num" w:pos="2880"/>
        </w:tabs>
        <w:ind w:left="2880" w:hanging="360"/>
      </w:pPr>
      <w:rPr>
        <w:rFonts w:ascii="Wingdings 3" w:hAnsi="Wingdings 3" w:hint="default"/>
      </w:rPr>
    </w:lvl>
    <w:lvl w:ilvl="4" w:tplc="01C2CB08" w:tentative="1">
      <w:start w:val="1"/>
      <w:numFmt w:val="bullet"/>
      <w:lvlText w:val=""/>
      <w:lvlJc w:val="left"/>
      <w:pPr>
        <w:tabs>
          <w:tab w:val="num" w:pos="3600"/>
        </w:tabs>
        <w:ind w:left="3600" w:hanging="360"/>
      </w:pPr>
      <w:rPr>
        <w:rFonts w:ascii="Wingdings 3" w:hAnsi="Wingdings 3" w:hint="default"/>
      </w:rPr>
    </w:lvl>
    <w:lvl w:ilvl="5" w:tplc="93442FE2" w:tentative="1">
      <w:start w:val="1"/>
      <w:numFmt w:val="bullet"/>
      <w:lvlText w:val=""/>
      <w:lvlJc w:val="left"/>
      <w:pPr>
        <w:tabs>
          <w:tab w:val="num" w:pos="4320"/>
        </w:tabs>
        <w:ind w:left="4320" w:hanging="360"/>
      </w:pPr>
      <w:rPr>
        <w:rFonts w:ascii="Wingdings 3" w:hAnsi="Wingdings 3" w:hint="default"/>
      </w:rPr>
    </w:lvl>
    <w:lvl w:ilvl="6" w:tplc="44DC2906" w:tentative="1">
      <w:start w:val="1"/>
      <w:numFmt w:val="bullet"/>
      <w:lvlText w:val=""/>
      <w:lvlJc w:val="left"/>
      <w:pPr>
        <w:tabs>
          <w:tab w:val="num" w:pos="5040"/>
        </w:tabs>
        <w:ind w:left="5040" w:hanging="360"/>
      </w:pPr>
      <w:rPr>
        <w:rFonts w:ascii="Wingdings 3" w:hAnsi="Wingdings 3" w:hint="default"/>
      </w:rPr>
    </w:lvl>
    <w:lvl w:ilvl="7" w:tplc="1F00C3CE" w:tentative="1">
      <w:start w:val="1"/>
      <w:numFmt w:val="bullet"/>
      <w:lvlText w:val=""/>
      <w:lvlJc w:val="left"/>
      <w:pPr>
        <w:tabs>
          <w:tab w:val="num" w:pos="5760"/>
        </w:tabs>
        <w:ind w:left="5760" w:hanging="360"/>
      </w:pPr>
      <w:rPr>
        <w:rFonts w:ascii="Wingdings 3" w:hAnsi="Wingdings 3" w:hint="default"/>
      </w:rPr>
    </w:lvl>
    <w:lvl w:ilvl="8" w:tplc="4B882C7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0E86E06"/>
    <w:multiLevelType w:val="hybridMultilevel"/>
    <w:tmpl w:val="5944F190"/>
    <w:lvl w:ilvl="0" w:tplc="C66CC99E">
      <w:start w:val="1"/>
      <w:numFmt w:val="bullet"/>
      <w:lvlText w:val="•"/>
      <w:lvlJc w:val="left"/>
      <w:pPr>
        <w:tabs>
          <w:tab w:val="num" w:pos="720"/>
        </w:tabs>
        <w:ind w:left="720" w:hanging="360"/>
      </w:pPr>
      <w:rPr>
        <w:rFonts w:ascii="Times New Roman" w:hAnsi="Times New Roman" w:hint="default"/>
      </w:rPr>
    </w:lvl>
    <w:lvl w:ilvl="1" w:tplc="2E52808A" w:tentative="1">
      <w:start w:val="1"/>
      <w:numFmt w:val="bullet"/>
      <w:lvlText w:val="•"/>
      <w:lvlJc w:val="left"/>
      <w:pPr>
        <w:tabs>
          <w:tab w:val="num" w:pos="1440"/>
        </w:tabs>
        <w:ind w:left="1440" w:hanging="360"/>
      </w:pPr>
      <w:rPr>
        <w:rFonts w:ascii="Times New Roman" w:hAnsi="Times New Roman" w:hint="default"/>
      </w:rPr>
    </w:lvl>
    <w:lvl w:ilvl="2" w:tplc="A48C3A66" w:tentative="1">
      <w:start w:val="1"/>
      <w:numFmt w:val="bullet"/>
      <w:lvlText w:val="•"/>
      <w:lvlJc w:val="left"/>
      <w:pPr>
        <w:tabs>
          <w:tab w:val="num" w:pos="2160"/>
        </w:tabs>
        <w:ind w:left="2160" w:hanging="360"/>
      </w:pPr>
      <w:rPr>
        <w:rFonts w:ascii="Times New Roman" w:hAnsi="Times New Roman" w:hint="default"/>
      </w:rPr>
    </w:lvl>
    <w:lvl w:ilvl="3" w:tplc="B3DE01E4" w:tentative="1">
      <w:start w:val="1"/>
      <w:numFmt w:val="bullet"/>
      <w:lvlText w:val="•"/>
      <w:lvlJc w:val="left"/>
      <w:pPr>
        <w:tabs>
          <w:tab w:val="num" w:pos="2880"/>
        </w:tabs>
        <w:ind w:left="2880" w:hanging="360"/>
      </w:pPr>
      <w:rPr>
        <w:rFonts w:ascii="Times New Roman" w:hAnsi="Times New Roman" w:hint="default"/>
      </w:rPr>
    </w:lvl>
    <w:lvl w:ilvl="4" w:tplc="F814AF86" w:tentative="1">
      <w:start w:val="1"/>
      <w:numFmt w:val="bullet"/>
      <w:lvlText w:val="•"/>
      <w:lvlJc w:val="left"/>
      <w:pPr>
        <w:tabs>
          <w:tab w:val="num" w:pos="3600"/>
        </w:tabs>
        <w:ind w:left="3600" w:hanging="360"/>
      </w:pPr>
      <w:rPr>
        <w:rFonts w:ascii="Times New Roman" w:hAnsi="Times New Roman" w:hint="default"/>
      </w:rPr>
    </w:lvl>
    <w:lvl w:ilvl="5" w:tplc="39944DA6" w:tentative="1">
      <w:start w:val="1"/>
      <w:numFmt w:val="bullet"/>
      <w:lvlText w:val="•"/>
      <w:lvlJc w:val="left"/>
      <w:pPr>
        <w:tabs>
          <w:tab w:val="num" w:pos="4320"/>
        </w:tabs>
        <w:ind w:left="4320" w:hanging="360"/>
      </w:pPr>
      <w:rPr>
        <w:rFonts w:ascii="Times New Roman" w:hAnsi="Times New Roman" w:hint="default"/>
      </w:rPr>
    </w:lvl>
    <w:lvl w:ilvl="6" w:tplc="47725BC6" w:tentative="1">
      <w:start w:val="1"/>
      <w:numFmt w:val="bullet"/>
      <w:lvlText w:val="•"/>
      <w:lvlJc w:val="left"/>
      <w:pPr>
        <w:tabs>
          <w:tab w:val="num" w:pos="5040"/>
        </w:tabs>
        <w:ind w:left="5040" w:hanging="360"/>
      </w:pPr>
      <w:rPr>
        <w:rFonts w:ascii="Times New Roman" w:hAnsi="Times New Roman" w:hint="default"/>
      </w:rPr>
    </w:lvl>
    <w:lvl w:ilvl="7" w:tplc="3D02FEB0" w:tentative="1">
      <w:start w:val="1"/>
      <w:numFmt w:val="bullet"/>
      <w:lvlText w:val="•"/>
      <w:lvlJc w:val="left"/>
      <w:pPr>
        <w:tabs>
          <w:tab w:val="num" w:pos="5760"/>
        </w:tabs>
        <w:ind w:left="5760" w:hanging="360"/>
      </w:pPr>
      <w:rPr>
        <w:rFonts w:ascii="Times New Roman" w:hAnsi="Times New Roman" w:hint="default"/>
      </w:rPr>
    </w:lvl>
    <w:lvl w:ilvl="8" w:tplc="5E0674B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4FA079C"/>
    <w:multiLevelType w:val="hybridMultilevel"/>
    <w:tmpl w:val="5EA2D220"/>
    <w:lvl w:ilvl="0" w:tplc="8F7C336E">
      <w:start w:val="1"/>
      <w:numFmt w:val="bullet"/>
      <w:lvlText w:val=""/>
      <w:lvlJc w:val="left"/>
      <w:pPr>
        <w:tabs>
          <w:tab w:val="num" w:pos="720"/>
        </w:tabs>
        <w:ind w:left="720" w:hanging="360"/>
      </w:pPr>
      <w:rPr>
        <w:rFonts w:ascii="Wingdings 3" w:hAnsi="Wingdings 3" w:hint="default"/>
      </w:rPr>
    </w:lvl>
    <w:lvl w:ilvl="1" w:tplc="89028E9C" w:tentative="1">
      <w:start w:val="1"/>
      <w:numFmt w:val="bullet"/>
      <w:lvlText w:val=""/>
      <w:lvlJc w:val="left"/>
      <w:pPr>
        <w:tabs>
          <w:tab w:val="num" w:pos="1440"/>
        </w:tabs>
        <w:ind w:left="1440" w:hanging="360"/>
      </w:pPr>
      <w:rPr>
        <w:rFonts w:ascii="Wingdings 3" w:hAnsi="Wingdings 3" w:hint="default"/>
      </w:rPr>
    </w:lvl>
    <w:lvl w:ilvl="2" w:tplc="8F624256" w:tentative="1">
      <w:start w:val="1"/>
      <w:numFmt w:val="bullet"/>
      <w:lvlText w:val=""/>
      <w:lvlJc w:val="left"/>
      <w:pPr>
        <w:tabs>
          <w:tab w:val="num" w:pos="2160"/>
        </w:tabs>
        <w:ind w:left="2160" w:hanging="360"/>
      </w:pPr>
      <w:rPr>
        <w:rFonts w:ascii="Wingdings 3" w:hAnsi="Wingdings 3" w:hint="default"/>
      </w:rPr>
    </w:lvl>
    <w:lvl w:ilvl="3" w:tplc="54722CC6" w:tentative="1">
      <w:start w:val="1"/>
      <w:numFmt w:val="bullet"/>
      <w:lvlText w:val=""/>
      <w:lvlJc w:val="left"/>
      <w:pPr>
        <w:tabs>
          <w:tab w:val="num" w:pos="2880"/>
        </w:tabs>
        <w:ind w:left="2880" w:hanging="360"/>
      </w:pPr>
      <w:rPr>
        <w:rFonts w:ascii="Wingdings 3" w:hAnsi="Wingdings 3" w:hint="default"/>
      </w:rPr>
    </w:lvl>
    <w:lvl w:ilvl="4" w:tplc="1182F168" w:tentative="1">
      <w:start w:val="1"/>
      <w:numFmt w:val="bullet"/>
      <w:lvlText w:val=""/>
      <w:lvlJc w:val="left"/>
      <w:pPr>
        <w:tabs>
          <w:tab w:val="num" w:pos="3600"/>
        </w:tabs>
        <w:ind w:left="3600" w:hanging="360"/>
      </w:pPr>
      <w:rPr>
        <w:rFonts w:ascii="Wingdings 3" w:hAnsi="Wingdings 3" w:hint="default"/>
      </w:rPr>
    </w:lvl>
    <w:lvl w:ilvl="5" w:tplc="B6E4E7D4" w:tentative="1">
      <w:start w:val="1"/>
      <w:numFmt w:val="bullet"/>
      <w:lvlText w:val=""/>
      <w:lvlJc w:val="left"/>
      <w:pPr>
        <w:tabs>
          <w:tab w:val="num" w:pos="4320"/>
        </w:tabs>
        <w:ind w:left="4320" w:hanging="360"/>
      </w:pPr>
      <w:rPr>
        <w:rFonts w:ascii="Wingdings 3" w:hAnsi="Wingdings 3" w:hint="default"/>
      </w:rPr>
    </w:lvl>
    <w:lvl w:ilvl="6" w:tplc="6A8E5B52" w:tentative="1">
      <w:start w:val="1"/>
      <w:numFmt w:val="bullet"/>
      <w:lvlText w:val=""/>
      <w:lvlJc w:val="left"/>
      <w:pPr>
        <w:tabs>
          <w:tab w:val="num" w:pos="5040"/>
        </w:tabs>
        <w:ind w:left="5040" w:hanging="360"/>
      </w:pPr>
      <w:rPr>
        <w:rFonts w:ascii="Wingdings 3" w:hAnsi="Wingdings 3" w:hint="default"/>
      </w:rPr>
    </w:lvl>
    <w:lvl w:ilvl="7" w:tplc="BD422C3A" w:tentative="1">
      <w:start w:val="1"/>
      <w:numFmt w:val="bullet"/>
      <w:lvlText w:val=""/>
      <w:lvlJc w:val="left"/>
      <w:pPr>
        <w:tabs>
          <w:tab w:val="num" w:pos="5760"/>
        </w:tabs>
        <w:ind w:left="5760" w:hanging="360"/>
      </w:pPr>
      <w:rPr>
        <w:rFonts w:ascii="Wingdings 3" w:hAnsi="Wingdings 3" w:hint="default"/>
      </w:rPr>
    </w:lvl>
    <w:lvl w:ilvl="8" w:tplc="36D0177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6D261D9"/>
    <w:multiLevelType w:val="hybridMultilevel"/>
    <w:tmpl w:val="F918B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C94734"/>
    <w:multiLevelType w:val="hybridMultilevel"/>
    <w:tmpl w:val="91A4CE72"/>
    <w:lvl w:ilvl="0" w:tplc="9E7CAB84">
      <w:start w:val="1"/>
      <w:numFmt w:val="bullet"/>
      <w:lvlText w:val="•"/>
      <w:lvlJc w:val="left"/>
      <w:pPr>
        <w:tabs>
          <w:tab w:val="num" w:pos="720"/>
        </w:tabs>
        <w:ind w:left="720" w:hanging="360"/>
      </w:pPr>
      <w:rPr>
        <w:rFonts w:ascii="Times New Roman" w:hAnsi="Times New Roman" w:hint="default"/>
      </w:rPr>
    </w:lvl>
    <w:lvl w:ilvl="1" w:tplc="96F49000" w:tentative="1">
      <w:start w:val="1"/>
      <w:numFmt w:val="bullet"/>
      <w:lvlText w:val="•"/>
      <w:lvlJc w:val="left"/>
      <w:pPr>
        <w:tabs>
          <w:tab w:val="num" w:pos="1440"/>
        </w:tabs>
        <w:ind w:left="1440" w:hanging="360"/>
      </w:pPr>
      <w:rPr>
        <w:rFonts w:ascii="Times New Roman" w:hAnsi="Times New Roman" w:hint="default"/>
      </w:rPr>
    </w:lvl>
    <w:lvl w:ilvl="2" w:tplc="BCF2120E" w:tentative="1">
      <w:start w:val="1"/>
      <w:numFmt w:val="bullet"/>
      <w:lvlText w:val="•"/>
      <w:lvlJc w:val="left"/>
      <w:pPr>
        <w:tabs>
          <w:tab w:val="num" w:pos="2160"/>
        </w:tabs>
        <w:ind w:left="2160" w:hanging="360"/>
      </w:pPr>
      <w:rPr>
        <w:rFonts w:ascii="Times New Roman" w:hAnsi="Times New Roman" w:hint="default"/>
      </w:rPr>
    </w:lvl>
    <w:lvl w:ilvl="3" w:tplc="0C3807E4" w:tentative="1">
      <w:start w:val="1"/>
      <w:numFmt w:val="bullet"/>
      <w:lvlText w:val="•"/>
      <w:lvlJc w:val="left"/>
      <w:pPr>
        <w:tabs>
          <w:tab w:val="num" w:pos="2880"/>
        </w:tabs>
        <w:ind w:left="2880" w:hanging="360"/>
      </w:pPr>
      <w:rPr>
        <w:rFonts w:ascii="Times New Roman" w:hAnsi="Times New Roman" w:hint="default"/>
      </w:rPr>
    </w:lvl>
    <w:lvl w:ilvl="4" w:tplc="3A1A4700" w:tentative="1">
      <w:start w:val="1"/>
      <w:numFmt w:val="bullet"/>
      <w:lvlText w:val="•"/>
      <w:lvlJc w:val="left"/>
      <w:pPr>
        <w:tabs>
          <w:tab w:val="num" w:pos="3600"/>
        </w:tabs>
        <w:ind w:left="3600" w:hanging="360"/>
      </w:pPr>
      <w:rPr>
        <w:rFonts w:ascii="Times New Roman" w:hAnsi="Times New Roman" w:hint="default"/>
      </w:rPr>
    </w:lvl>
    <w:lvl w:ilvl="5" w:tplc="2602932C" w:tentative="1">
      <w:start w:val="1"/>
      <w:numFmt w:val="bullet"/>
      <w:lvlText w:val="•"/>
      <w:lvlJc w:val="left"/>
      <w:pPr>
        <w:tabs>
          <w:tab w:val="num" w:pos="4320"/>
        </w:tabs>
        <w:ind w:left="4320" w:hanging="360"/>
      </w:pPr>
      <w:rPr>
        <w:rFonts w:ascii="Times New Roman" w:hAnsi="Times New Roman" w:hint="default"/>
      </w:rPr>
    </w:lvl>
    <w:lvl w:ilvl="6" w:tplc="833870F6" w:tentative="1">
      <w:start w:val="1"/>
      <w:numFmt w:val="bullet"/>
      <w:lvlText w:val="•"/>
      <w:lvlJc w:val="left"/>
      <w:pPr>
        <w:tabs>
          <w:tab w:val="num" w:pos="5040"/>
        </w:tabs>
        <w:ind w:left="5040" w:hanging="360"/>
      </w:pPr>
      <w:rPr>
        <w:rFonts w:ascii="Times New Roman" w:hAnsi="Times New Roman" w:hint="default"/>
      </w:rPr>
    </w:lvl>
    <w:lvl w:ilvl="7" w:tplc="FD5EC2AA" w:tentative="1">
      <w:start w:val="1"/>
      <w:numFmt w:val="bullet"/>
      <w:lvlText w:val="•"/>
      <w:lvlJc w:val="left"/>
      <w:pPr>
        <w:tabs>
          <w:tab w:val="num" w:pos="5760"/>
        </w:tabs>
        <w:ind w:left="5760" w:hanging="360"/>
      </w:pPr>
      <w:rPr>
        <w:rFonts w:ascii="Times New Roman" w:hAnsi="Times New Roman" w:hint="default"/>
      </w:rPr>
    </w:lvl>
    <w:lvl w:ilvl="8" w:tplc="7CBCC54E" w:tentative="1">
      <w:start w:val="1"/>
      <w:numFmt w:val="bullet"/>
      <w:lvlText w:val="•"/>
      <w:lvlJc w:val="left"/>
      <w:pPr>
        <w:tabs>
          <w:tab w:val="num" w:pos="6480"/>
        </w:tabs>
        <w:ind w:left="6480" w:hanging="360"/>
      </w:pPr>
      <w:rPr>
        <w:rFonts w:ascii="Times New Roman" w:hAnsi="Times New Roman" w:hint="default"/>
      </w:rPr>
    </w:lvl>
  </w:abstractNum>
  <w:num w:numId="1" w16cid:durableId="1053503823">
    <w:abstractNumId w:val="11"/>
  </w:num>
  <w:num w:numId="2" w16cid:durableId="1735470319">
    <w:abstractNumId w:val="0"/>
  </w:num>
  <w:num w:numId="3" w16cid:durableId="2018849326">
    <w:abstractNumId w:val="4"/>
  </w:num>
  <w:num w:numId="4" w16cid:durableId="781342223">
    <w:abstractNumId w:val="7"/>
  </w:num>
  <w:num w:numId="5" w16cid:durableId="1477064966">
    <w:abstractNumId w:val="12"/>
  </w:num>
  <w:num w:numId="6" w16cid:durableId="642930055">
    <w:abstractNumId w:val="9"/>
  </w:num>
  <w:num w:numId="7" w16cid:durableId="2146727239">
    <w:abstractNumId w:val="5"/>
  </w:num>
  <w:num w:numId="8" w16cid:durableId="1874414438">
    <w:abstractNumId w:val="6"/>
  </w:num>
  <w:num w:numId="9" w16cid:durableId="1692341730">
    <w:abstractNumId w:val="8"/>
  </w:num>
  <w:num w:numId="10" w16cid:durableId="202450930">
    <w:abstractNumId w:val="2"/>
  </w:num>
  <w:num w:numId="11" w16cid:durableId="13121938">
    <w:abstractNumId w:val="10"/>
  </w:num>
  <w:num w:numId="12" w16cid:durableId="652023756">
    <w:abstractNumId w:val="3"/>
  </w:num>
  <w:num w:numId="13" w16cid:durableId="555892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D5"/>
    <w:rsid w:val="000F382B"/>
    <w:rsid w:val="001275B6"/>
    <w:rsid w:val="001B5B37"/>
    <w:rsid w:val="00470044"/>
    <w:rsid w:val="0047278D"/>
    <w:rsid w:val="0050433A"/>
    <w:rsid w:val="007F4CB7"/>
    <w:rsid w:val="008E0CCC"/>
    <w:rsid w:val="0092326F"/>
    <w:rsid w:val="00AA3C20"/>
    <w:rsid w:val="00BC3B12"/>
    <w:rsid w:val="00DF1BD5"/>
    <w:rsid w:val="00FA1927"/>
    <w:rsid w:val="00FC4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812D6"/>
  <w15:chartTrackingRefBased/>
  <w15:docId w15:val="{96AE80C2-9682-4670-B678-6C0015AA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D5"/>
    <w:pPr>
      <w:ind w:left="720"/>
      <w:contextualSpacing/>
    </w:pPr>
  </w:style>
  <w:style w:type="character" w:customStyle="1" w:styleId="normaltextrun">
    <w:name w:val="normaltextrun"/>
    <w:basedOn w:val="DefaultParagraphFont"/>
    <w:rsid w:val="00DF1BD5"/>
  </w:style>
  <w:style w:type="paragraph" w:customStyle="1" w:styleId="paragraph">
    <w:name w:val="paragraph"/>
    <w:basedOn w:val="Normal"/>
    <w:rsid w:val="00DF1B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cxp180129603">
    <w:name w:val="scxp180129603"/>
    <w:basedOn w:val="DefaultParagraphFont"/>
    <w:rsid w:val="00DF1BD5"/>
  </w:style>
  <w:style w:type="character" w:customStyle="1" w:styleId="eop">
    <w:name w:val="eop"/>
    <w:basedOn w:val="DefaultParagraphFont"/>
    <w:rsid w:val="00DF1BD5"/>
  </w:style>
  <w:style w:type="character" w:customStyle="1" w:styleId="bcx0">
    <w:name w:val="bcx0"/>
    <w:basedOn w:val="DefaultParagraphFont"/>
    <w:rsid w:val="00DF1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116181">
      <w:bodyDiv w:val="1"/>
      <w:marLeft w:val="0"/>
      <w:marRight w:val="0"/>
      <w:marTop w:val="0"/>
      <w:marBottom w:val="0"/>
      <w:divBdr>
        <w:top w:val="none" w:sz="0" w:space="0" w:color="auto"/>
        <w:left w:val="none" w:sz="0" w:space="0" w:color="auto"/>
        <w:bottom w:val="none" w:sz="0" w:space="0" w:color="auto"/>
        <w:right w:val="none" w:sz="0" w:space="0" w:color="auto"/>
      </w:divBdr>
      <w:divsChild>
        <w:div w:id="787286027">
          <w:marLeft w:val="547"/>
          <w:marRight w:val="0"/>
          <w:marTop w:val="0"/>
          <w:marBottom w:val="0"/>
          <w:divBdr>
            <w:top w:val="none" w:sz="0" w:space="0" w:color="auto"/>
            <w:left w:val="none" w:sz="0" w:space="0" w:color="auto"/>
            <w:bottom w:val="none" w:sz="0" w:space="0" w:color="auto"/>
            <w:right w:val="none" w:sz="0" w:space="0" w:color="auto"/>
          </w:divBdr>
        </w:div>
      </w:divsChild>
    </w:div>
    <w:div w:id="825706296">
      <w:bodyDiv w:val="1"/>
      <w:marLeft w:val="0"/>
      <w:marRight w:val="0"/>
      <w:marTop w:val="0"/>
      <w:marBottom w:val="0"/>
      <w:divBdr>
        <w:top w:val="none" w:sz="0" w:space="0" w:color="auto"/>
        <w:left w:val="none" w:sz="0" w:space="0" w:color="auto"/>
        <w:bottom w:val="none" w:sz="0" w:space="0" w:color="auto"/>
        <w:right w:val="none" w:sz="0" w:space="0" w:color="auto"/>
      </w:divBdr>
      <w:divsChild>
        <w:div w:id="666593485">
          <w:marLeft w:val="274"/>
          <w:marRight w:val="0"/>
          <w:marTop w:val="200"/>
          <w:marBottom w:val="0"/>
          <w:divBdr>
            <w:top w:val="none" w:sz="0" w:space="0" w:color="auto"/>
            <w:left w:val="none" w:sz="0" w:space="0" w:color="auto"/>
            <w:bottom w:val="none" w:sz="0" w:space="0" w:color="auto"/>
            <w:right w:val="none" w:sz="0" w:space="0" w:color="auto"/>
          </w:divBdr>
        </w:div>
        <w:div w:id="1275015482">
          <w:marLeft w:val="274"/>
          <w:marRight w:val="0"/>
          <w:marTop w:val="200"/>
          <w:marBottom w:val="0"/>
          <w:divBdr>
            <w:top w:val="none" w:sz="0" w:space="0" w:color="auto"/>
            <w:left w:val="none" w:sz="0" w:space="0" w:color="auto"/>
            <w:bottom w:val="none" w:sz="0" w:space="0" w:color="auto"/>
            <w:right w:val="none" w:sz="0" w:space="0" w:color="auto"/>
          </w:divBdr>
        </w:div>
        <w:div w:id="2137328447">
          <w:marLeft w:val="274"/>
          <w:marRight w:val="0"/>
          <w:marTop w:val="200"/>
          <w:marBottom w:val="0"/>
          <w:divBdr>
            <w:top w:val="none" w:sz="0" w:space="0" w:color="auto"/>
            <w:left w:val="none" w:sz="0" w:space="0" w:color="auto"/>
            <w:bottom w:val="none" w:sz="0" w:space="0" w:color="auto"/>
            <w:right w:val="none" w:sz="0" w:space="0" w:color="auto"/>
          </w:divBdr>
        </w:div>
        <w:div w:id="353730277">
          <w:marLeft w:val="274"/>
          <w:marRight w:val="0"/>
          <w:marTop w:val="200"/>
          <w:marBottom w:val="0"/>
          <w:divBdr>
            <w:top w:val="none" w:sz="0" w:space="0" w:color="auto"/>
            <w:left w:val="none" w:sz="0" w:space="0" w:color="auto"/>
            <w:bottom w:val="none" w:sz="0" w:space="0" w:color="auto"/>
            <w:right w:val="none" w:sz="0" w:space="0" w:color="auto"/>
          </w:divBdr>
        </w:div>
        <w:div w:id="1398742224">
          <w:marLeft w:val="274"/>
          <w:marRight w:val="0"/>
          <w:marTop w:val="200"/>
          <w:marBottom w:val="0"/>
          <w:divBdr>
            <w:top w:val="none" w:sz="0" w:space="0" w:color="auto"/>
            <w:left w:val="none" w:sz="0" w:space="0" w:color="auto"/>
            <w:bottom w:val="none" w:sz="0" w:space="0" w:color="auto"/>
            <w:right w:val="none" w:sz="0" w:space="0" w:color="auto"/>
          </w:divBdr>
        </w:div>
        <w:div w:id="648217843">
          <w:marLeft w:val="274"/>
          <w:marRight w:val="0"/>
          <w:marTop w:val="200"/>
          <w:marBottom w:val="0"/>
          <w:divBdr>
            <w:top w:val="none" w:sz="0" w:space="0" w:color="auto"/>
            <w:left w:val="none" w:sz="0" w:space="0" w:color="auto"/>
            <w:bottom w:val="none" w:sz="0" w:space="0" w:color="auto"/>
            <w:right w:val="none" w:sz="0" w:space="0" w:color="auto"/>
          </w:divBdr>
        </w:div>
        <w:div w:id="1603688877">
          <w:marLeft w:val="274"/>
          <w:marRight w:val="0"/>
          <w:marTop w:val="200"/>
          <w:marBottom w:val="0"/>
          <w:divBdr>
            <w:top w:val="none" w:sz="0" w:space="0" w:color="auto"/>
            <w:left w:val="none" w:sz="0" w:space="0" w:color="auto"/>
            <w:bottom w:val="none" w:sz="0" w:space="0" w:color="auto"/>
            <w:right w:val="none" w:sz="0" w:space="0" w:color="auto"/>
          </w:divBdr>
        </w:div>
        <w:div w:id="191260790">
          <w:marLeft w:val="274"/>
          <w:marRight w:val="0"/>
          <w:marTop w:val="200"/>
          <w:marBottom w:val="0"/>
          <w:divBdr>
            <w:top w:val="none" w:sz="0" w:space="0" w:color="auto"/>
            <w:left w:val="none" w:sz="0" w:space="0" w:color="auto"/>
            <w:bottom w:val="none" w:sz="0" w:space="0" w:color="auto"/>
            <w:right w:val="none" w:sz="0" w:space="0" w:color="auto"/>
          </w:divBdr>
        </w:div>
      </w:divsChild>
    </w:div>
    <w:div w:id="1225944179">
      <w:bodyDiv w:val="1"/>
      <w:marLeft w:val="0"/>
      <w:marRight w:val="0"/>
      <w:marTop w:val="0"/>
      <w:marBottom w:val="0"/>
      <w:divBdr>
        <w:top w:val="none" w:sz="0" w:space="0" w:color="auto"/>
        <w:left w:val="none" w:sz="0" w:space="0" w:color="auto"/>
        <w:bottom w:val="none" w:sz="0" w:space="0" w:color="auto"/>
        <w:right w:val="none" w:sz="0" w:space="0" w:color="auto"/>
      </w:divBdr>
      <w:divsChild>
        <w:div w:id="1798449343">
          <w:marLeft w:val="547"/>
          <w:marRight w:val="0"/>
          <w:marTop w:val="0"/>
          <w:marBottom w:val="0"/>
          <w:divBdr>
            <w:top w:val="none" w:sz="0" w:space="0" w:color="auto"/>
            <w:left w:val="none" w:sz="0" w:space="0" w:color="auto"/>
            <w:bottom w:val="none" w:sz="0" w:space="0" w:color="auto"/>
            <w:right w:val="none" w:sz="0" w:space="0" w:color="auto"/>
          </w:divBdr>
        </w:div>
      </w:divsChild>
    </w:div>
    <w:div w:id="1450122547">
      <w:bodyDiv w:val="1"/>
      <w:marLeft w:val="0"/>
      <w:marRight w:val="0"/>
      <w:marTop w:val="0"/>
      <w:marBottom w:val="0"/>
      <w:divBdr>
        <w:top w:val="none" w:sz="0" w:space="0" w:color="auto"/>
        <w:left w:val="none" w:sz="0" w:space="0" w:color="auto"/>
        <w:bottom w:val="none" w:sz="0" w:space="0" w:color="auto"/>
        <w:right w:val="none" w:sz="0" w:space="0" w:color="auto"/>
      </w:divBdr>
      <w:divsChild>
        <w:div w:id="577253281">
          <w:marLeft w:val="547"/>
          <w:marRight w:val="0"/>
          <w:marTop w:val="0"/>
          <w:marBottom w:val="0"/>
          <w:divBdr>
            <w:top w:val="none" w:sz="0" w:space="0" w:color="auto"/>
            <w:left w:val="none" w:sz="0" w:space="0" w:color="auto"/>
            <w:bottom w:val="none" w:sz="0" w:space="0" w:color="auto"/>
            <w:right w:val="none" w:sz="0" w:space="0" w:color="auto"/>
          </w:divBdr>
        </w:div>
      </w:divsChild>
    </w:div>
    <w:div w:id="1728457653">
      <w:bodyDiv w:val="1"/>
      <w:marLeft w:val="0"/>
      <w:marRight w:val="0"/>
      <w:marTop w:val="0"/>
      <w:marBottom w:val="0"/>
      <w:divBdr>
        <w:top w:val="none" w:sz="0" w:space="0" w:color="auto"/>
        <w:left w:val="none" w:sz="0" w:space="0" w:color="auto"/>
        <w:bottom w:val="none" w:sz="0" w:space="0" w:color="auto"/>
        <w:right w:val="none" w:sz="0" w:space="0" w:color="auto"/>
      </w:divBdr>
      <w:divsChild>
        <w:div w:id="661398440">
          <w:marLeft w:val="274"/>
          <w:marRight w:val="0"/>
          <w:marTop w:val="200"/>
          <w:marBottom w:val="0"/>
          <w:divBdr>
            <w:top w:val="none" w:sz="0" w:space="0" w:color="auto"/>
            <w:left w:val="none" w:sz="0" w:space="0" w:color="auto"/>
            <w:bottom w:val="none" w:sz="0" w:space="0" w:color="auto"/>
            <w:right w:val="none" w:sz="0" w:space="0" w:color="auto"/>
          </w:divBdr>
        </w:div>
      </w:divsChild>
    </w:div>
    <w:div w:id="1755206205">
      <w:bodyDiv w:val="1"/>
      <w:marLeft w:val="0"/>
      <w:marRight w:val="0"/>
      <w:marTop w:val="0"/>
      <w:marBottom w:val="0"/>
      <w:divBdr>
        <w:top w:val="none" w:sz="0" w:space="0" w:color="auto"/>
        <w:left w:val="none" w:sz="0" w:space="0" w:color="auto"/>
        <w:bottom w:val="none" w:sz="0" w:space="0" w:color="auto"/>
        <w:right w:val="none" w:sz="0" w:space="0" w:color="auto"/>
      </w:divBdr>
      <w:divsChild>
        <w:div w:id="812872938">
          <w:marLeft w:val="547"/>
          <w:marRight w:val="0"/>
          <w:marTop w:val="0"/>
          <w:marBottom w:val="0"/>
          <w:divBdr>
            <w:top w:val="none" w:sz="0" w:space="0" w:color="auto"/>
            <w:left w:val="none" w:sz="0" w:space="0" w:color="auto"/>
            <w:bottom w:val="none" w:sz="0" w:space="0" w:color="auto"/>
            <w:right w:val="none" w:sz="0" w:space="0" w:color="auto"/>
          </w:divBdr>
        </w:div>
      </w:divsChild>
    </w:div>
    <w:div w:id="2052459579">
      <w:bodyDiv w:val="1"/>
      <w:marLeft w:val="0"/>
      <w:marRight w:val="0"/>
      <w:marTop w:val="0"/>
      <w:marBottom w:val="0"/>
      <w:divBdr>
        <w:top w:val="none" w:sz="0" w:space="0" w:color="auto"/>
        <w:left w:val="none" w:sz="0" w:space="0" w:color="auto"/>
        <w:bottom w:val="none" w:sz="0" w:space="0" w:color="auto"/>
        <w:right w:val="none" w:sz="0" w:space="0" w:color="auto"/>
      </w:divBdr>
      <w:divsChild>
        <w:div w:id="492381830">
          <w:marLeft w:val="446"/>
          <w:marRight w:val="0"/>
          <w:marTop w:val="0"/>
          <w:marBottom w:val="0"/>
          <w:divBdr>
            <w:top w:val="none" w:sz="0" w:space="0" w:color="auto"/>
            <w:left w:val="none" w:sz="0" w:space="0" w:color="auto"/>
            <w:bottom w:val="none" w:sz="0" w:space="0" w:color="auto"/>
            <w:right w:val="none" w:sz="0" w:space="0" w:color="auto"/>
          </w:divBdr>
        </w:div>
        <w:div w:id="541675531">
          <w:marLeft w:val="446"/>
          <w:marRight w:val="0"/>
          <w:marTop w:val="0"/>
          <w:marBottom w:val="0"/>
          <w:divBdr>
            <w:top w:val="none" w:sz="0" w:space="0" w:color="auto"/>
            <w:left w:val="none" w:sz="0" w:space="0" w:color="auto"/>
            <w:bottom w:val="none" w:sz="0" w:space="0" w:color="auto"/>
            <w:right w:val="none" w:sz="0" w:space="0" w:color="auto"/>
          </w:divBdr>
        </w:div>
        <w:div w:id="1618368311">
          <w:marLeft w:val="446"/>
          <w:marRight w:val="0"/>
          <w:marTop w:val="0"/>
          <w:marBottom w:val="0"/>
          <w:divBdr>
            <w:top w:val="none" w:sz="0" w:space="0" w:color="auto"/>
            <w:left w:val="none" w:sz="0" w:space="0" w:color="auto"/>
            <w:bottom w:val="none" w:sz="0" w:space="0" w:color="auto"/>
            <w:right w:val="none" w:sz="0" w:space="0" w:color="auto"/>
          </w:divBdr>
        </w:div>
      </w:divsChild>
    </w:div>
    <w:div w:id="2144610888">
      <w:bodyDiv w:val="1"/>
      <w:marLeft w:val="0"/>
      <w:marRight w:val="0"/>
      <w:marTop w:val="0"/>
      <w:marBottom w:val="0"/>
      <w:divBdr>
        <w:top w:val="none" w:sz="0" w:space="0" w:color="auto"/>
        <w:left w:val="none" w:sz="0" w:space="0" w:color="auto"/>
        <w:bottom w:val="none" w:sz="0" w:space="0" w:color="auto"/>
        <w:right w:val="none" w:sz="0" w:space="0" w:color="auto"/>
      </w:divBdr>
      <w:divsChild>
        <w:div w:id="1376079940">
          <w:marLeft w:val="547"/>
          <w:marRight w:val="0"/>
          <w:marTop w:val="200"/>
          <w:marBottom w:val="400"/>
          <w:divBdr>
            <w:top w:val="none" w:sz="0" w:space="0" w:color="auto"/>
            <w:left w:val="none" w:sz="0" w:space="0" w:color="auto"/>
            <w:bottom w:val="none" w:sz="0" w:space="0" w:color="auto"/>
            <w:right w:val="none" w:sz="0" w:space="0" w:color="auto"/>
          </w:divBdr>
        </w:div>
        <w:div w:id="537279281">
          <w:marLeft w:val="547"/>
          <w:marRight w:val="0"/>
          <w:marTop w:val="200"/>
          <w:marBottom w:val="400"/>
          <w:divBdr>
            <w:top w:val="none" w:sz="0" w:space="0" w:color="auto"/>
            <w:left w:val="none" w:sz="0" w:space="0" w:color="auto"/>
            <w:bottom w:val="none" w:sz="0" w:space="0" w:color="auto"/>
            <w:right w:val="none" w:sz="0" w:space="0" w:color="auto"/>
          </w:divBdr>
        </w:div>
        <w:div w:id="2024699825">
          <w:marLeft w:val="547"/>
          <w:marRight w:val="0"/>
          <w:marTop w:val="20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86165-0_2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ieeexplore.ieee.org/abstract/document/7732392?casa_token=TBdd1zuycNkAAAAA:EHpZ-PfE3clFW-pEszLaSd9k2IA33OJvf1v8zP-HzyyNa99VYFZ8VcjlQn2LcJ9TSquPFHIICsE"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7732392?casa_token=TBdd1zuycNkAAAAA:EHpZ-PfE3clFW-pEszLaSd9k2IA33OJvf1v8zP-HzyyNa99VYFZ8VcjlQn2LcJ9TSquPFHIICsE" TargetMode="External"/><Relationship Id="rId11" Type="http://schemas.openxmlformats.org/officeDocument/2006/relationships/image" Target="media/image3.jpeg"/><Relationship Id="rId5" Type="http://schemas.openxmlformats.org/officeDocument/2006/relationships/hyperlink" Target="https://ieeexplore.ieee.org/abstract/document/8862258"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Tekkali</dc:creator>
  <cp:keywords/>
  <dc:description/>
  <cp:lastModifiedBy>Bokka, Bhagya Sree</cp:lastModifiedBy>
  <cp:revision>15</cp:revision>
  <dcterms:created xsi:type="dcterms:W3CDTF">2024-03-31T03:09:00Z</dcterms:created>
  <dcterms:modified xsi:type="dcterms:W3CDTF">2024-04-27T23:23:00Z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bda90fb8-763e-480a-9fc5-3d375da6d501</vt:lpwstr>
  </property>
</Properties>
</file>