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1FAE" w14:textId="555CE130"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E10DE4">
        <w:rPr>
          <w:b/>
          <w:bCs/>
          <w:sz w:val="28"/>
          <w:szCs w:val="28"/>
        </w:rPr>
        <w:t>2</w:t>
      </w:r>
      <w:r>
        <w:rPr>
          <w:b/>
          <w:bCs/>
          <w:sz w:val="28"/>
          <w:szCs w:val="28"/>
        </w:rPr>
        <w:t xml:space="preserve">:  </w:t>
      </w:r>
      <w:bookmarkStart w:id="0" w:name="_GoBack"/>
      <w:bookmarkEnd w:id="0"/>
    </w:p>
    <w:p w14:paraId="0B2CA7BC" w14:textId="4638E63C" w:rsidR="00E10DE4" w:rsidRDefault="00E10DE4" w:rsidP="00E10DE4">
      <w:pPr>
        <w:pStyle w:val="NoSpacing"/>
        <w:rPr>
          <w:sz w:val="24"/>
          <w:szCs w:val="24"/>
        </w:rPr>
      </w:pPr>
      <w:r w:rsidRPr="00866B7B">
        <w:rPr>
          <w:sz w:val="24"/>
          <w:szCs w:val="24"/>
        </w:rPr>
        <w:t xml:space="preserve">Study of different types of network cables &amp; connectors and </w:t>
      </w:r>
      <w:r w:rsidR="00463B67">
        <w:rPr>
          <w:sz w:val="24"/>
          <w:szCs w:val="24"/>
        </w:rPr>
        <w:t>c</w:t>
      </w:r>
      <w:r w:rsidR="00463B67" w:rsidRPr="00463B67">
        <w:rPr>
          <w:sz w:val="24"/>
          <w:szCs w:val="24"/>
        </w:rPr>
        <w:t>rimping a LAN.</w:t>
      </w:r>
    </w:p>
    <w:p w14:paraId="345D0B72" w14:textId="5E880683"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E10DE4">
        <w:rPr>
          <w:b/>
          <w:bCs/>
          <w:sz w:val="28"/>
          <w:szCs w:val="28"/>
        </w:rPr>
        <w:t>2</w:t>
      </w:r>
      <w:r w:rsidR="001B7765">
        <w:rPr>
          <w:b/>
          <w:bCs/>
          <w:sz w:val="28"/>
          <w:szCs w:val="28"/>
        </w:rPr>
        <w:t>:</w:t>
      </w:r>
    </w:p>
    <w:p w14:paraId="1F60DC2D" w14:textId="6FDAAB91" w:rsidR="00E10DE4" w:rsidRDefault="00E10DE4" w:rsidP="00E10DE4">
      <w:pPr>
        <w:pStyle w:val="NoSpacing"/>
        <w:numPr>
          <w:ilvl w:val="0"/>
          <w:numId w:val="30"/>
        </w:numPr>
        <w:rPr>
          <w:sz w:val="24"/>
          <w:szCs w:val="24"/>
        </w:rPr>
      </w:pPr>
      <w:r>
        <w:rPr>
          <w:sz w:val="24"/>
          <w:szCs w:val="24"/>
        </w:rPr>
        <w:t>List various networks cable. Also, write short description.</w:t>
      </w:r>
    </w:p>
    <w:p w14:paraId="505C320D" w14:textId="17DE490E" w:rsidR="00463B67" w:rsidRDefault="00463B67" w:rsidP="00E10DE4">
      <w:pPr>
        <w:pStyle w:val="NoSpacing"/>
        <w:numPr>
          <w:ilvl w:val="0"/>
          <w:numId w:val="30"/>
        </w:numPr>
        <w:rPr>
          <w:sz w:val="24"/>
          <w:szCs w:val="24"/>
        </w:rPr>
      </w:pPr>
      <w:r>
        <w:rPr>
          <w:sz w:val="24"/>
          <w:szCs w:val="24"/>
        </w:rPr>
        <w:t xml:space="preserve">Difference between guided </w:t>
      </w:r>
      <w:r w:rsidR="00B5767E">
        <w:rPr>
          <w:sz w:val="24"/>
          <w:szCs w:val="24"/>
        </w:rPr>
        <w:t>and unguided media.</w:t>
      </w:r>
    </w:p>
    <w:p w14:paraId="09A0A4E0" w14:textId="1DC6073E" w:rsidR="00E10DE4" w:rsidRDefault="00E10DE4" w:rsidP="00E10DE4">
      <w:pPr>
        <w:pStyle w:val="NoSpacing"/>
        <w:numPr>
          <w:ilvl w:val="0"/>
          <w:numId w:val="30"/>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4E835202" w14:textId="1FAF8C1F" w:rsidR="008A7689" w:rsidRPr="008A7689" w:rsidRDefault="00E10DE4" w:rsidP="008A7689">
      <w:pPr>
        <w:pStyle w:val="Heading2"/>
        <w:numPr>
          <w:ilvl w:val="0"/>
          <w:numId w:val="31"/>
        </w:numPr>
        <w:rPr>
          <w:sz w:val="24"/>
          <w:szCs w:val="24"/>
        </w:rPr>
      </w:pPr>
      <w:r>
        <w:rPr>
          <w:sz w:val="24"/>
          <w:szCs w:val="24"/>
        </w:rPr>
        <w:t>List various networks cable and connectors. Also, write short description.</w:t>
      </w:r>
    </w:p>
    <w:p w14:paraId="398121A5" w14:textId="7526CC44" w:rsidR="00E10DE4" w:rsidRPr="00D90BE7" w:rsidRDefault="008A7689" w:rsidP="0086797A">
      <w:pPr>
        <w:pStyle w:val="NoSpacing"/>
        <w:numPr>
          <w:ilvl w:val="0"/>
          <w:numId w:val="33"/>
        </w:numPr>
        <w:rPr>
          <w:b/>
          <w:bCs/>
          <w:sz w:val="24"/>
          <w:szCs w:val="24"/>
        </w:rPr>
      </w:pPr>
      <w:r>
        <w:rPr>
          <w:b/>
          <w:bCs/>
          <w:sz w:val="24"/>
          <w:szCs w:val="24"/>
        </w:rPr>
        <w:t>Twisted Pair Cable</w:t>
      </w:r>
      <w:r w:rsidR="0086797A" w:rsidRPr="00D90BE7">
        <w:rPr>
          <w:b/>
          <w:bCs/>
          <w:sz w:val="24"/>
          <w:szCs w:val="24"/>
        </w:rPr>
        <w:t>:</w:t>
      </w:r>
      <w:r w:rsidR="00DE61B1">
        <w:rPr>
          <w:b/>
          <w:bCs/>
          <w:sz w:val="24"/>
          <w:szCs w:val="24"/>
        </w:rPr>
        <w:t xml:space="preserve"> </w:t>
      </w:r>
    </w:p>
    <w:p w14:paraId="273A18A8" w14:textId="77777777" w:rsidR="008A7689" w:rsidRDefault="0086797A" w:rsidP="008A7689">
      <w:pPr>
        <w:pStyle w:val="NoSpacing"/>
        <w:numPr>
          <w:ilvl w:val="1"/>
          <w:numId w:val="33"/>
        </w:numPr>
        <w:ind w:left="1134"/>
        <w:rPr>
          <w:sz w:val="24"/>
          <w:szCs w:val="24"/>
        </w:rPr>
      </w:pPr>
      <w:r w:rsidRPr="00D90BE7">
        <w:rPr>
          <w:b/>
          <w:bCs/>
          <w:sz w:val="24"/>
          <w:szCs w:val="24"/>
        </w:rPr>
        <w:t>Description</w:t>
      </w:r>
      <w:r w:rsidR="00D90BE7">
        <w:rPr>
          <w:sz w:val="24"/>
          <w:szCs w:val="24"/>
        </w:rPr>
        <w:t>:</w:t>
      </w:r>
    </w:p>
    <w:p w14:paraId="09EA636B" w14:textId="7AD0B713" w:rsidR="008A7689" w:rsidRPr="008A7689" w:rsidRDefault="008A7689" w:rsidP="008A7689">
      <w:pPr>
        <w:pStyle w:val="NoSpacing"/>
        <w:ind w:left="1134" w:firstLine="306"/>
        <w:rPr>
          <w:sz w:val="24"/>
          <w:szCs w:val="24"/>
        </w:rPr>
      </w:pPr>
      <w:r w:rsidRPr="008A7689">
        <w:rPr>
          <w:rFonts w:eastAsia="Times New Roman" w:cstheme="minorHAnsi"/>
          <w:color w:val="333333"/>
          <w:lang w:val="en-IN" w:eastAsia="en-IN"/>
        </w:rPr>
        <w:t>Twisted-pair Category 5e cables, also called CAT5e, are the industry standard for unshielded twisted-pair cables (UTP) for in-home and small business networking. Cables that are manufactured to prevent electromagnetic interference are shielded twisted-pair, or STP cables. CAT5e cables have an Ethernet capability of up to 1,000 megabits per second (Mbps) and can often carry infrared (IR or remote) control signals, eliminating the need for a separate IR network. They connect phones, computer networks, home automation networks and audio/video distribution systems.  </w:t>
      </w:r>
    </w:p>
    <w:p w14:paraId="6C77408A" w14:textId="45D4FB94" w:rsidR="008A7689" w:rsidRPr="008A7689" w:rsidRDefault="008A7689" w:rsidP="008A7689">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8A7689">
        <w:rPr>
          <w:rFonts w:asciiTheme="minorHAnsi" w:eastAsia="Times New Roman" w:hAnsiTheme="minorHAnsi" w:cstheme="minorHAnsi"/>
          <w:color w:val="333333"/>
          <w:lang w:val="en-IN" w:eastAsia="en-IN" w:bidi="gu-IN"/>
        </w:rPr>
        <w:t>CAT5e cables typically consist of four pairs of wire (eight total conductors) wrapped in a single jacket. In addition, Category 6, or CAT6 cable, is a standardized twisted pair network cable designed to meet more stringent standards for crosstalk and system noise than CAT5e. Older categories, such as CAT5, have reduced transmission rates. </w:t>
      </w:r>
    </w:p>
    <w:p w14:paraId="21BBEE9E" w14:textId="752AE351" w:rsidR="00D90BE7" w:rsidRDefault="00D90BE7" w:rsidP="0086797A">
      <w:pPr>
        <w:pStyle w:val="NoSpacing"/>
        <w:numPr>
          <w:ilvl w:val="1"/>
          <w:numId w:val="33"/>
        </w:numPr>
        <w:ind w:left="1134"/>
        <w:rPr>
          <w:sz w:val="24"/>
          <w:szCs w:val="24"/>
        </w:rPr>
      </w:pPr>
      <w:r>
        <w:rPr>
          <w:b/>
          <w:bCs/>
          <w:sz w:val="24"/>
          <w:szCs w:val="24"/>
        </w:rPr>
        <w:t>Diagram</w:t>
      </w:r>
      <w:r w:rsidRPr="00D90BE7">
        <w:rPr>
          <w:sz w:val="24"/>
          <w:szCs w:val="24"/>
        </w:rPr>
        <w:t>:</w:t>
      </w:r>
    </w:p>
    <w:p w14:paraId="16C43D93" w14:textId="344DB84A" w:rsidR="008A7689" w:rsidRDefault="008A7689" w:rsidP="008A7689">
      <w:pPr>
        <w:pStyle w:val="NoSpacing"/>
        <w:ind w:left="774"/>
        <w:rPr>
          <w:sz w:val="24"/>
          <w:szCs w:val="24"/>
        </w:rPr>
      </w:pPr>
      <w:r>
        <w:rPr>
          <w:noProof/>
          <w:lang w:val="en-IN" w:eastAsia="en-IN"/>
        </w:rPr>
        <w:drawing>
          <wp:inline distT="0" distB="0" distL="0" distR="0" wp14:anchorId="22B03DFF" wp14:editId="148A2753">
            <wp:extent cx="4381500" cy="2619375"/>
            <wp:effectExtent l="0" t="0" r="0" b="9525"/>
            <wp:docPr id="2" name="Picture 2" descr="Twisted Pair Cables - Meaning, Uses, Categories &amp;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sted Pair Cables - Meaning, Uses, Categories &amp; FAQ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619375"/>
                    </a:xfrm>
                    <a:prstGeom prst="rect">
                      <a:avLst/>
                    </a:prstGeom>
                    <a:noFill/>
                    <a:ln>
                      <a:noFill/>
                    </a:ln>
                  </pic:spPr>
                </pic:pic>
              </a:graphicData>
            </a:graphic>
          </wp:inline>
        </w:drawing>
      </w:r>
    </w:p>
    <w:p w14:paraId="10E4EC83" w14:textId="77777777" w:rsidR="008A7689" w:rsidRDefault="008A7689" w:rsidP="008A7689">
      <w:pPr>
        <w:pStyle w:val="NoSpacing"/>
        <w:ind w:left="774"/>
        <w:rPr>
          <w:sz w:val="24"/>
          <w:szCs w:val="24"/>
        </w:rPr>
      </w:pPr>
    </w:p>
    <w:p w14:paraId="5467DF97" w14:textId="1E0937F8" w:rsidR="008A7689" w:rsidRPr="00D90BE7" w:rsidRDefault="008A7689" w:rsidP="008A7689">
      <w:pPr>
        <w:pStyle w:val="NoSpacing"/>
        <w:numPr>
          <w:ilvl w:val="0"/>
          <w:numId w:val="33"/>
        </w:numPr>
        <w:rPr>
          <w:b/>
          <w:bCs/>
          <w:sz w:val="24"/>
          <w:szCs w:val="24"/>
        </w:rPr>
      </w:pPr>
      <w:r>
        <w:rPr>
          <w:b/>
          <w:bCs/>
          <w:sz w:val="24"/>
          <w:szCs w:val="24"/>
        </w:rPr>
        <w:t>Coaxial Cable</w:t>
      </w:r>
      <w:r w:rsidRPr="00D90BE7">
        <w:rPr>
          <w:b/>
          <w:bCs/>
          <w:sz w:val="24"/>
          <w:szCs w:val="24"/>
        </w:rPr>
        <w:t>:</w:t>
      </w:r>
      <w:r>
        <w:rPr>
          <w:b/>
          <w:bCs/>
          <w:sz w:val="24"/>
          <w:szCs w:val="24"/>
        </w:rPr>
        <w:t xml:space="preserve"> </w:t>
      </w:r>
    </w:p>
    <w:p w14:paraId="6665BBF2" w14:textId="77777777" w:rsidR="008A7689" w:rsidRDefault="008A7689" w:rsidP="008A7689">
      <w:pPr>
        <w:pStyle w:val="NoSpacing"/>
        <w:numPr>
          <w:ilvl w:val="1"/>
          <w:numId w:val="33"/>
        </w:numPr>
        <w:ind w:left="1134"/>
        <w:rPr>
          <w:sz w:val="24"/>
          <w:szCs w:val="24"/>
        </w:rPr>
      </w:pPr>
      <w:r w:rsidRPr="00D90BE7">
        <w:rPr>
          <w:b/>
          <w:bCs/>
          <w:sz w:val="24"/>
          <w:szCs w:val="24"/>
        </w:rPr>
        <w:t>Description</w:t>
      </w:r>
      <w:r>
        <w:rPr>
          <w:sz w:val="24"/>
          <w:szCs w:val="24"/>
        </w:rPr>
        <w:t>:</w:t>
      </w:r>
    </w:p>
    <w:p w14:paraId="2A285F77" w14:textId="67E82AB9" w:rsidR="008A7689" w:rsidRPr="008A7689" w:rsidRDefault="008A7689" w:rsidP="008A7689">
      <w:pPr>
        <w:pStyle w:val="NoSpacing"/>
        <w:ind w:left="1134" w:firstLine="306"/>
        <w:rPr>
          <w:sz w:val="24"/>
          <w:szCs w:val="24"/>
        </w:rPr>
      </w:pPr>
      <w:r w:rsidRPr="008A7689">
        <w:rPr>
          <w:rFonts w:eastAsia="Times New Roman" w:cstheme="minorHAnsi"/>
          <w:color w:val="333333"/>
          <w:lang w:val="en-IN" w:eastAsia="en-IN"/>
        </w:rPr>
        <w:t xml:space="preserve">Coaxial cables are metallic cables most often used to carry television signals and connect video equipment. They provide protection from electromagnetic interference, allowing signals with low power to be transmitted over longer distances. They feature a central bayonet wire </w:t>
      </w:r>
      <w:r w:rsidRPr="008A7689">
        <w:rPr>
          <w:rFonts w:eastAsia="Times New Roman" w:cstheme="minorHAnsi"/>
          <w:color w:val="333333"/>
          <w:lang w:val="en-IN" w:eastAsia="en-IN"/>
        </w:rPr>
        <w:lastRenderedPageBreak/>
        <w:t>conductor covered with a dielectric or non-conducting insulator surrounded by mesh or a metal sheath. These components are then covered by a thin plastic layer for protection.  </w:t>
      </w:r>
    </w:p>
    <w:p w14:paraId="3D8594F8" w14:textId="71E43822" w:rsidR="004B0DC0" w:rsidRDefault="008A7689" w:rsidP="004B0DC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8A7689">
        <w:rPr>
          <w:rFonts w:asciiTheme="minorHAnsi" w:eastAsia="Times New Roman" w:hAnsiTheme="minorHAnsi" w:cstheme="minorHAnsi"/>
          <w:color w:val="333333"/>
          <w:lang w:val="en-IN" w:eastAsia="en-IN" w:bidi="gu-IN"/>
        </w:rPr>
        <w:t>Sometimes called “coax,” they often carry infrared (IR or remote) control signals, eliminating the need for a separate IR network. While no longer installed for the purpose, coax was among the first Ethernet network cable types.</w:t>
      </w:r>
    </w:p>
    <w:p w14:paraId="042F2E26" w14:textId="1AD3F5B2" w:rsidR="004B0DC0" w:rsidRPr="004B0DC0" w:rsidRDefault="004B0DC0" w:rsidP="004B0DC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Coaxial cable conductors carry electromagnetic signals and can come either in single-core or multi-core models. While a single-core coaxial cable has only one central metal, multi-core cables have many metal wires.</w:t>
      </w:r>
    </w:p>
    <w:p w14:paraId="5B4A6563" w14:textId="210A14FD" w:rsidR="004B0DC0" w:rsidRPr="008A7689" w:rsidRDefault="004B0DC0" w:rsidP="004B0DC0">
      <w:pPr>
        <w:shd w:val="clear" w:color="auto" w:fill="FFFFFF"/>
        <w:suppressAutoHyphens w:val="0"/>
        <w:spacing w:before="100" w:beforeAutospacing="1" w:after="100" w:afterAutospacing="1" w:line="240" w:lineRule="auto"/>
        <w:ind w:left="720" w:firstLine="720"/>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Coaxial cables were used in the earlier days of computer networks.</w:t>
      </w:r>
    </w:p>
    <w:p w14:paraId="58367B3B" w14:textId="77777777" w:rsidR="00BF2C50" w:rsidRDefault="00BF2C50" w:rsidP="00BF2C50">
      <w:pPr>
        <w:pStyle w:val="NoSpacing"/>
        <w:numPr>
          <w:ilvl w:val="1"/>
          <w:numId w:val="33"/>
        </w:numPr>
        <w:ind w:left="1134"/>
        <w:rPr>
          <w:sz w:val="24"/>
          <w:szCs w:val="24"/>
        </w:rPr>
      </w:pPr>
      <w:r>
        <w:rPr>
          <w:b/>
          <w:bCs/>
          <w:sz w:val="24"/>
          <w:szCs w:val="24"/>
        </w:rPr>
        <w:t>Diagram</w:t>
      </w:r>
      <w:r w:rsidRPr="00D90BE7">
        <w:rPr>
          <w:sz w:val="24"/>
          <w:szCs w:val="24"/>
        </w:rPr>
        <w:t>:</w:t>
      </w:r>
    </w:p>
    <w:p w14:paraId="62B4E442" w14:textId="06434206" w:rsidR="008A7689" w:rsidRPr="00BF2C50" w:rsidRDefault="00BF2C50" w:rsidP="00BF2C50">
      <w:pPr>
        <w:pStyle w:val="NoSpacing"/>
        <w:ind w:left="1134"/>
      </w:pPr>
      <w:r>
        <w:rPr>
          <w:noProof/>
          <w:lang w:val="en-IN" w:eastAsia="en-IN"/>
        </w:rPr>
        <w:drawing>
          <wp:inline distT="0" distB="0" distL="0" distR="0" wp14:anchorId="0A47BE2E" wp14:editId="1F9775AC">
            <wp:extent cx="2905125" cy="2844122"/>
            <wp:effectExtent l="0" t="0" r="0" b="0"/>
            <wp:docPr id="3" name="Picture 3" descr="What are the characteristics of a coaxial network cable – NOY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the characteristics of a coaxial network cable – NOYA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001" cy="2844000"/>
                    </a:xfrm>
                    <a:prstGeom prst="rect">
                      <a:avLst/>
                    </a:prstGeom>
                    <a:noFill/>
                    <a:ln>
                      <a:noFill/>
                    </a:ln>
                  </pic:spPr>
                </pic:pic>
              </a:graphicData>
            </a:graphic>
          </wp:inline>
        </w:drawing>
      </w:r>
      <w:r>
        <w:t xml:space="preserve">    </w:t>
      </w:r>
      <w:r w:rsidRPr="00BF2C50">
        <w:t xml:space="preserve"> </w:t>
      </w:r>
      <w:r>
        <w:rPr>
          <w:noProof/>
          <w:lang w:val="en-IN" w:eastAsia="en-IN"/>
        </w:rPr>
        <w:drawing>
          <wp:inline distT="0" distB="0" distL="0" distR="0" wp14:anchorId="11656648" wp14:editId="7365AA2B">
            <wp:extent cx="2409825" cy="2838449"/>
            <wp:effectExtent l="0" t="0" r="0" b="635"/>
            <wp:docPr id="4" name="Picture 4" descr="150ft Black TRI-Shield Indoor Outdoor RG-6 Coaxial Cable Nickel-Plated  Brass Connector 75 Ohm (Satellite TV, Broadband Internet, Ham Radio, OTA H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0ft Black TRI-Shield Indoor Outdoor RG-6 Coaxial Cable Nickel-Plated  Brass Connector 75 Ohm (Satellite TV, Broadband Internet, Ham Radio, OTA HD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825" cy="2838449"/>
                    </a:xfrm>
                    <a:prstGeom prst="rect">
                      <a:avLst/>
                    </a:prstGeom>
                    <a:noFill/>
                    <a:ln>
                      <a:noFill/>
                    </a:ln>
                  </pic:spPr>
                </pic:pic>
              </a:graphicData>
            </a:graphic>
          </wp:inline>
        </w:drawing>
      </w:r>
    </w:p>
    <w:p w14:paraId="4021312A" w14:textId="77777777" w:rsidR="008A7689" w:rsidRDefault="008A7689" w:rsidP="008A7689">
      <w:pPr>
        <w:pStyle w:val="NoSpacing"/>
        <w:ind w:left="774"/>
        <w:rPr>
          <w:sz w:val="24"/>
          <w:szCs w:val="24"/>
        </w:rPr>
      </w:pPr>
    </w:p>
    <w:p w14:paraId="19282165" w14:textId="45DF296D" w:rsidR="00BF2C50" w:rsidRDefault="00BF2C50" w:rsidP="00BF2C50">
      <w:pPr>
        <w:pStyle w:val="NoSpacing"/>
        <w:ind w:left="360"/>
        <w:rPr>
          <w:b/>
          <w:bCs/>
          <w:sz w:val="24"/>
          <w:szCs w:val="24"/>
        </w:rPr>
      </w:pPr>
      <w:r>
        <w:rPr>
          <w:b/>
          <w:bCs/>
          <w:sz w:val="24"/>
          <w:szCs w:val="24"/>
        </w:rPr>
        <w:t xml:space="preserve">c) Fiber </w:t>
      </w:r>
      <w:proofErr w:type="gramStart"/>
      <w:r>
        <w:rPr>
          <w:b/>
          <w:bCs/>
          <w:sz w:val="24"/>
          <w:szCs w:val="24"/>
        </w:rPr>
        <w:t>Optic  Cable</w:t>
      </w:r>
      <w:proofErr w:type="gramEnd"/>
      <w:r>
        <w:rPr>
          <w:b/>
          <w:bCs/>
          <w:sz w:val="24"/>
          <w:szCs w:val="24"/>
        </w:rPr>
        <w:t xml:space="preserve">: </w:t>
      </w:r>
    </w:p>
    <w:p w14:paraId="60412464" w14:textId="77777777" w:rsidR="00BF2C50" w:rsidRDefault="00BF2C50" w:rsidP="00BF2C50">
      <w:pPr>
        <w:pStyle w:val="NoSpacing"/>
        <w:numPr>
          <w:ilvl w:val="1"/>
          <w:numId w:val="36"/>
        </w:numPr>
        <w:ind w:left="1134"/>
        <w:rPr>
          <w:sz w:val="24"/>
          <w:szCs w:val="24"/>
        </w:rPr>
      </w:pPr>
      <w:r>
        <w:rPr>
          <w:b/>
          <w:bCs/>
          <w:sz w:val="24"/>
          <w:szCs w:val="24"/>
        </w:rPr>
        <w:t>Description</w:t>
      </w:r>
      <w:r>
        <w:rPr>
          <w:sz w:val="24"/>
          <w:szCs w:val="24"/>
        </w:rPr>
        <w:t>:</w:t>
      </w:r>
    </w:p>
    <w:p w14:paraId="75B94D32" w14:textId="3E1DFB53" w:rsidR="00BF2C50" w:rsidRPr="00BF2C50" w:rsidRDefault="00BF2C50" w:rsidP="00BF2C50">
      <w:pPr>
        <w:pStyle w:val="NoSpacing"/>
        <w:ind w:left="1134" w:firstLine="306"/>
        <w:rPr>
          <w:rFonts w:cstheme="minorHAnsi"/>
        </w:rPr>
      </w:pPr>
      <w:proofErr w:type="spellStart"/>
      <w:r w:rsidRPr="00BF2C50">
        <w:rPr>
          <w:rFonts w:eastAsia="Times New Roman" w:cstheme="minorHAnsi"/>
          <w:color w:val="333333"/>
          <w:lang w:val="en-IN" w:eastAsia="en-IN"/>
        </w:rPr>
        <w:t>Fiber</w:t>
      </w:r>
      <w:proofErr w:type="spellEnd"/>
      <w:r w:rsidRPr="00BF2C50">
        <w:rPr>
          <w:rFonts w:eastAsia="Times New Roman" w:cstheme="minorHAnsi"/>
          <w:color w:val="333333"/>
          <w:lang w:val="en-IN" w:eastAsia="en-IN"/>
        </w:rPr>
        <w:t xml:space="preserve"> optic cables use glass or plastic threads to transmit data quickly and efficiently using pulses of light rather than electrical signals. Apart from connecting components in home </w:t>
      </w:r>
      <w:proofErr w:type="spellStart"/>
      <w:r w:rsidRPr="00BF2C50">
        <w:rPr>
          <w:rFonts w:eastAsia="Times New Roman" w:cstheme="minorHAnsi"/>
          <w:color w:val="333333"/>
          <w:lang w:val="en-IN" w:eastAsia="en-IN"/>
        </w:rPr>
        <w:t>theaters</w:t>
      </w:r>
      <w:proofErr w:type="spellEnd"/>
      <w:r w:rsidRPr="00BF2C50">
        <w:rPr>
          <w:rFonts w:eastAsia="Times New Roman" w:cstheme="minorHAnsi"/>
          <w:color w:val="333333"/>
          <w:lang w:val="en-IN" w:eastAsia="en-IN"/>
        </w:rPr>
        <w:t>, they are not as readily available for residential use as are coax and CAT5e. They transmit data at higher rates than coaxial or twisted-pair cables.  </w:t>
      </w:r>
    </w:p>
    <w:p w14:paraId="497ADA5C" w14:textId="0A343875" w:rsidR="00BF2C50" w:rsidRDefault="00BF2C50" w:rsidP="00BF2C5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r w:rsidRPr="00BF2C50">
        <w:rPr>
          <w:rFonts w:asciiTheme="minorHAnsi" w:eastAsia="Times New Roman" w:hAnsiTheme="minorHAnsi" w:cstheme="minorHAnsi"/>
          <w:color w:val="333333"/>
          <w:lang w:val="en-IN" w:eastAsia="en-IN" w:bidi="gu-IN"/>
        </w:rPr>
        <w:t xml:space="preserve">Optical audio cables may be used for phones, computer networks and cable television. They have less signal loss than copper and deliver clearer phone conversations or television reception. Multi-mode </w:t>
      </w:r>
      <w:proofErr w:type="spellStart"/>
      <w:r w:rsidRPr="00BF2C50">
        <w:rPr>
          <w:rFonts w:asciiTheme="minorHAnsi" w:eastAsia="Times New Roman" w:hAnsiTheme="minorHAnsi" w:cstheme="minorHAnsi"/>
          <w:color w:val="333333"/>
          <w:lang w:val="en-IN" w:eastAsia="en-IN" w:bidi="gu-IN"/>
        </w:rPr>
        <w:t>fiber</w:t>
      </w:r>
      <w:proofErr w:type="spellEnd"/>
      <w:r w:rsidRPr="00BF2C50">
        <w:rPr>
          <w:rFonts w:asciiTheme="minorHAnsi" w:eastAsia="Times New Roman" w:hAnsiTheme="minorHAnsi" w:cstheme="minorHAnsi"/>
          <w:color w:val="333333"/>
          <w:lang w:val="en-IN" w:eastAsia="en-IN" w:bidi="gu-IN"/>
        </w:rPr>
        <w:t xml:space="preserve"> is designed to carry data over shorter distances by using several rays of light at the same time. </w:t>
      </w:r>
    </w:p>
    <w:p w14:paraId="5CB185E0" w14:textId="77777777" w:rsidR="00BF2C50" w:rsidRDefault="00BF2C50" w:rsidP="00BF2C50">
      <w:pPr>
        <w:shd w:val="clear" w:color="auto" w:fill="FFFFFF"/>
        <w:suppressAutoHyphens w:val="0"/>
        <w:spacing w:before="100" w:beforeAutospacing="1" w:after="100" w:afterAutospacing="1" w:line="240" w:lineRule="auto"/>
        <w:ind w:left="1134" w:firstLine="306"/>
        <w:rPr>
          <w:rFonts w:asciiTheme="minorHAnsi" w:eastAsia="Times New Roman" w:hAnsiTheme="minorHAnsi" w:cstheme="minorHAnsi"/>
          <w:color w:val="333333"/>
          <w:lang w:val="en-IN" w:eastAsia="en-IN" w:bidi="gu-IN"/>
        </w:rPr>
      </w:pPr>
    </w:p>
    <w:p w14:paraId="1174CC9B" w14:textId="77777777" w:rsidR="00BF2C50" w:rsidRPr="00BF2C50" w:rsidRDefault="00BF2C50" w:rsidP="004B0DC0">
      <w:pPr>
        <w:shd w:val="clear" w:color="auto" w:fill="FFFFFF"/>
        <w:suppressAutoHyphens w:val="0"/>
        <w:spacing w:before="100" w:beforeAutospacing="1" w:after="100" w:afterAutospacing="1" w:line="240" w:lineRule="auto"/>
        <w:rPr>
          <w:rFonts w:asciiTheme="minorHAnsi" w:eastAsia="Times New Roman" w:hAnsiTheme="minorHAnsi" w:cstheme="minorHAnsi"/>
          <w:color w:val="333333"/>
          <w:lang w:val="en-IN" w:eastAsia="en-IN" w:bidi="gu-IN"/>
        </w:rPr>
      </w:pPr>
    </w:p>
    <w:p w14:paraId="1CEA8DBF" w14:textId="77777777" w:rsidR="00BF2C50" w:rsidRDefault="00BF2C50" w:rsidP="00BF2C50">
      <w:pPr>
        <w:pStyle w:val="NoSpacing"/>
        <w:numPr>
          <w:ilvl w:val="1"/>
          <w:numId w:val="36"/>
        </w:numPr>
        <w:ind w:left="1134"/>
        <w:rPr>
          <w:sz w:val="24"/>
          <w:szCs w:val="24"/>
        </w:rPr>
      </w:pPr>
      <w:r>
        <w:rPr>
          <w:b/>
          <w:bCs/>
          <w:sz w:val="24"/>
          <w:szCs w:val="24"/>
        </w:rPr>
        <w:lastRenderedPageBreak/>
        <w:t>Diagram</w:t>
      </w:r>
      <w:r>
        <w:rPr>
          <w:sz w:val="24"/>
          <w:szCs w:val="24"/>
        </w:rPr>
        <w:t>:</w:t>
      </w:r>
    </w:p>
    <w:p w14:paraId="106695B5" w14:textId="2135D8D2" w:rsidR="00BF2C50" w:rsidRDefault="00BF2C50" w:rsidP="00BF2C50">
      <w:pPr>
        <w:pStyle w:val="NoSpacing"/>
        <w:ind w:left="1134"/>
        <w:rPr>
          <w:sz w:val="24"/>
          <w:szCs w:val="24"/>
        </w:rPr>
      </w:pPr>
      <w:r>
        <w:rPr>
          <w:noProof/>
          <w:lang w:val="en-IN" w:eastAsia="en-IN"/>
        </w:rPr>
        <w:drawing>
          <wp:inline distT="0" distB="0" distL="0" distR="0" wp14:anchorId="48ED4F3A" wp14:editId="6452EF41">
            <wp:extent cx="3960000" cy="2453584"/>
            <wp:effectExtent l="0" t="0" r="2540" b="4445"/>
            <wp:docPr id="5" name="Picture 5" descr="24 Core Fiber Optic Cable, Packaging type: Roll, Mode Type: Single &amp; Multi  Mode at Rs 33/meter in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4 Core Fiber Optic Cable, Packaging type: Roll, Mode Type: Single &amp; Multi  Mode at Rs 33/meter in New Delhi"/>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85"/>
                    <a:stretch/>
                  </pic:blipFill>
                  <pic:spPr bwMode="auto">
                    <a:xfrm>
                      <a:off x="0" y="0"/>
                      <a:ext cx="3960000" cy="2453584"/>
                    </a:xfrm>
                    <a:prstGeom prst="rect">
                      <a:avLst/>
                    </a:prstGeom>
                    <a:noFill/>
                    <a:ln>
                      <a:noFill/>
                    </a:ln>
                    <a:extLst>
                      <a:ext uri="{53640926-AAD7-44D8-BBD7-CCE9431645EC}">
                        <a14:shadowObscured xmlns:a14="http://schemas.microsoft.com/office/drawing/2010/main"/>
                      </a:ext>
                    </a:extLst>
                  </pic:spPr>
                </pic:pic>
              </a:graphicData>
            </a:graphic>
          </wp:inline>
        </w:drawing>
      </w:r>
    </w:p>
    <w:p w14:paraId="6501220E" w14:textId="77777777" w:rsidR="004B0DC0" w:rsidRDefault="004B0DC0" w:rsidP="00BF2C50">
      <w:pPr>
        <w:pStyle w:val="NoSpacing"/>
        <w:ind w:left="1134"/>
        <w:rPr>
          <w:sz w:val="24"/>
          <w:szCs w:val="24"/>
        </w:rPr>
      </w:pPr>
    </w:p>
    <w:p w14:paraId="35142328" w14:textId="39AEA67E" w:rsidR="00BF2C50" w:rsidRDefault="0074217E" w:rsidP="004B0DC0">
      <w:pPr>
        <w:pStyle w:val="NoSpacing"/>
        <w:numPr>
          <w:ilvl w:val="0"/>
          <w:numId w:val="38"/>
        </w:numPr>
        <w:rPr>
          <w:b/>
          <w:bCs/>
          <w:sz w:val="24"/>
          <w:szCs w:val="24"/>
        </w:rPr>
      </w:pPr>
      <w:r>
        <w:rPr>
          <w:b/>
          <w:bCs/>
          <w:sz w:val="24"/>
          <w:szCs w:val="24"/>
        </w:rPr>
        <w:t>BNC</w:t>
      </w:r>
      <w:r w:rsidR="004B0DC0" w:rsidRPr="004B0DC0">
        <w:rPr>
          <w:b/>
          <w:bCs/>
          <w:sz w:val="24"/>
          <w:szCs w:val="24"/>
        </w:rPr>
        <w:t xml:space="preserve"> connectors</w:t>
      </w:r>
      <w:r w:rsidR="00BF2C50">
        <w:rPr>
          <w:b/>
          <w:bCs/>
          <w:sz w:val="24"/>
          <w:szCs w:val="24"/>
        </w:rPr>
        <w:t xml:space="preserve">: </w:t>
      </w:r>
    </w:p>
    <w:p w14:paraId="60957D76" w14:textId="77777777" w:rsidR="00BF2C50" w:rsidRDefault="00BF2C50" w:rsidP="004B0DC0">
      <w:pPr>
        <w:pStyle w:val="NoSpacing"/>
        <w:numPr>
          <w:ilvl w:val="1"/>
          <w:numId w:val="39"/>
        </w:numPr>
        <w:rPr>
          <w:sz w:val="24"/>
          <w:szCs w:val="24"/>
        </w:rPr>
      </w:pPr>
      <w:r>
        <w:rPr>
          <w:b/>
          <w:bCs/>
          <w:sz w:val="24"/>
          <w:szCs w:val="24"/>
        </w:rPr>
        <w:t>Description</w:t>
      </w:r>
      <w:r>
        <w:rPr>
          <w:sz w:val="24"/>
          <w:szCs w:val="24"/>
        </w:rPr>
        <w:t>:</w:t>
      </w:r>
    </w:p>
    <w:p w14:paraId="4667066D" w14:textId="5222CA77" w:rsidR="004B0DC0" w:rsidRPr="004B0DC0" w:rsidRDefault="004B0DC0" w:rsidP="004B0DC0">
      <w:pPr>
        <w:shd w:val="clear" w:color="auto" w:fill="FFFFFF"/>
        <w:suppressAutoHyphens w:val="0"/>
        <w:spacing w:before="100" w:beforeAutospacing="1" w:after="100" w:afterAutospacing="1" w:line="240" w:lineRule="auto"/>
        <w:ind w:left="1440" w:firstLine="720"/>
        <w:rPr>
          <w:rFonts w:asciiTheme="minorHAnsi" w:eastAsia="Times New Roman" w:hAnsiTheme="minorHAnsi" w:cstheme="minorHAnsi"/>
          <w:color w:val="333333"/>
          <w:lang w:val="en-IN" w:eastAsia="en-IN" w:bidi="gu-IN"/>
        </w:rPr>
      </w:pPr>
      <w:proofErr w:type="gramStart"/>
      <w:r>
        <w:rPr>
          <w:rFonts w:asciiTheme="minorHAnsi" w:eastAsia="Times New Roman" w:hAnsiTheme="minorHAnsi" w:cstheme="minorHAnsi"/>
          <w:color w:val="333333"/>
          <w:lang w:val="en-IN" w:eastAsia="en-IN" w:bidi="gu-IN"/>
        </w:rPr>
        <w:t>BN</w:t>
      </w:r>
      <w:r>
        <w:t>C(</w:t>
      </w:r>
      <w:proofErr w:type="gramEnd"/>
      <w:r w:rsidRPr="004B0DC0">
        <w:rPr>
          <w:rFonts w:asciiTheme="minorHAnsi" w:eastAsia="Times New Roman" w:hAnsiTheme="minorHAnsi" w:cstheme="minorHAnsi"/>
          <w:color w:val="333333"/>
          <w:lang w:val="en-IN" w:eastAsia="en-IN" w:bidi="gu-IN"/>
        </w:rPr>
        <w:t>Bayonet Neill–</w:t>
      </w:r>
      <w:proofErr w:type="spellStart"/>
      <w:r w:rsidRPr="004B0DC0">
        <w:rPr>
          <w:rFonts w:asciiTheme="minorHAnsi" w:eastAsia="Times New Roman" w:hAnsiTheme="minorHAnsi" w:cstheme="minorHAnsi"/>
          <w:color w:val="333333"/>
          <w:lang w:val="en-IN" w:eastAsia="en-IN" w:bidi="gu-IN"/>
        </w:rPr>
        <w:t>Concelman</w:t>
      </w:r>
      <w:proofErr w:type="spellEnd"/>
      <w:r>
        <w:rPr>
          <w:rFonts w:asciiTheme="minorHAnsi" w:eastAsia="Times New Roman" w:hAnsiTheme="minorHAnsi" w:cstheme="minorHAnsi"/>
          <w:color w:val="333333"/>
          <w:lang w:val="en-IN" w:eastAsia="en-IN" w:bidi="gu-IN"/>
        </w:rPr>
        <w:t xml:space="preserve">) </w:t>
      </w:r>
      <w:r w:rsidRPr="004B0DC0">
        <w:rPr>
          <w:rFonts w:asciiTheme="minorHAnsi" w:eastAsia="Times New Roman" w:hAnsiTheme="minorHAnsi" w:cstheme="minorHAnsi"/>
          <w:color w:val="333333"/>
          <w:lang w:val="en-IN" w:eastAsia="en-IN" w:bidi="gu-IN"/>
        </w:rPr>
        <w:t xml:space="preserve"> connectors are a type of F-series connectors commonly found in households. This type of connector for RG59 or RG6 coaxial cable is used for cable television equipment, broadcast TV antennas and CCTV security camera installations. They are easy to connect and disconnect from equipment and provide inexpensive, stable connections to these communications devices and other cables. </w:t>
      </w:r>
    </w:p>
    <w:p w14:paraId="796E7004" w14:textId="77777777" w:rsidR="004B0DC0" w:rsidRPr="004B0DC0" w:rsidRDefault="004B0DC0" w:rsidP="004B0DC0">
      <w:pPr>
        <w:shd w:val="clear" w:color="auto" w:fill="FFFFFF"/>
        <w:suppressAutoHyphens w:val="0"/>
        <w:spacing w:before="100" w:beforeAutospacing="1" w:after="100" w:afterAutospacing="1" w:line="240" w:lineRule="auto"/>
        <w:ind w:left="1440" w:firstLine="720"/>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To install a BNC connector, use a stripping tool to remove protective shields from the cable. The connector is pushed onto the end and then squeezed around the conductive material using a special compression crimper. </w:t>
      </w:r>
    </w:p>
    <w:p w14:paraId="1CCC434A" w14:textId="77777777" w:rsidR="004B0DC0" w:rsidRPr="004B0DC0" w:rsidRDefault="004B0DC0" w:rsidP="004B0DC0">
      <w:pPr>
        <w:shd w:val="clear" w:color="auto" w:fill="FFFFFF"/>
        <w:suppressAutoHyphens w:val="0"/>
        <w:spacing w:before="100" w:beforeAutospacing="1" w:after="100" w:afterAutospacing="1" w:line="240" w:lineRule="auto"/>
        <w:ind w:left="1440" w:firstLine="720"/>
        <w:rPr>
          <w:rFonts w:asciiTheme="minorHAnsi" w:eastAsia="Times New Roman" w:hAnsiTheme="minorHAnsi" w:cstheme="minorHAnsi"/>
          <w:color w:val="333333"/>
          <w:lang w:val="en-IN" w:eastAsia="en-IN" w:bidi="gu-IN"/>
        </w:rPr>
      </w:pPr>
      <w:r w:rsidRPr="004B0DC0">
        <w:rPr>
          <w:rFonts w:asciiTheme="minorHAnsi" w:eastAsia="Times New Roman" w:hAnsiTheme="minorHAnsi" w:cstheme="minorHAnsi"/>
          <w:color w:val="333333"/>
          <w:lang w:val="en-IN" w:eastAsia="en-IN" w:bidi="gu-IN"/>
        </w:rPr>
        <w:t>Twist-on F-connectors are also available for making quick and easy repairs to TV equipment without the need for special tools. </w:t>
      </w:r>
    </w:p>
    <w:p w14:paraId="61FB0017" w14:textId="77777777" w:rsidR="00BF2C50" w:rsidRDefault="00BF2C50" w:rsidP="004B0DC0">
      <w:pPr>
        <w:pStyle w:val="NoSpacing"/>
        <w:numPr>
          <w:ilvl w:val="1"/>
          <w:numId w:val="39"/>
        </w:numPr>
        <w:rPr>
          <w:sz w:val="24"/>
          <w:szCs w:val="24"/>
        </w:rPr>
      </w:pPr>
      <w:r>
        <w:rPr>
          <w:b/>
          <w:bCs/>
          <w:sz w:val="24"/>
          <w:szCs w:val="24"/>
        </w:rPr>
        <w:t>Diagram</w:t>
      </w:r>
      <w:r>
        <w:rPr>
          <w:sz w:val="24"/>
          <w:szCs w:val="24"/>
        </w:rPr>
        <w:t>:</w:t>
      </w:r>
    </w:p>
    <w:p w14:paraId="48DA19E5" w14:textId="2AAFD616" w:rsidR="00BF2C50" w:rsidRDefault="0074217E" w:rsidP="0074217E">
      <w:pPr>
        <w:pStyle w:val="NoSpacing"/>
        <w:ind w:left="1440"/>
        <w:rPr>
          <w:sz w:val="24"/>
          <w:szCs w:val="24"/>
        </w:rPr>
      </w:pPr>
      <w:r>
        <w:rPr>
          <w:noProof/>
          <w:lang w:val="en-IN" w:eastAsia="en-IN"/>
        </w:rPr>
        <w:drawing>
          <wp:inline distT="0" distB="0" distL="0" distR="0" wp14:anchorId="6479547B" wp14:editId="1015AD8E">
            <wp:extent cx="4257675" cy="2409825"/>
            <wp:effectExtent l="0" t="0" r="9525" b="9525"/>
            <wp:docPr id="12" name="Picture 12" descr="Several different coaxial cable connectors stack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veral different coaxial cable connectors stacked togeth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6172" cy="2414634"/>
                    </a:xfrm>
                    <a:prstGeom prst="rect">
                      <a:avLst/>
                    </a:prstGeom>
                    <a:noFill/>
                    <a:ln>
                      <a:noFill/>
                    </a:ln>
                  </pic:spPr>
                </pic:pic>
              </a:graphicData>
            </a:graphic>
          </wp:inline>
        </w:drawing>
      </w:r>
    </w:p>
    <w:p w14:paraId="37442C09" w14:textId="70BB81BF" w:rsidR="004B0DC0" w:rsidRDefault="0074217E" w:rsidP="004B0DC0">
      <w:pPr>
        <w:pStyle w:val="NoSpacing"/>
        <w:numPr>
          <w:ilvl w:val="0"/>
          <w:numId w:val="38"/>
        </w:numPr>
        <w:rPr>
          <w:b/>
          <w:bCs/>
          <w:sz w:val="24"/>
          <w:szCs w:val="24"/>
        </w:rPr>
      </w:pPr>
      <w:r>
        <w:rPr>
          <w:b/>
          <w:bCs/>
          <w:sz w:val="24"/>
          <w:szCs w:val="24"/>
        </w:rPr>
        <w:lastRenderedPageBreak/>
        <w:t>RJ45 connector</w:t>
      </w:r>
      <w:r w:rsidR="004B0DC0">
        <w:rPr>
          <w:b/>
          <w:bCs/>
          <w:sz w:val="24"/>
          <w:szCs w:val="24"/>
        </w:rPr>
        <w:t xml:space="preserve">: </w:t>
      </w:r>
    </w:p>
    <w:p w14:paraId="727D5B3D" w14:textId="77777777" w:rsidR="0074217E" w:rsidRDefault="004B0DC0" w:rsidP="0074217E">
      <w:pPr>
        <w:pStyle w:val="NoSpacing"/>
        <w:numPr>
          <w:ilvl w:val="1"/>
          <w:numId w:val="39"/>
        </w:numPr>
        <w:rPr>
          <w:sz w:val="24"/>
          <w:szCs w:val="24"/>
        </w:rPr>
      </w:pPr>
      <w:r>
        <w:rPr>
          <w:b/>
          <w:bCs/>
          <w:sz w:val="24"/>
          <w:szCs w:val="24"/>
        </w:rPr>
        <w:t>Description</w:t>
      </w:r>
      <w:r>
        <w:rPr>
          <w:sz w:val="24"/>
          <w:szCs w:val="24"/>
        </w:rPr>
        <w:t>:</w:t>
      </w:r>
    </w:p>
    <w:p w14:paraId="3CDDBFC2" w14:textId="4E221DA2" w:rsidR="0074217E" w:rsidRPr="0074217E" w:rsidRDefault="0074217E" w:rsidP="0074217E">
      <w:pPr>
        <w:pStyle w:val="NoSpacing"/>
        <w:ind w:left="1440" w:firstLine="720"/>
        <w:rPr>
          <w:sz w:val="24"/>
          <w:szCs w:val="24"/>
        </w:rPr>
      </w:pPr>
      <w:proofErr w:type="gramStart"/>
      <w:r w:rsidRPr="0074217E">
        <w:rPr>
          <w:rFonts w:cstheme="minorHAnsi"/>
          <w:color w:val="333333"/>
        </w:rPr>
        <w:t>RJ45 connectors are used for CAT6 cables and CAT5e cables.</w:t>
      </w:r>
      <w:proofErr w:type="gramEnd"/>
      <w:r w:rsidRPr="0074217E">
        <w:rPr>
          <w:rFonts w:cstheme="minorHAnsi"/>
          <w:color w:val="333333"/>
        </w:rPr>
        <w:t xml:space="preserve"> These connectors for twisted-pair Ethernet cables are similar in appearance to a standard telephone cord connector. They are wider, however, because they have eight conductors compared to only four conductors on a telephone jack. </w:t>
      </w:r>
    </w:p>
    <w:p w14:paraId="2985B00B" w14:textId="2DC76A8B" w:rsidR="0074217E" w:rsidRPr="0074217E" w:rsidRDefault="0074217E" w:rsidP="0074217E">
      <w:pPr>
        <w:pStyle w:val="NormalWeb"/>
        <w:shd w:val="clear" w:color="auto" w:fill="FFFFFF"/>
        <w:ind w:left="1440" w:firstLine="720"/>
        <w:rPr>
          <w:rFonts w:asciiTheme="minorHAnsi" w:hAnsiTheme="minorHAnsi" w:cstheme="minorHAnsi"/>
          <w:color w:val="333333"/>
          <w:sz w:val="22"/>
          <w:szCs w:val="22"/>
        </w:rPr>
      </w:pPr>
      <w:r w:rsidRPr="0074217E">
        <w:rPr>
          <w:rFonts w:asciiTheme="minorHAnsi" w:hAnsiTheme="minorHAnsi" w:cstheme="minorHAnsi"/>
          <w:color w:val="333333"/>
          <w:sz w:val="22"/>
          <w:szCs w:val="22"/>
        </w:rPr>
        <w:t>To install these types of wiring connectors, a stripping tool is used to expose the twisted pairs of wires from the cable, which are then positioned into the appropriate slots on the terminal plug. The connector is then crimped to the cable using a crimping tool. </w:t>
      </w:r>
    </w:p>
    <w:p w14:paraId="6340A6D8" w14:textId="77777777" w:rsidR="004B0DC0" w:rsidRDefault="004B0DC0" w:rsidP="004B0DC0">
      <w:pPr>
        <w:pStyle w:val="NoSpacing"/>
        <w:numPr>
          <w:ilvl w:val="1"/>
          <w:numId w:val="39"/>
        </w:numPr>
        <w:rPr>
          <w:sz w:val="24"/>
          <w:szCs w:val="24"/>
        </w:rPr>
      </w:pPr>
      <w:r>
        <w:rPr>
          <w:b/>
          <w:bCs/>
          <w:sz w:val="24"/>
          <w:szCs w:val="24"/>
        </w:rPr>
        <w:t>Diagram</w:t>
      </w:r>
      <w:r>
        <w:rPr>
          <w:sz w:val="24"/>
          <w:szCs w:val="24"/>
        </w:rPr>
        <w:t>:</w:t>
      </w:r>
    </w:p>
    <w:p w14:paraId="564F2CBD" w14:textId="14FD6C6E" w:rsidR="0074217E" w:rsidRDefault="0074217E" w:rsidP="0074217E">
      <w:pPr>
        <w:pStyle w:val="NoSpacing"/>
        <w:ind w:left="1440"/>
        <w:rPr>
          <w:sz w:val="24"/>
          <w:szCs w:val="24"/>
        </w:rPr>
      </w:pPr>
      <w:r>
        <w:rPr>
          <w:noProof/>
          <w:lang w:val="en-IN" w:eastAsia="en-IN"/>
        </w:rPr>
        <w:drawing>
          <wp:inline distT="0" distB="0" distL="0" distR="0" wp14:anchorId="4524DA5E" wp14:editId="7CE65434">
            <wp:extent cx="3954797" cy="2543175"/>
            <wp:effectExtent l="0" t="0" r="7620" b="0"/>
            <wp:docPr id="9" name="Picture 9" descr="D-Link RJ45 Connector Module Plugs - Pack of 100 Nos Network Interfac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ink RJ45 Connector Module Plugs - Pack of 100 Nos Network Interface C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546521"/>
                    </a:xfrm>
                    <a:prstGeom prst="rect">
                      <a:avLst/>
                    </a:prstGeom>
                    <a:noFill/>
                    <a:ln>
                      <a:noFill/>
                    </a:ln>
                  </pic:spPr>
                </pic:pic>
              </a:graphicData>
            </a:graphic>
          </wp:inline>
        </w:drawing>
      </w:r>
    </w:p>
    <w:p w14:paraId="33F7D5A8" w14:textId="77777777" w:rsidR="0074217E" w:rsidRDefault="0074217E" w:rsidP="0074217E">
      <w:pPr>
        <w:pStyle w:val="NoSpacing"/>
        <w:ind w:left="1440"/>
        <w:rPr>
          <w:sz w:val="24"/>
          <w:szCs w:val="24"/>
        </w:rPr>
      </w:pPr>
    </w:p>
    <w:p w14:paraId="4E7FFEC2" w14:textId="57881671" w:rsidR="0074217E" w:rsidRDefault="0074217E" w:rsidP="0074217E">
      <w:pPr>
        <w:pStyle w:val="NoSpacing"/>
        <w:numPr>
          <w:ilvl w:val="0"/>
          <w:numId w:val="38"/>
        </w:numPr>
        <w:rPr>
          <w:b/>
          <w:bCs/>
          <w:sz w:val="24"/>
          <w:szCs w:val="24"/>
        </w:rPr>
      </w:pPr>
      <w:proofErr w:type="spellStart"/>
      <w:r w:rsidRPr="0074217E">
        <w:rPr>
          <w:rFonts w:eastAsia="Times New Roman" w:cstheme="minorHAnsi"/>
          <w:b/>
          <w:bCs/>
          <w:color w:val="333333"/>
          <w:sz w:val="24"/>
          <w:szCs w:val="24"/>
          <w:lang w:val="en-IN" w:eastAsia="en-IN"/>
        </w:rPr>
        <w:t>Fiber</w:t>
      </w:r>
      <w:proofErr w:type="spellEnd"/>
      <w:r w:rsidRPr="0074217E">
        <w:rPr>
          <w:rFonts w:eastAsia="Times New Roman" w:cstheme="minorHAnsi"/>
          <w:b/>
          <w:bCs/>
          <w:color w:val="333333"/>
          <w:sz w:val="24"/>
          <w:szCs w:val="24"/>
          <w:lang w:val="en-IN" w:eastAsia="en-IN"/>
        </w:rPr>
        <w:t xml:space="preserve"> optic</w:t>
      </w:r>
      <w:r w:rsidRPr="0074217E">
        <w:rPr>
          <w:rFonts w:eastAsia="Times New Roman" w:cstheme="minorHAnsi"/>
          <w:color w:val="333333"/>
          <w:sz w:val="24"/>
          <w:szCs w:val="24"/>
          <w:lang w:val="en-IN" w:eastAsia="en-IN"/>
        </w:rPr>
        <w:t xml:space="preserve"> </w:t>
      </w:r>
      <w:r>
        <w:rPr>
          <w:b/>
          <w:bCs/>
          <w:sz w:val="24"/>
          <w:szCs w:val="24"/>
        </w:rPr>
        <w:t xml:space="preserve">connector: </w:t>
      </w:r>
    </w:p>
    <w:p w14:paraId="35A20C3F" w14:textId="77777777" w:rsidR="0074217E" w:rsidRDefault="0074217E" w:rsidP="0074217E">
      <w:pPr>
        <w:pStyle w:val="NoSpacing"/>
        <w:numPr>
          <w:ilvl w:val="1"/>
          <w:numId w:val="39"/>
        </w:numPr>
        <w:rPr>
          <w:sz w:val="24"/>
          <w:szCs w:val="24"/>
        </w:rPr>
      </w:pPr>
      <w:r>
        <w:rPr>
          <w:b/>
          <w:bCs/>
          <w:sz w:val="24"/>
          <w:szCs w:val="24"/>
        </w:rPr>
        <w:t>Description</w:t>
      </w:r>
      <w:r>
        <w:rPr>
          <w:sz w:val="24"/>
          <w:szCs w:val="24"/>
        </w:rPr>
        <w:t>:</w:t>
      </w:r>
    </w:p>
    <w:p w14:paraId="30974238" w14:textId="24BC962B" w:rsidR="0074217E" w:rsidRPr="0074217E" w:rsidRDefault="0074217E" w:rsidP="0074217E">
      <w:pPr>
        <w:pStyle w:val="NoSpacing"/>
        <w:ind w:left="1440" w:firstLine="720"/>
        <w:rPr>
          <w:sz w:val="24"/>
          <w:szCs w:val="24"/>
        </w:rPr>
      </w:pPr>
      <w:proofErr w:type="spellStart"/>
      <w:r w:rsidRPr="0074217E">
        <w:rPr>
          <w:rFonts w:eastAsia="Times New Roman" w:cstheme="minorHAnsi"/>
          <w:color w:val="333333"/>
          <w:lang w:val="en-IN" w:eastAsia="en-IN"/>
        </w:rPr>
        <w:t>Fiber</w:t>
      </w:r>
      <w:proofErr w:type="spellEnd"/>
      <w:r w:rsidRPr="0074217E">
        <w:rPr>
          <w:rFonts w:eastAsia="Times New Roman" w:cstheme="minorHAnsi"/>
          <w:color w:val="333333"/>
          <w:lang w:val="en-IN" w:eastAsia="en-IN"/>
        </w:rPr>
        <w:t xml:space="preserve"> optic connectors require different types of connectors from those used with coax or twisted-pair cables, such as CAT5e. These types of connectors in networking must align glass </w:t>
      </w:r>
      <w:proofErr w:type="spellStart"/>
      <w:r w:rsidRPr="0074217E">
        <w:rPr>
          <w:rFonts w:eastAsia="Times New Roman" w:cstheme="minorHAnsi"/>
          <w:color w:val="333333"/>
          <w:lang w:val="en-IN" w:eastAsia="en-IN"/>
        </w:rPr>
        <w:t>fibers</w:t>
      </w:r>
      <w:proofErr w:type="spellEnd"/>
      <w:r w:rsidRPr="0074217E">
        <w:rPr>
          <w:rFonts w:eastAsia="Times New Roman" w:cstheme="minorHAnsi"/>
          <w:color w:val="333333"/>
          <w:lang w:val="en-IN" w:eastAsia="en-IN"/>
        </w:rPr>
        <w:t xml:space="preserve"> with precision to allow for communication. If you choose to use optical cable over twisted pair Ethernet, you may need to install a special adapter in your computer to utilize various </w:t>
      </w:r>
      <w:proofErr w:type="spellStart"/>
      <w:r w:rsidRPr="0074217E">
        <w:rPr>
          <w:rFonts w:eastAsia="Times New Roman" w:cstheme="minorHAnsi"/>
          <w:color w:val="333333"/>
          <w:lang w:val="en-IN" w:eastAsia="en-IN"/>
        </w:rPr>
        <w:t>fiber</w:t>
      </w:r>
      <w:proofErr w:type="spellEnd"/>
      <w:r w:rsidRPr="0074217E">
        <w:rPr>
          <w:rFonts w:eastAsia="Times New Roman" w:cstheme="minorHAnsi"/>
          <w:color w:val="333333"/>
          <w:lang w:val="en-IN" w:eastAsia="en-IN"/>
        </w:rPr>
        <w:t xml:space="preserve"> optic cable connector types. </w:t>
      </w:r>
    </w:p>
    <w:p w14:paraId="35D4284D" w14:textId="77777777" w:rsidR="0074217E" w:rsidRPr="0074217E" w:rsidRDefault="0074217E" w:rsidP="0074217E">
      <w:pPr>
        <w:shd w:val="clear" w:color="auto" w:fill="FFFFFF"/>
        <w:suppressAutoHyphens w:val="0"/>
        <w:spacing w:before="100" w:beforeAutospacing="1" w:after="100" w:afterAutospacing="1" w:line="240" w:lineRule="auto"/>
        <w:ind w:left="1440"/>
        <w:rPr>
          <w:rFonts w:asciiTheme="minorHAnsi" w:eastAsia="Times New Roman" w:hAnsiTheme="minorHAnsi" w:cstheme="minorHAnsi"/>
          <w:color w:val="333333"/>
          <w:lang w:val="en-IN" w:eastAsia="en-IN" w:bidi="gu-IN"/>
        </w:rPr>
      </w:pPr>
      <w:r w:rsidRPr="0074217E">
        <w:rPr>
          <w:rFonts w:asciiTheme="minorHAnsi" w:eastAsia="Times New Roman" w:hAnsiTheme="minorHAnsi" w:cstheme="minorHAnsi"/>
          <w:color w:val="333333"/>
          <w:lang w:val="en-IN" w:eastAsia="en-IN" w:bidi="gu-IN"/>
        </w:rPr>
        <w:t>The type of wiring connector used depends on the style of jack in the peripheral device. </w:t>
      </w:r>
    </w:p>
    <w:p w14:paraId="271AD02A" w14:textId="77777777" w:rsidR="0074217E" w:rsidRPr="0074217E" w:rsidRDefault="0074217E" w:rsidP="0074217E">
      <w:pPr>
        <w:numPr>
          <w:ilvl w:val="0"/>
          <w:numId w:val="40"/>
        </w:numPr>
        <w:shd w:val="clear" w:color="auto" w:fill="FFFFFF"/>
        <w:tabs>
          <w:tab w:val="clear" w:pos="720"/>
          <w:tab w:val="num" w:pos="2160"/>
        </w:tabs>
        <w:suppressAutoHyphens w:val="0"/>
        <w:spacing w:after="0" w:line="240" w:lineRule="auto"/>
        <w:ind w:left="2790"/>
        <w:rPr>
          <w:rFonts w:asciiTheme="minorHAnsi" w:eastAsia="Times New Roman" w:hAnsiTheme="minorHAnsi" w:cstheme="minorHAnsi"/>
          <w:color w:val="333333"/>
          <w:lang w:val="en-IN" w:eastAsia="en-IN" w:bidi="gu-IN"/>
        </w:rPr>
      </w:pPr>
      <w:r w:rsidRPr="0074217E">
        <w:rPr>
          <w:rFonts w:asciiTheme="minorHAnsi" w:eastAsia="Times New Roman" w:hAnsiTheme="minorHAnsi" w:cstheme="minorHAnsi"/>
          <w:color w:val="333333"/>
          <w:lang w:val="en-IN" w:eastAsia="en-IN" w:bidi="gu-IN"/>
        </w:rPr>
        <w:t>SC connectors: A push-pull latching mechanism in SC connectors provides quick insertion and removal while also ensuring a positive connection.</w:t>
      </w:r>
    </w:p>
    <w:p w14:paraId="4AB0ABF5" w14:textId="77777777" w:rsidR="0074217E" w:rsidRPr="0074217E" w:rsidRDefault="0074217E" w:rsidP="0074217E">
      <w:pPr>
        <w:numPr>
          <w:ilvl w:val="0"/>
          <w:numId w:val="40"/>
        </w:numPr>
        <w:shd w:val="clear" w:color="auto" w:fill="FFFFFF"/>
        <w:tabs>
          <w:tab w:val="clear" w:pos="720"/>
          <w:tab w:val="num" w:pos="2160"/>
        </w:tabs>
        <w:suppressAutoHyphens w:val="0"/>
        <w:spacing w:after="0" w:line="240" w:lineRule="auto"/>
        <w:ind w:left="2790"/>
        <w:rPr>
          <w:rFonts w:asciiTheme="minorHAnsi" w:eastAsia="Times New Roman" w:hAnsiTheme="minorHAnsi" w:cstheme="minorHAnsi"/>
          <w:color w:val="333333"/>
          <w:lang w:val="en-IN" w:eastAsia="en-IN" w:bidi="gu-IN"/>
        </w:rPr>
      </w:pPr>
      <w:r w:rsidRPr="0074217E">
        <w:rPr>
          <w:rFonts w:asciiTheme="minorHAnsi" w:eastAsia="Times New Roman" w:hAnsiTheme="minorHAnsi" w:cstheme="minorHAnsi"/>
          <w:color w:val="333333"/>
          <w:lang w:val="en-IN" w:eastAsia="en-IN" w:bidi="gu-IN"/>
        </w:rPr>
        <w:t xml:space="preserve">ST connectors: ST connectors were among the first connectors in networking </w:t>
      </w:r>
      <w:proofErr w:type="spellStart"/>
      <w:r w:rsidRPr="0074217E">
        <w:rPr>
          <w:rFonts w:asciiTheme="minorHAnsi" w:eastAsia="Times New Roman" w:hAnsiTheme="minorHAnsi" w:cstheme="minorHAnsi"/>
          <w:color w:val="333333"/>
          <w:lang w:val="en-IN" w:eastAsia="en-IN" w:bidi="gu-IN"/>
        </w:rPr>
        <w:t>fiber</w:t>
      </w:r>
      <w:proofErr w:type="spellEnd"/>
      <w:r w:rsidRPr="0074217E">
        <w:rPr>
          <w:rFonts w:asciiTheme="minorHAnsi" w:eastAsia="Times New Roman" w:hAnsiTheme="minorHAnsi" w:cstheme="minorHAnsi"/>
          <w:color w:val="333333"/>
          <w:lang w:val="en-IN" w:eastAsia="en-IN" w:bidi="gu-IN"/>
        </w:rPr>
        <w:t xml:space="preserve"> optic cable. These use a plug and socket, which is locked in place with a twist-style bayonet lock.</w:t>
      </w:r>
    </w:p>
    <w:p w14:paraId="76C1A187" w14:textId="77777777" w:rsidR="0074217E" w:rsidRPr="0074217E" w:rsidRDefault="0074217E" w:rsidP="0074217E">
      <w:pPr>
        <w:numPr>
          <w:ilvl w:val="0"/>
          <w:numId w:val="40"/>
        </w:numPr>
        <w:shd w:val="clear" w:color="auto" w:fill="FFFFFF"/>
        <w:tabs>
          <w:tab w:val="clear" w:pos="720"/>
          <w:tab w:val="num" w:pos="2160"/>
        </w:tabs>
        <w:suppressAutoHyphens w:val="0"/>
        <w:spacing w:after="0" w:line="240" w:lineRule="auto"/>
        <w:ind w:left="2790"/>
        <w:rPr>
          <w:rFonts w:ascii="Helvetica" w:eastAsia="Times New Roman" w:hAnsi="Helvetica" w:cs="Times New Roman"/>
          <w:color w:val="333333"/>
          <w:sz w:val="21"/>
          <w:szCs w:val="21"/>
          <w:lang w:val="en-IN" w:eastAsia="en-IN" w:bidi="gu-IN"/>
        </w:rPr>
      </w:pPr>
      <w:r w:rsidRPr="0074217E">
        <w:rPr>
          <w:rFonts w:asciiTheme="minorHAnsi" w:eastAsia="Times New Roman" w:hAnsiTheme="minorHAnsi" w:cstheme="minorHAnsi"/>
          <w:color w:val="333333"/>
          <w:lang w:val="en-IN" w:eastAsia="en-IN" w:bidi="gu-IN"/>
        </w:rPr>
        <w:t xml:space="preserve">LC connectors: LC-type connectors have a </w:t>
      </w:r>
      <w:proofErr w:type="spellStart"/>
      <w:r w:rsidRPr="0074217E">
        <w:rPr>
          <w:rFonts w:asciiTheme="minorHAnsi" w:eastAsia="Times New Roman" w:hAnsiTheme="minorHAnsi" w:cstheme="minorHAnsi"/>
          <w:color w:val="333333"/>
          <w:lang w:val="en-IN" w:eastAsia="en-IN" w:bidi="gu-IN"/>
        </w:rPr>
        <w:t>squarish</w:t>
      </w:r>
      <w:proofErr w:type="spellEnd"/>
      <w:r w:rsidRPr="0074217E">
        <w:rPr>
          <w:rFonts w:asciiTheme="minorHAnsi" w:eastAsia="Times New Roman" w:hAnsiTheme="minorHAnsi" w:cstheme="minorHAnsi"/>
          <w:color w:val="333333"/>
          <w:lang w:val="en-IN" w:eastAsia="en-IN" w:bidi="gu-IN"/>
        </w:rPr>
        <w:t xml:space="preserve"> duplex configuration. Installation of this small form factor (SFF) connector is quick for rapid repair of replacement needs.</w:t>
      </w:r>
    </w:p>
    <w:p w14:paraId="76B9E137" w14:textId="23F2B1AF" w:rsidR="0074217E" w:rsidRPr="0074217E" w:rsidRDefault="0074217E" w:rsidP="0074217E">
      <w:pPr>
        <w:pStyle w:val="NormalWeb"/>
        <w:shd w:val="clear" w:color="auto" w:fill="FFFFFF"/>
        <w:ind w:left="1440" w:firstLine="720"/>
        <w:rPr>
          <w:rFonts w:asciiTheme="minorHAnsi" w:hAnsiTheme="minorHAnsi" w:cstheme="minorHAnsi"/>
          <w:color w:val="333333"/>
          <w:sz w:val="22"/>
          <w:szCs w:val="22"/>
        </w:rPr>
      </w:pPr>
      <w:r w:rsidRPr="0074217E">
        <w:rPr>
          <w:rFonts w:asciiTheme="minorHAnsi" w:hAnsiTheme="minorHAnsi" w:cstheme="minorHAnsi"/>
          <w:color w:val="333333"/>
          <w:sz w:val="22"/>
          <w:szCs w:val="22"/>
        </w:rPr>
        <w:t> </w:t>
      </w:r>
    </w:p>
    <w:p w14:paraId="5401EAFF" w14:textId="77777777" w:rsidR="0074217E" w:rsidRDefault="0074217E" w:rsidP="0074217E">
      <w:pPr>
        <w:pStyle w:val="NoSpacing"/>
        <w:numPr>
          <w:ilvl w:val="1"/>
          <w:numId w:val="39"/>
        </w:numPr>
        <w:rPr>
          <w:sz w:val="24"/>
          <w:szCs w:val="24"/>
        </w:rPr>
      </w:pPr>
      <w:r>
        <w:rPr>
          <w:b/>
          <w:bCs/>
          <w:sz w:val="24"/>
          <w:szCs w:val="24"/>
        </w:rPr>
        <w:lastRenderedPageBreak/>
        <w:t>Diagram</w:t>
      </w:r>
      <w:r>
        <w:rPr>
          <w:sz w:val="24"/>
          <w:szCs w:val="24"/>
        </w:rPr>
        <w:t>:</w:t>
      </w:r>
    </w:p>
    <w:p w14:paraId="45CC6D0A" w14:textId="6A03DB12" w:rsidR="0074217E" w:rsidRDefault="0074217E" w:rsidP="0074217E">
      <w:pPr>
        <w:pStyle w:val="NoSpacing"/>
        <w:ind w:left="1440"/>
        <w:rPr>
          <w:sz w:val="24"/>
          <w:szCs w:val="24"/>
        </w:rPr>
      </w:pPr>
      <w:r>
        <w:rPr>
          <w:noProof/>
          <w:lang w:val="en-IN" w:eastAsia="en-IN"/>
        </w:rPr>
        <w:drawing>
          <wp:inline distT="0" distB="0" distL="0" distR="0" wp14:anchorId="1C43B1DE" wp14:editId="367F7252">
            <wp:extent cx="3960000" cy="2414634"/>
            <wp:effectExtent l="0" t="0" r="2540" b="5080"/>
            <wp:docPr id="11" name="Picture 11" descr="Three fiber optic cables with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ree fiber optic cables with connecto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0000" cy="2414634"/>
                    </a:xfrm>
                    <a:prstGeom prst="rect">
                      <a:avLst/>
                    </a:prstGeom>
                    <a:noFill/>
                    <a:ln>
                      <a:noFill/>
                    </a:ln>
                  </pic:spPr>
                </pic:pic>
              </a:graphicData>
            </a:graphic>
          </wp:inline>
        </w:drawing>
      </w:r>
    </w:p>
    <w:p w14:paraId="424D966B" w14:textId="0CE0B2EA" w:rsidR="004B0DC0" w:rsidRDefault="004B0DC0" w:rsidP="004B0DC0">
      <w:pPr>
        <w:pStyle w:val="NoSpacing"/>
        <w:ind w:left="1440"/>
        <w:rPr>
          <w:sz w:val="24"/>
          <w:szCs w:val="24"/>
        </w:rPr>
      </w:pPr>
    </w:p>
    <w:p w14:paraId="269D9FB6" w14:textId="77777777" w:rsidR="00B5767E" w:rsidRPr="0086797A" w:rsidRDefault="00B5767E" w:rsidP="00B5767E">
      <w:pPr>
        <w:pStyle w:val="NoSpacing"/>
        <w:ind w:left="360"/>
        <w:rPr>
          <w:sz w:val="24"/>
          <w:szCs w:val="24"/>
        </w:rPr>
      </w:pPr>
    </w:p>
    <w:p w14:paraId="497A0647" w14:textId="246AB0B9" w:rsidR="00B5767E" w:rsidRDefault="00B5767E" w:rsidP="00B5767E">
      <w:pPr>
        <w:pStyle w:val="ListParagraph"/>
        <w:numPr>
          <w:ilvl w:val="0"/>
          <w:numId w:val="31"/>
        </w:numPr>
        <w:rPr>
          <w:rFonts w:asciiTheme="majorHAnsi" w:eastAsiaTheme="majorEastAsia" w:hAnsiTheme="majorHAnsi" w:cstheme="majorBidi"/>
          <w:b/>
          <w:bCs/>
          <w:color w:val="000000" w:themeColor="text1"/>
          <w:sz w:val="24"/>
          <w:szCs w:val="24"/>
        </w:rPr>
      </w:pPr>
      <w:r w:rsidRPr="00B5767E">
        <w:rPr>
          <w:rFonts w:asciiTheme="majorHAnsi" w:eastAsiaTheme="majorEastAsia" w:hAnsiTheme="majorHAnsi" w:cstheme="majorBidi"/>
          <w:b/>
          <w:bCs/>
          <w:color w:val="000000" w:themeColor="text1"/>
          <w:sz w:val="24"/>
          <w:szCs w:val="24"/>
        </w:rPr>
        <w:t>Difference between guided and unguided media.</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3"/>
        <w:gridCol w:w="4335"/>
      </w:tblGrid>
      <w:tr w:rsidR="00906ABB" w14:paraId="1CB3A7B3" w14:textId="77777777" w:rsidTr="003E116F">
        <w:trPr>
          <w:trHeight w:val="537"/>
        </w:trPr>
        <w:tc>
          <w:tcPr>
            <w:tcW w:w="4323" w:type="dxa"/>
          </w:tcPr>
          <w:p w14:paraId="319CFF07" w14:textId="77777777" w:rsidR="00906ABB" w:rsidRDefault="00906ABB" w:rsidP="003E116F">
            <w:pPr>
              <w:pStyle w:val="TableParagraph"/>
              <w:ind w:left="5"/>
              <w:jc w:val="center"/>
              <w:rPr>
                <w:b/>
                <w:sz w:val="24"/>
              </w:rPr>
            </w:pPr>
            <w:r>
              <w:rPr>
                <w:b/>
                <w:sz w:val="24"/>
              </w:rPr>
              <w:t>Guided</w:t>
            </w:r>
            <w:r>
              <w:rPr>
                <w:b/>
                <w:spacing w:val="-2"/>
                <w:sz w:val="24"/>
              </w:rPr>
              <w:t xml:space="preserve"> Media</w:t>
            </w:r>
          </w:p>
        </w:tc>
        <w:tc>
          <w:tcPr>
            <w:tcW w:w="4335" w:type="dxa"/>
          </w:tcPr>
          <w:p w14:paraId="6EF0888E" w14:textId="77777777" w:rsidR="00906ABB" w:rsidRDefault="00906ABB" w:rsidP="003E116F">
            <w:pPr>
              <w:pStyle w:val="TableParagraph"/>
              <w:ind w:left="1339"/>
              <w:rPr>
                <w:b/>
                <w:sz w:val="24"/>
              </w:rPr>
            </w:pPr>
            <w:r>
              <w:rPr>
                <w:b/>
                <w:sz w:val="24"/>
              </w:rPr>
              <w:t>Unguided</w:t>
            </w:r>
            <w:r>
              <w:rPr>
                <w:b/>
                <w:spacing w:val="-3"/>
                <w:sz w:val="24"/>
              </w:rPr>
              <w:t xml:space="preserve"> </w:t>
            </w:r>
            <w:r>
              <w:rPr>
                <w:b/>
                <w:spacing w:val="-2"/>
                <w:sz w:val="24"/>
              </w:rPr>
              <w:t>Media</w:t>
            </w:r>
          </w:p>
        </w:tc>
      </w:tr>
      <w:tr w:rsidR="00906ABB" w14:paraId="2C980E8A" w14:textId="77777777" w:rsidTr="003E116F">
        <w:trPr>
          <w:trHeight w:val="537"/>
        </w:trPr>
        <w:tc>
          <w:tcPr>
            <w:tcW w:w="4323" w:type="dxa"/>
          </w:tcPr>
          <w:p w14:paraId="33353819" w14:textId="77777777" w:rsidR="00906ABB" w:rsidRDefault="00906ABB" w:rsidP="003E116F">
            <w:pPr>
              <w:pStyle w:val="TableParagraph"/>
              <w:rPr>
                <w:sz w:val="24"/>
              </w:rPr>
            </w:pPr>
            <w:r>
              <w:rPr>
                <w:sz w:val="24"/>
              </w:rPr>
              <w:t>Also</w:t>
            </w:r>
            <w:r>
              <w:rPr>
                <w:spacing w:val="-2"/>
                <w:sz w:val="24"/>
              </w:rPr>
              <w:t xml:space="preserve"> </w:t>
            </w:r>
            <w:r>
              <w:rPr>
                <w:sz w:val="24"/>
              </w:rPr>
              <w:t>called</w:t>
            </w:r>
            <w:r>
              <w:rPr>
                <w:spacing w:val="-2"/>
                <w:sz w:val="24"/>
              </w:rPr>
              <w:t xml:space="preserve"> </w:t>
            </w:r>
            <w:r>
              <w:rPr>
                <w:sz w:val="24"/>
              </w:rPr>
              <w:t>Wired</w:t>
            </w:r>
            <w:r>
              <w:rPr>
                <w:spacing w:val="-1"/>
                <w:sz w:val="24"/>
              </w:rPr>
              <w:t xml:space="preserve"> </w:t>
            </w:r>
            <w:r>
              <w:rPr>
                <w:spacing w:val="-2"/>
                <w:sz w:val="24"/>
              </w:rPr>
              <w:t>communication.</w:t>
            </w:r>
          </w:p>
        </w:tc>
        <w:tc>
          <w:tcPr>
            <w:tcW w:w="4335" w:type="dxa"/>
          </w:tcPr>
          <w:p w14:paraId="1BB5E828" w14:textId="77777777" w:rsidR="00906ABB" w:rsidRDefault="00906ABB" w:rsidP="003E116F">
            <w:pPr>
              <w:pStyle w:val="TableParagraph"/>
              <w:ind w:left="108"/>
              <w:rPr>
                <w:sz w:val="24"/>
              </w:rPr>
            </w:pPr>
            <w:r>
              <w:rPr>
                <w:sz w:val="24"/>
              </w:rPr>
              <w:t>Also</w:t>
            </w:r>
            <w:r>
              <w:rPr>
                <w:spacing w:val="-2"/>
                <w:sz w:val="24"/>
              </w:rPr>
              <w:t xml:space="preserve"> </w:t>
            </w:r>
            <w:r>
              <w:rPr>
                <w:sz w:val="24"/>
              </w:rPr>
              <w:t>called</w:t>
            </w:r>
            <w:r>
              <w:rPr>
                <w:spacing w:val="-3"/>
                <w:sz w:val="24"/>
              </w:rPr>
              <w:t xml:space="preserve"> </w:t>
            </w:r>
            <w:r>
              <w:rPr>
                <w:sz w:val="24"/>
              </w:rPr>
              <w:t>wireless</w:t>
            </w:r>
            <w:r>
              <w:rPr>
                <w:spacing w:val="-3"/>
                <w:sz w:val="24"/>
              </w:rPr>
              <w:t xml:space="preserve"> </w:t>
            </w:r>
            <w:r>
              <w:rPr>
                <w:spacing w:val="-2"/>
                <w:sz w:val="24"/>
              </w:rPr>
              <w:t>communication.</w:t>
            </w:r>
          </w:p>
        </w:tc>
      </w:tr>
      <w:tr w:rsidR="00906ABB" w14:paraId="1FCA8533" w14:textId="77777777" w:rsidTr="003E116F">
        <w:trPr>
          <w:trHeight w:val="873"/>
        </w:trPr>
        <w:tc>
          <w:tcPr>
            <w:tcW w:w="4323" w:type="dxa"/>
          </w:tcPr>
          <w:p w14:paraId="60728CF6" w14:textId="77777777" w:rsidR="00906ABB" w:rsidRDefault="00906ABB" w:rsidP="003E116F">
            <w:pPr>
              <w:pStyle w:val="TableParagraph"/>
              <w:spacing w:line="276" w:lineRule="auto"/>
              <w:rPr>
                <w:sz w:val="24"/>
              </w:rPr>
            </w:pPr>
            <w:r>
              <w:rPr>
                <w:sz w:val="24"/>
              </w:rPr>
              <w:t>Signal</w:t>
            </w:r>
            <w:r>
              <w:rPr>
                <w:spacing w:val="-7"/>
                <w:sz w:val="24"/>
              </w:rPr>
              <w:t xml:space="preserve"> </w:t>
            </w:r>
            <w:r>
              <w:rPr>
                <w:sz w:val="24"/>
              </w:rPr>
              <w:t>energy</w:t>
            </w:r>
            <w:r>
              <w:rPr>
                <w:spacing w:val="-11"/>
                <w:sz w:val="24"/>
              </w:rPr>
              <w:t xml:space="preserve"> </w:t>
            </w:r>
            <w:r>
              <w:rPr>
                <w:sz w:val="24"/>
              </w:rPr>
              <w:t>propagates</w:t>
            </w:r>
            <w:r>
              <w:rPr>
                <w:spacing w:val="-10"/>
                <w:sz w:val="24"/>
              </w:rPr>
              <w:t xml:space="preserve"> </w:t>
            </w:r>
            <w:r>
              <w:rPr>
                <w:sz w:val="24"/>
              </w:rPr>
              <w:t>through</w:t>
            </w:r>
            <w:r>
              <w:rPr>
                <w:spacing w:val="-7"/>
                <w:sz w:val="24"/>
              </w:rPr>
              <w:t xml:space="preserve"> </w:t>
            </w:r>
            <w:r>
              <w:rPr>
                <w:sz w:val="24"/>
              </w:rPr>
              <w:t>wires</w:t>
            </w:r>
            <w:r>
              <w:rPr>
                <w:spacing w:val="-7"/>
                <w:sz w:val="24"/>
              </w:rPr>
              <w:t xml:space="preserve"> </w:t>
            </w:r>
            <w:r>
              <w:rPr>
                <w:sz w:val="24"/>
              </w:rPr>
              <w:t>in guided media.</w:t>
            </w:r>
          </w:p>
        </w:tc>
        <w:tc>
          <w:tcPr>
            <w:tcW w:w="4335" w:type="dxa"/>
          </w:tcPr>
          <w:p w14:paraId="2596A87D" w14:textId="77777777" w:rsidR="00906ABB" w:rsidRDefault="00906ABB" w:rsidP="003E116F">
            <w:pPr>
              <w:pStyle w:val="TableParagraph"/>
              <w:spacing w:line="276" w:lineRule="auto"/>
              <w:ind w:left="108" w:right="123"/>
              <w:rPr>
                <w:sz w:val="24"/>
              </w:rPr>
            </w:pPr>
            <w:r>
              <w:rPr>
                <w:sz w:val="24"/>
              </w:rPr>
              <w:t>Signal</w:t>
            </w:r>
            <w:r>
              <w:rPr>
                <w:spacing w:val="-7"/>
                <w:sz w:val="24"/>
              </w:rPr>
              <w:t xml:space="preserve"> </w:t>
            </w:r>
            <w:r>
              <w:rPr>
                <w:sz w:val="24"/>
              </w:rPr>
              <w:t>energy</w:t>
            </w:r>
            <w:r>
              <w:rPr>
                <w:spacing w:val="-10"/>
                <w:sz w:val="24"/>
              </w:rPr>
              <w:t xml:space="preserve"> </w:t>
            </w:r>
            <w:r>
              <w:rPr>
                <w:sz w:val="24"/>
              </w:rPr>
              <w:t>propagates</w:t>
            </w:r>
            <w:r>
              <w:rPr>
                <w:spacing w:val="-9"/>
                <w:sz w:val="24"/>
              </w:rPr>
              <w:t xml:space="preserve"> </w:t>
            </w:r>
            <w:r>
              <w:rPr>
                <w:sz w:val="24"/>
              </w:rPr>
              <w:t>thought</w:t>
            </w:r>
            <w:r>
              <w:rPr>
                <w:spacing w:val="-8"/>
                <w:sz w:val="24"/>
              </w:rPr>
              <w:t xml:space="preserve"> </w:t>
            </w:r>
            <w:r>
              <w:rPr>
                <w:sz w:val="24"/>
              </w:rPr>
              <w:t>the</w:t>
            </w:r>
            <w:r>
              <w:rPr>
                <w:spacing w:val="-7"/>
                <w:sz w:val="24"/>
              </w:rPr>
              <w:t xml:space="preserve"> </w:t>
            </w:r>
            <w:r>
              <w:rPr>
                <w:sz w:val="24"/>
              </w:rPr>
              <w:t>air in unguided media.</w:t>
            </w:r>
          </w:p>
        </w:tc>
      </w:tr>
      <w:tr w:rsidR="00906ABB" w14:paraId="390BBCC3" w14:textId="77777777" w:rsidTr="003E116F">
        <w:trPr>
          <w:trHeight w:val="537"/>
        </w:trPr>
        <w:tc>
          <w:tcPr>
            <w:tcW w:w="4323" w:type="dxa"/>
          </w:tcPr>
          <w:p w14:paraId="3764BB70" w14:textId="77777777" w:rsidR="00906ABB" w:rsidRDefault="00906ABB" w:rsidP="003E116F">
            <w:pPr>
              <w:pStyle w:val="TableParagraph"/>
              <w:rPr>
                <w:sz w:val="24"/>
              </w:rPr>
            </w:pPr>
            <w:r>
              <w:rPr>
                <w:sz w:val="24"/>
              </w:rPr>
              <w:t>It is</w:t>
            </w:r>
            <w:r>
              <w:rPr>
                <w:spacing w:val="-1"/>
                <w:sz w:val="24"/>
              </w:rPr>
              <w:t xml:space="preserve"> </w:t>
            </w:r>
            <w:r>
              <w:rPr>
                <w:sz w:val="24"/>
              </w:rPr>
              <w:t xml:space="preserve">cost </w:t>
            </w:r>
            <w:r>
              <w:rPr>
                <w:spacing w:val="-2"/>
                <w:sz w:val="24"/>
              </w:rPr>
              <w:t>effective.</w:t>
            </w:r>
          </w:p>
        </w:tc>
        <w:tc>
          <w:tcPr>
            <w:tcW w:w="4335" w:type="dxa"/>
          </w:tcPr>
          <w:p w14:paraId="2E777D39" w14:textId="77777777" w:rsidR="00906ABB" w:rsidRDefault="00906ABB" w:rsidP="003E116F">
            <w:pPr>
              <w:pStyle w:val="TableParagraph"/>
              <w:ind w:left="108"/>
              <w:rPr>
                <w:sz w:val="24"/>
              </w:rPr>
            </w:pPr>
            <w:r>
              <w:rPr>
                <w:sz w:val="24"/>
              </w:rPr>
              <w:t>It</w:t>
            </w:r>
            <w:r>
              <w:rPr>
                <w:spacing w:val="-1"/>
                <w:sz w:val="24"/>
              </w:rPr>
              <w:t xml:space="preserve"> </w:t>
            </w:r>
            <w:r>
              <w:rPr>
                <w:sz w:val="24"/>
              </w:rPr>
              <w:t>is</w:t>
            </w:r>
            <w:r>
              <w:rPr>
                <w:spacing w:val="-2"/>
                <w:sz w:val="24"/>
              </w:rPr>
              <w:t xml:space="preserve"> </w:t>
            </w:r>
            <w:proofErr w:type="spellStart"/>
            <w:r>
              <w:rPr>
                <w:sz w:val="24"/>
              </w:rPr>
              <w:t>quiet</w:t>
            </w:r>
            <w:proofErr w:type="spellEnd"/>
            <w:r>
              <w:rPr>
                <w:sz w:val="24"/>
              </w:rPr>
              <w:t xml:space="preserve"> </w:t>
            </w:r>
            <w:r>
              <w:rPr>
                <w:spacing w:val="-2"/>
                <w:sz w:val="24"/>
              </w:rPr>
              <w:t>expensive.</w:t>
            </w:r>
          </w:p>
        </w:tc>
      </w:tr>
      <w:tr w:rsidR="00906ABB" w14:paraId="439B71EA" w14:textId="77777777" w:rsidTr="003E116F">
        <w:trPr>
          <w:trHeight w:val="537"/>
        </w:trPr>
        <w:tc>
          <w:tcPr>
            <w:tcW w:w="4323" w:type="dxa"/>
          </w:tcPr>
          <w:p w14:paraId="12556281" w14:textId="77777777" w:rsidR="00906ABB" w:rsidRDefault="00906ABB" w:rsidP="003E116F">
            <w:pPr>
              <w:pStyle w:val="TableParagraph"/>
              <w:rPr>
                <w:sz w:val="24"/>
              </w:rPr>
            </w:pPr>
            <w:r>
              <w:rPr>
                <w:sz w:val="24"/>
              </w:rPr>
              <w:t>It</w:t>
            </w:r>
            <w:r>
              <w:rPr>
                <w:spacing w:val="-1"/>
                <w:sz w:val="24"/>
              </w:rPr>
              <w:t xml:space="preserve"> </w:t>
            </w:r>
            <w:r>
              <w:rPr>
                <w:sz w:val="24"/>
              </w:rPr>
              <w:t>is</w:t>
            </w:r>
            <w:r>
              <w:rPr>
                <w:spacing w:val="-1"/>
                <w:sz w:val="24"/>
              </w:rPr>
              <w:t xml:space="preserve"> </w:t>
            </w:r>
            <w:r>
              <w:rPr>
                <w:sz w:val="24"/>
              </w:rPr>
              <w:t>best</w:t>
            </w:r>
            <w:r>
              <w:rPr>
                <w:spacing w:val="-2"/>
                <w:sz w:val="24"/>
              </w:rPr>
              <w:t xml:space="preserve"> </w:t>
            </w:r>
            <w:r>
              <w:rPr>
                <w:sz w:val="24"/>
              </w:rPr>
              <w:t>for</w:t>
            </w:r>
            <w:r>
              <w:rPr>
                <w:spacing w:val="-2"/>
                <w:sz w:val="24"/>
              </w:rPr>
              <w:t xml:space="preserve"> </w:t>
            </w:r>
            <w:r>
              <w:rPr>
                <w:sz w:val="24"/>
              </w:rPr>
              <w:t>shorter</w:t>
            </w:r>
            <w:r>
              <w:rPr>
                <w:spacing w:val="-2"/>
                <w:sz w:val="24"/>
              </w:rPr>
              <w:t xml:space="preserve"> distances.</w:t>
            </w:r>
          </w:p>
        </w:tc>
        <w:tc>
          <w:tcPr>
            <w:tcW w:w="4335" w:type="dxa"/>
          </w:tcPr>
          <w:p w14:paraId="70B0A449" w14:textId="77777777" w:rsidR="00906ABB" w:rsidRDefault="00906ABB" w:rsidP="003E116F">
            <w:pPr>
              <w:pStyle w:val="TableParagraph"/>
              <w:ind w:left="108"/>
              <w:rPr>
                <w:sz w:val="24"/>
              </w:rPr>
            </w:pPr>
            <w:r>
              <w:rPr>
                <w:sz w:val="24"/>
              </w:rPr>
              <w:t>It</w:t>
            </w:r>
            <w:r>
              <w:rPr>
                <w:spacing w:val="-1"/>
                <w:sz w:val="24"/>
              </w:rPr>
              <w:t xml:space="preserve"> </w:t>
            </w:r>
            <w:r>
              <w:rPr>
                <w:sz w:val="24"/>
              </w:rPr>
              <w:t>would</w:t>
            </w:r>
            <w:r>
              <w:rPr>
                <w:spacing w:val="-3"/>
                <w:sz w:val="24"/>
              </w:rPr>
              <w:t xml:space="preserve"> </w:t>
            </w:r>
            <w:r>
              <w:rPr>
                <w:sz w:val="24"/>
              </w:rPr>
              <w:t>be better</w:t>
            </w:r>
            <w:r>
              <w:rPr>
                <w:spacing w:val="-4"/>
                <w:sz w:val="24"/>
              </w:rPr>
              <w:t xml:space="preserve"> </w:t>
            </w:r>
            <w:r>
              <w:rPr>
                <w:sz w:val="24"/>
              </w:rPr>
              <w:t>for</w:t>
            </w:r>
            <w:r>
              <w:rPr>
                <w:spacing w:val="-2"/>
                <w:sz w:val="24"/>
              </w:rPr>
              <w:t xml:space="preserve"> </w:t>
            </w:r>
            <w:r>
              <w:rPr>
                <w:sz w:val="24"/>
              </w:rPr>
              <w:t>longer</w:t>
            </w:r>
            <w:r>
              <w:rPr>
                <w:spacing w:val="-2"/>
                <w:sz w:val="24"/>
              </w:rPr>
              <w:t xml:space="preserve"> distances.</w:t>
            </w:r>
          </w:p>
        </w:tc>
      </w:tr>
      <w:tr w:rsidR="00906ABB" w14:paraId="7C8FB851" w14:textId="77777777" w:rsidTr="003E116F">
        <w:trPr>
          <w:trHeight w:val="873"/>
        </w:trPr>
        <w:tc>
          <w:tcPr>
            <w:tcW w:w="4323" w:type="dxa"/>
          </w:tcPr>
          <w:p w14:paraId="3D6DFF57" w14:textId="77777777" w:rsidR="00906ABB" w:rsidRDefault="00906ABB" w:rsidP="003E116F">
            <w:pPr>
              <w:pStyle w:val="TableParagraph"/>
              <w:rPr>
                <w:sz w:val="24"/>
              </w:rPr>
            </w:pPr>
            <w:r>
              <w:rPr>
                <w:sz w:val="24"/>
              </w:rPr>
              <w:t>Point-to-Point</w:t>
            </w:r>
            <w:r>
              <w:rPr>
                <w:spacing w:val="-5"/>
                <w:sz w:val="24"/>
              </w:rPr>
              <w:t xml:space="preserve"> </w:t>
            </w:r>
            <w:r>
              <w:rPr>
                <w:spacing w:val="-2"/>
                <w:sz w:val="24"/>
              </w:rPr>
              <w:t>connection</w:t>
            </w:r>
          </w:p>
        </w:tc>
        <w:tc>
          <w:tcPr>
            <w:tcW w:w="4335" w:type="dxa"/>
          </w:tcPr>
          <w:p w14:paraId="3FE98492" w14:textId="77777777" w:rsidR="00906ABB" w:rsidRDefault="00906ABB" w:rsidP="003E116F">
            <w:pPr>
              <w:pStyle w:val="TableParagraph"/>
              <w:spacing w:line="276" w:lineRule="auto"/>
              <w:ind w:left="108"/>
              <w:rPr>
                <w:sz w:val="24"/>
              </w:rPr>
            </w:pPr>
            <w:r>
              <w:rPr>
                <w:sz w:val="24"/>
              </w:rPr>
              <w:t>Suited</w:t>
            </w:r>
            <w:r>
              <w:rPr>
                <w:spacing w:val="-8"/>
                <w:sz w:val="24"/>
              </w:rPr>
              <w:t xml:space="preserve"> </w:t>
            </w:r>
            <w:r>
              <w:rPr>
                <w:sz w:val="24"/>
              </w:rPr>
              <w:t>for</w:t>
            </w:r>
            <w:r>
              <w:rPr>
                <w:spacing w:val="-8"/>
                <w:sz w:val="24"/>
              </w:rPr>
              <w:t xml:space="preserve"> </w:t>
            </w:r>
            <w:r>
              <w:rPr>
                <w:sz w:val="24"/>
              </w:rPr>
              <w:t>radio</w:t>
            </w:r>
            <w:r>
              <w:rPr>
                <w:spacing w:val="-9"/>
                <w:sz w:val="24"/>
              </w:rPr>
              <w:t xml:space="preserve"> </w:t>
            </w:r>
            <w:r>
              <w:rPr>
                <w:sz w:val="24"/>
              </w:rPr>
              <w:t>broadcasting</w:t>
            </w:r>
            <w:r>
              <w:rPr>
                <w:spacing w:val="-8"/>
                <w:sz w:val="24"/>
              </w:rPr>
              <w:t xml:space="preserve"> </w:t>
            </w:r>
            <w:r>
              <w:rPr>
                <w:sz w:val="24"/>
              </w:rPr>
              <w:t>in</w:t>
            </w:r>
            <w:r>
              <w:rPr>
                <w:spacing w:val="-7"/>
                <w:sz w:val="24"/>
              </w:rPr>
              <w:t xml:space="preserve"> </w:t>
            </w:r>
            <w:r>
              <w:rPr>
                <w:sz w:val="24"/>
              </w:rPr>
              <w:t xml:space="preserve">all </w:t>
            </w:r>
            <w:r>
              <w:rPr>
                <w:spacing w:val="-2"/>
                <w:sz w:val="24"/>
              </w:rPr>
              <w:t>directions.</w:t>
            </w:r>
          </w:p>
        </w:tc>
      </w:tr>
      <w:tr w:rsidR="00906ABB" w14:paraId="48C89BE2" w14:textId="77777777" w:rsidTr="003E116F">
        <w:trPr>
          <w:trHeight w:val="1010"/>
        </w:trPr>
        <w:tc>
          <w:tcPr>
            <w:tcW w:w="4323" w:type="dxa"/>
          </w:tcPr>
          <w:p w14:paraId="309EEF1E" w14:textId="77777777" w:rsidR="00906ABB" w:rsidRDefault="00906ABB" w:rsidP="003E116F">
            <w:pPr>
              <w:pStyle w:val="TableParagraph"/>
              <w:spacing w:line="276" w:lineRule="auto"/>
              <w:ind w:right="141"/>
              <w:rPr>
                <w:sz w:val="24"/>
              </w:rPr>
            </w:pPr>
            <w:r>
              <w:rPr>
                <w:sz w:val="24"/>
              </w:rPr>
              <w:t>Examples</w:t>
            </w:r>
            <w:r>
              <w:rPr>
                <w:spacing w:val="-8"/>
                <w:sz w:val="24"/>
              </w:rPr>
              <w:t xml:space="preserve"> </w:t>
            </w:r>
            <w:r>
              <w:rPr>
                <w:sz w:val="24"/>
              </w:rPr>
              <w:t>of</w:t>
            </w:r>
            <w:r>
              <w:rPr>
                <w:spacing w:val="-8"/>
                <w:sz w:val="24"/>
              </w:rPr>
              <w:t xml:space="preserve"> </w:t>
            </w:r>
            <w:r>
              <w:rPr>
                <w:sz w:val="24"/>
              </w:rPr>
              <w:t>guided</w:t>
            </w:r>
            <w:r>
              <w:rPr>
                <w:spacing w:val="-8"/>
                <w:sz w:val="24"/>
              </w:rPr>
              <w:t xml:space="preserve"> </w:t>
            </w:r>
            <w:r>
              <w:rPr>
                <w:sz w:val="24"/>
              </w:rPr>
              <w:t>media</w:t>
            </w:r>
            <w:r>
              <w:rPr>
                <w:spacing w:val="-8"/>
                <w:sz w:val="24"/>
              </w:rPr>
              <w:t xml:space="preserve"> </w:t>
            </w:r>
            <w:r>
              <w:rPr>
                <w:sz w:val="24"/>
              </w:rPr>
              <w:t>are</w:t>
            </w:r>
            <w:r>
              <w:rPr>
                <w:spacing w:val="-9"/>
                <w:sz w:val="24"/>
              </w:rPr>
              <w:t xml:space="preserve"> </w:t>
            </w:r>
            <w:r>
              <w:rPr>
                <w:sz w:val="24"/>
              </w:rPr>
              <w:t>Twisted Pair cables, Coaxial cables, and Fiber</w:t>
            </w:r>
          </w:p>
          <w:p w14:paraId="5C4816C2" w14:textId="77777777" w:rsidR="00906ABB" w:rsidRDefault="00906ABB" w:rsidP="003E116F">
            <w:pPr>
              <w:pStyle w:val="TableParagraph"/>
              <w:spacing w:line="240" w:lineRule="auto"/>
              <w:rPr>
                <w:sz w:val="24"/>
              </w:rPr>
            </w:pPr>
            <w:r>
              <w:rPr>
                <w:sz w:val="24"/>
              </w:rPr>
              <w:t>Optic</w:t>
            </w:r>
            <w:r>
              <w:rPr>
                <w:spacing w:val="-1"/>
                <w:sz w:val="24"/>
              </w:rPr>
              <w:t xml:space="preserve"> </w:t>
            </w:r>
            <w:r>
              <w:rPr>
                <w:spacing w:val="-2"/>
                <w:sz w:val="24"/>
              </w:rPr>
              <w:t>cables.</w:t>
            </w:r>
          </w:p>
        </w:tc>
        <w:tc>
          <w:tcPr>
            <w:tcW w:w="4335" w:type="dxa"/>
          </w:tcPr>
          <w:p w14:paraId="549DE78B" w14:textId="77777777" w:rsidR="00906ABB" w:rsidRDefault="00906ABB" w:rsidP="003E116F">
            <w:pPr>
              <w:pStyle w:val="TableParagraph"/>
              <w:spacing w:line="276" w:lineRule="auto"/>
              <w:ind w:left="108"/>
              <w:rPr>
                <w:sz w:val="24"/>
              </w:rPr>
            </w:pPr>
            <w:r>
              <w:rPr>
                <w:sz w:val="24"/>
              </w:rPr>
              <w:t>Examples of unguided media are microwave,</w:t>
            </w:r>
            <w:r>
              <w:rPr>
                <w:spacing w:val="-10"/>
                <w:sz w:val="24"/>
              </w:rPr>
              <w:t xml:space="preserve"> </w:t>
            </w:r>
            <w:r>
              <w:rPr>
                <w:sz w:val="24"/>
              </w:rPr>
              <w:t>radio</w:t>
            </w:r>
            <w:r>
              <w:rPr>
                <w:spacing w:val="-10"/>
                <w:sz w:val="24"/>
              </w:rPr>
              <w:t xml:space="preserve"> </w:t>
            </w:r>
            <w:r>
              <w:rPr>
                <w:sz w:val="24"/>
              </w:rPr>
              <w:t>wave,</w:t>
            </w:r>
            <w:r>
              <w:rPr>
                <w:spacing w:val="-10"/>
                <w:sz w:val="24"/>
              </w:rPr>
              <w:t xml:space="preserve"> </w:t>
            </w:r>
            <w:r>
              <w:rPr>
                <w:sz w:val="24"/>
              </w:rPr>
              <w:t>infrared</w:t>
            </w:r>
            <w:r>
              <w:rPr>
                <w:spacing w:val="-9"/>
                <w:sz w:val="24"/>
              </w:rPr>
              <w:t xml:space="preserve"> </w:t>
            </w:r>
            <w:r>
              <w:rPr>
                <w:sz w:val="24"/>
              </w:rPr>
              <w:t>waves.</w:t>
            </w:r>
          </w:p>
        </w:tc>
      </w:tr>
    </w:tbl>
    <w:p w14:paraId="3523B466" w14:textId="77777777" w:rsidR="0074217E" w:rsidRDefault="0074217E" w:rsidP="00906ABB">
      <w:pPr>
        <w:pStyle w:val="ListParagraph"/>
        <w:ind w:left="360"/>
        <w:rPr>
          <w:rFonts w:asciiTheme="majorHAnsi" w:eastAsiaTheme="majorEastAsia" w:hAnsiTheme="majorHAnsi" w:cstheme="majorBidi"/>
          <w:b/>
          <w:bCs/>
          <w:color w:val="000000" w:themeColor="text1"/>
          <w:sz w:val="24"/>
          <w:szCs w:val="24"/>
        </w:rPr>
      </w:pPr>
    </w:p>
    <w:p w14:paraId="2E9DD0CA"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775FA81A"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2BC0DBAB"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20B7EA18"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4A9C4C52" w14:textId="77777777" w:rsidR="00906ABB" w:rsidRDefault="00906ABB" w:rsidP="00906ABB">
      <w:pPr>
        <w:pStyle w:val="ListParagraph"/>
        <w:ind w:left="360"/>
        <w:rPr>
          <w:rFonts w:asciiTheme="majorHAnsi" w:eastAsiaTheme="majorEastAsia" w:hAnsiTheme="majorHAnsi" w:cstheme="majorBidi"/>
          <w:b/>
          <w:bCs/>
          <w:color w:val="000000" w:themeColor="text1"/>
          <w:sz w:val="24"/>
          <w:szCs w:val="24"/>
        </w:rPr>
      </w:pPr>
    </w:p>
    <w:p w14:paraId="6928C911" w14:textId="77777777" w:rsidR="00906ABB" w:rsidRPr="00B5767E" w:rsidRDefault="00906ABB" w:rsidP="00906ABB">
      <w:pPr>
        <w:pStyle w:val="ListParagraph"/>
        <w:ind w:left="360"/>
        <w:rPr>
          <w:rFonts w:asciiTheme="majorHAnsi" w:eastAsiaTheme="majorEastAsia" w:hAnsiTheme="majorHAnsi" w:cstheme="majorBidi"/>
          <w:b/>
          <w:bCs/>
          <w:color w:val="000000" w:themeColor="text1"/>
          <w:sz w:val="24"/>
          <w:szCs w:val="24"/>
        </w:rPr>
      </w:pPr>
    </w:p>
    <w:p w14:paraId="6375CA54" w14:textId="75C609FC" w:rsidR="0086797A" w:rsidRDefault="0086797A" w:rsidP="0086797A">
      <w:pPr>
        <w:pStyle w:val="Heading2"/>
        <w:numPr>
          <w:ilvl w:val="0"/>
          <w:numId w:val="31"/>
        </w:numPr>
        <w:rPr>
          <w:sz w:val="24"/>
          <w:szCs w:val="24"/>
        </w:rPr>
      </w:pPr>
      <w:r>
        <w:rPr>
          <w:sz w:val="24"/>
          <w:szCs w:val="24"/>
        </w:rPr>
        <w:lastRenderedPageBreak/>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4DEC5B16" w14:textId="25B110A2" w:rsidR="0086797A" w:rsidRDefault="0086797A" w:rsidP="0086797A">
      <w:pPr>
        <w:pStyle w:val="NoSpacing"/>
        <w:numPr>
          <w:ilvl w:val="0"/>
          <w:numId w:val="35"/>
        </w:numPr>
        <w:rPr>
          <w:sz w:val="24"/>
          <w:szCs w:val="24"/>
        </w:rPr>
      </w:pPr>
      <w:r>
        <w:rPr>
          <w:sz w:val="24"/>
          <w:szCs w:val="24"/>
        </w:rPr>
        <w:t>Cross-wired Cable Diagram (Color Code)</w:t>
      </w:r>
    </w:p>
    <w:p w14:paraId="5CB684DD" w14:textId="77777777" w:rsidR="00906ABB" w:rsidRDefault="00906ABB" w:rsidP="00906ABB">
      <w:pPr>
        <w:pStyle w:val="NoSpacing"/>
        <w:ind w:left="360"/>
        <w:rPr>
          <w:sz w:val="24"/>
          <w:szCs w:val="24"/>
        </w:rPr>
      </w:pPr>
    </w:p>
    <w:p w14:paraId="4F0D7FAE" w14:textId="04D5F951" w:rsidR="00906ABB" w:rsidRDefault="00906ABB" w:rsidP="00906ABB">
      <w:pPr>
        <w:pStyle w:val="NoSpacing"/>
        <w:ind w:left="720"/>
        <w:rPr>
          <w:sz w:val="24"/>
          <w:szCs w:val="24"/>
        </w:rPr>
      </w:pPr>
      <w:r>
        <w:rPr>
          <w:noProof/>
          <w:lang w:val="en-IN" w:eastAsia="en-IN"/>
        </w:rPr>
        <w:drawing>
          <wp:inline distT="0" distB="0" distL="0" distR="0" wp14:anchorId="1F818282" wp14:editId="651229AF">
            <wp:extent cx="3810000" cy="2381250"/>
            <wp:effectExtent l="0" t="0" r="0" b="0"/>
            <wp:docPr id="17" name="Picture 17" descr="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J-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739C3138" w14:textId="77777777" w:rsidR="00906ABB" w:rsidRDefault="00906ABB" w:rsidP="00906ABB">
      <w:pPr>
        <w:pStyle w:val="NoSpacing"/>
        <w:rPr>
          <w:sz w:val="24"/>
          <w:szCs w:val="24"/>
        </w:rPr>
      </w:pPr>
    </w:p>
    <w:p w14:paraId="476C3651" w14:textId="2D26D2EC" w:rsidR="0086797A" w:rsidRDefault="0086797A" w:rsidP="0086797A">
      <w:pPr>
        <w:pStyle w:val="NoSpacing"/>
        <w:numPr>
          <w:ilvl w:val="0"/>
          <w:numId w:val="35"/>
        </w:numPr>
        <w:rPr>
          <w:sz w:val="24"/>
          <w:szCs w:val="24"/>
        </w:rPr>
      </w:pPr>
      <w:r>
        <w:rPr>
          <w:sz w:val="24"/>
          <w:szCs w:val="24"/>
        </w:rPr>
        <w:t>S</w:t>
      </w:r>
      <w:r w:rsidRPr="00866B7B">
        <w:rPr>
          <w:sz w:val="24"/>
          <w:szCs w:val="24"/>
        </w:rPr>
        <w:t xml:space="preserve">traight </w:t>
      </w:r>
      <w:r>
        <w:rPr>
          <w:sz w:val="24"/>
          <w:szCs w:val="24"/>
        </w:rPr>
        <w:t>T</w:t>
      </w:r>
      <w:r w:rsidRPr="00866B7B">
        <w:rPr>
          <w:sz w:val="24"/>
          <w:szCs w:val="24"/>
        </w:rPr>
        <w:t xml:space="preserve">hrough </w:t>
      </w:r>
      <w:r>
        <w:rPr>
          <w:sz w:val="24"/>
          <w:szCs w:val="24"/>
        </w:rPr>
        <w:t>Cable Diagram (Color Code)</w:t>
      </w:r>
    </w:p>
    <w:p w14:paraId="6113FD81" w14:textId="77777777" w:rsidR="00906ABB" w:rsidRDefault="00906ABB" w:rsidP="00906ABB">
      <w:pPr>
        <w:pStyle w:val="NoSpacing"/>
        <w:rPr>
          <w:sz w:val="24"/>
          <w:szCs w:val="24"/>
        </w:rPr>
      </w:pPr>
    </w:p>
    <w:p w14:paraId="56F13B4B" w14:textId="5F8C36DA" w:rsidR="00906ABB" w:rsidRPr="00906ABB" w:rsidRDefault="00906ABB" w:rsidP="00906ABB">
      <w:pPr>
        <w:pStyle w:val="NoSpacing"/>
        <w:ind w:left="720"/>
        <w:rPr>
          <w:sz w:val="24"/>
          <w:szCs w:val="24"/>
        </w:rPr>
      </w:pPr>
      <w:r>
        <w:rPr>
          <w:noProof/>
          <w:lang w:val="en-IN" w:eastAsia="en-IN"/>
        </w:rPr>
        <w:drawing>
          <wp:inline distT="0" distB="0" distL="0" distR="0" wp14:anchorId="4C358F00" wp14:editId="0C9F8A60">
            <wp:extent cx="3810000" cy="2381250"/>
            <wp:effectExtent l="0" t="0" r="0" b="0"/>
            <wp:docPr id="18" name="Picture 18" descr="TIA/EIA 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A/EIA 568-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default" r:id="rId19"/>
      <w:footerReference w:type="default" r:id="rId20"/>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18806" w14:textId="77777777" w:rsidR="00031CCC" w:rsidRDefault="00031CCC" w:rsidP="000C4449">
      <w:pPr>
        <w:spacing w:after="0" w:line="240" w:lineRule="auto"/>
      </w:pPr>
      <w:r>
        <w:separator/>
      </w:r>
    </w:p>
  </w:endnote>
  <w:endnote w:type="continuationSeparator" w:id="0">
    <w:p w14:paraId="018E6004" w14:textId="77777777" w:rsidR="00031CCC" w:rsidRDefault="00031CCC"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11"/>
      <w:gridCol w:w="9505"/>
    </w:tblGrid>
    <w:tr w:rsidR="003E116F" w14:paraId="5E6FD866" w14:textId="77777777" w:rsidTr="00B619EA">
      <w:trPr>
        <w:trHeight w:val="402"/>
      </w:trPr>
      <w:tc>
        <w:tcPr>
          <w:tcW w:w="558" w:type="dxa"/>
        </w:tcPr>
        <w:p w14:paraId="71F7DA97" w14:textId="77777777" w:rsidR="003E116F" w:rsidRPr="003141DF" w:rsidRDefault="003E116F">
          <w:pPr>
            <w:pStyle w:val="Footer"/>
            <w:jc w:val="right"/>
            <w:rPr>
              <w:b/>
              <w:sz w:val="32"/>
              <w:szCs w:val="32"/>
            </w:rPr>
          </w:pPr>
          <w:r>
            <w:fldChar w:fldCharType="begin"/>
          </w:r>
          <w:r>
            <w:instrText xml:space="preserve"> PAGE   \* MERGEFORMAT </w:instrText>
          </w:r>
          <w:r>
            <w:fldChar w:fldCharType="separate"/>
          </w:r>
          <w:r w:rsidR="00EB1048" w:rsidRPr="00EB1048">
            <w:rPr>
              <w:b/>
              <w:noProof/>
              <w:sz w:val="32"/>
              <w:szCs w:val="32"/>
            </w:rPr>
            <w:t>6</w:t>
          </w:r>
          <w:r>
            <w:rPr>
              <w:b/>
              <w:noProof/>
              <w:sz w:val="32"/>
              <w:szCs w:val="32"/>
            </w:rPr>
            <w:fldChar w:fldCharType="end"/>
          </w:r>
        </w:p>
      </w:tc>
      <w:tc>
        <w:tcPr>
          <w:tcW w:w="8687" w:type="dxa"/>
        </w:tcPr>
        <w:p w14:paraId="4C89D2FB" w14:textId="77777777" w:rsidR="003E116F" w:rsidRDefault="003E116F" w:rsidP="00D907A0">
          <w:pPr>
            <w:pStyle w:val="Footer"/>
            <w:jc w:val="center"/>
          </w:pPr>
        </w:p>
      </w:tc>
    </w:tr>
  </w:tbl>
  <w:p w14:paraId="03CDAC81" w14:textId="77777777" w:rsidR="003E116F" w:rsidRDefault="003E116F">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3E116F" w:rsidRPr="00E77B47" w:rsidRDefault="003E116F" w:rsidP="00D90BE7">
                          <w:pPr>
                            <w:jc w:val="center"/>
                            <w:rPr>
                              <w:b/>
                              <w:bCs/>
                            </w:rPr>
                          </w:pPr>
                          <w:r>
                            <w:rPr>
                              <w:b/>
                              <w:bCs/>
                            </w:rPr>
                            <w:t xml:space="preserve">| </w:t>
                          </w:r>
                          <w:r>
                            <w:rPr>
                              <w:b/>
                              <w:bCs/>
                              <w:color w:val="FF0000"/>
                            </w:rPr>
                            <w:t>B.Tech. CSE</w:t>
                          </w:r>
                        </w:p>
                        <w:p w14:paraId="661850F3" w14:textId="51FD8935" w:rsidR="003E116F" w:rsidRPr="00E77B47" w:rsidRDefault="003E116F"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3E116F" w:rsidRPr="00E77B47" w:rsidRDefault="003E116F" w:rsidP="00D90BE7">
                    <w:pPr>
                      <w:jc w:val="center"/>
                      <w:rPr>
                        <w:b/>
                        <w:bCs/>
                      </w:rPr>
                    </w:pPr>
                    <w:r>
                      <w:rPr>
                        <w:b/>
                        <w:bCs/>
                      </w:rPr>
                      <w:t xml:space="preserve">| </w:t>
                    </w:r>
                    <w:r>
                      <w:rPr>
                        <w:b/>
                        <w:bCs/>
                        <w:color w:val="FF0000"/>
                      </w:rPr>
                      <w:t>B.Tech. CSE</w:t>
                    </w:r>
                  </w:p>
                  <w:p w14:paraId="661850F3" w14:textId="51FD8935" w:rsidR="003E116F" w:rsidRPr="00E77B47" w:rsidRDefault="003E116F"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7619FDCB" w:rsidR="003E116F" w:rsidRPr="00122D5B" w:rsidRDefault="003E116F" w:rsidP="003141DF">
                          <w:pPr>
                            <w:rPr>
                              <w:b/>
                              <w:bCs/>
                              <w:color w:val="FF0000"/>
                              <w:szCs w:val="20"/>
                            </w:rPr>
                          </w:pPr>
                          <w:r>
                            <w:rPr>
                              <w:b/>
                              <w:bCs/>
                              <w:szCs w:val="20"/>
                            </w:rPr>
                            <w:t xml:space="preserve">   </w:t>
                          </w:r>
                          <w:r w:rsidRPr="00122D5B">
                            <w:rPr>
                              <w:b/>
                              <w:bCs/>
                              <w:szCs w:val="20"/>
                            </w:rPr>
                            <w:t xml:space="preserve">Enrollment No: - </w:t>
                          </w:r>
                          <w:r>
                            <w:rPr>
                              <w:b/>
                              <w:bCs/>
                              <w:color w:val="FF0000"/>
                              <w:szCs w:val="20"/>
                            </w:rPr>
                            <w:t>23010101662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7619FDCB" w:rsidR="003E116F" w:rsidRPr="00122D5B" w:rsidRDefault="003E116F" w:rsidP="003141DF">
                    <w:pPr>
                      <w:rPr>
                        <w:b/>
                        <w:bCs/>
                        <w:color w:val="FF0000"/>
                        <w:szCs w:val="20"/>
                      </w:rPr>
                    </w:pPr>
                    <w:r>
                      <w:rPr>
                        <w:b/>
                        <w:bCs/>
                        <w:szCs w:val="20"/>
                      </w:rPr>
                      <w:t xml:space="preserve">   </w:t>
                    </w:r>
                    <w:r w:rsidRPr="00122D5B">
                      <w:rPr>
                        <w:b/>
                        <w:bCs/>
                        <w:szCs w:val="20"/>
                      </w:rPr>
                      <w:t xml:space="preserve">Enrollment No: - </w:t>
                    </w:r>
                    <w:r>
                      <w:rPr>
                        <w:b/>
                        <w:bCs/>
                        <w:color w:val="FF0000"/>
                        <w:szCs w:val="20"/>
                      </w:rPr>
                      <w:t>23010101662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5B576" w14:textId="77777777" w:rsidR="00031CCC" w:rsidRDefault="00031CCC" w:rsidP="000C4449">
      <w:pPr>
        <w:spacing w:after="0" w:line="240" w:lineRule="auto"/>
      </w:pPr>
      <w:r>
        <w:separator/>
      </w:r>
    </w:p>
  </w:footnote>
  <w:footnote w:type="continuationSeparator" w:id="0">
    <w:p w14:paraId="2FB83F89" w14:textId="77777777" w:rsidR="00031CCC" w:rsidRDefault="00031CCC" w:rsidP="000C44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9A68" w14:textId="02EEFD3B" w:rsidR="003E116F" w:rsidRPr="001B7765" w:rsidRDefault="003E116F" w:rsidP="0032127F">
    <w:pPr>
      <w:pStyle w:val="Heading1"/>
      <w:jc w:val="center"/>
    </w:pPr>
    <w:r>
      <w:rPr>
        <w:noProof/>
        <w:sz w:val="24"/>
        <w:szCs w:val="24"/>
        <w:lang w:val="en-IN" w:eastAsia="en-IN" w:bidi="gu-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7765">
      <w:t xml:space="preserve">DARSHAN INSTITUTE OF ENGINEERING &amp; </w:t>
    </w:r>
    <w:r>
      <w:t>TECHNOLOGY</w:t>
    </w:r>
  </w:p>
  <w:p w14:paraId="649D6D02" w14:textId="08B07D00" w:rsidR="003E116F" w:rsidRDefault="003E116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(2301CS501)</w:t>
    </w:r>
  </w:p>
  <w:p w14:paraId="066BCEC8" w14:textId="354F5983" w:rsidR="003E116F" w:rsidRDefault="003E116F"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15B7533A" w:rsidR="003E116F" w:rsidRPr="00D907A0" w:rsidRDefault="003E116F" w:rsidP="00D907A0">
    <w:pPr>
      <w:pStyle w:val="Heading1"/>
      <w:jc w:val="right"/>
      <w:rPr>
        <w:sz w:val="22"/>
        <w:szCs w:val="22"/>
      </w:rPr>
    </w:pPr>
    <w:r>
      <w:rPr>
        <w:sz w:val="22"/>
        <w:szCs w:val="22"/>
      </w:rPr>
      <w:t xml:space="preserve">Date:    27/06 /2024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B300C"/>
    <w:multiLevelType w:val="hybridMultilevel"/>
    <w:tmpl w:val="D4FC723C"/>
    <w:lvl w:ilvl="0" w:tplc="40090017">
      <w:start w:val="4"/>
      <w:numFmt w:val="lowerLetter"/>
      <w:lvlText w:val="%1)"/>
      <w:lvlJc w:val="left"/>
      <w:pPr>
        <w:ind w:left="720" w:hanging="360"/>
      </w:pPr>
      <w:rPr>
        <w:rFonts w:hint="default"/>
      </w:rPr>
    </w:lvl>
    <w:lvl w:ilvl="1" w:tplc="89142CF4">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en-US" w:eastAsia="en-US" w:bidi="ar-SA"/>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2C308F"/>
    <w:multiLevelType w:val="hybridMultilevel"/>
    <w:tmpl w:val="CF4C4D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DF6972"/>
    <w:multiLevelType w:val="multilevel"/>
    <w:tmpl w:val="1C3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A531737"/>
    <w:multiLevelType w:val="hybridMultilevel"/>
    <w:tmpl w:val="FBFC9398"/>
    <w:lvl w:ilvl="0" w:tplc="40090017">
      <w:start w:val="4"/>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982E7C"/>
    <w:multiLevelType w:val="hybridMultilevel"/>
    <w:tmpl w:val="F470013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8"/>
  </w:num>
  <w:num w:numId="3">
    <w:abstractNumId w:val="8"/>
  </w:num>
  <w:num w:numId="4">
    <w:abstractNumId w:val="34"/>
  </w:num>
  <w:num w:numId="5">
    <w:abstractNumId w:val="20"/>
  </w:num>
  <w:num w:numId="6">
    <w:abstractNumId w:val="13"/>
  </w:num>
  <w:num w:numId="7">
    <w:abstractNumId w:val="0"/>
  </w:num>
  <w:num w:numId="8">
    <w:abstractNumId w:val="31"/>
  </w:num>
  <w:num w:numId="9">
    <w:abstractNumId w:val="25"/>
  </w:num>
  <w:num w:numId="10">
    <w:abstractNumId w:val="17"/>
  </w:num>
  <w:num w:numId="11">
    <w:abstractNumId w:val="12"/>
  </w:num>
  <w:num w:numId="12">
    <w:abstractNumId w:val="33"/>
  </w:num>
  <w:num w:numId="13">
    <w:abstractNumId w:val="16"/>
  </w:num>
  <w:num w:numId="14">
    <w:abstractNumId w:val="26"/>
  </w:num>
  <w:num w:numId="15">
    <w:abstractNumId w:val="1"/>
  </w:num>
  <w:num w:numId="16">
    <w:abstractNumId w:val="9"/>
  </w:num>
  <w:num w:numId="17">
    <w:abstractNumId w:val="35"/>
  </w:num>
  <w:num w:numId="18">
    <w:abstractNumId w:val="14"/>
  </w:num>
  <w:num w:numId="19">
    <w:abstractNumId w:val="19"/>
  </w:num>
  <w:num w:numId="20">
    <w:abstractNumId w:val="4"/>
  </w:num>
  <w:num w:numId="21">
    <w:abstractNumId w:val="32"/>
  </w:num>
  <w:num w:numId="22">
    <w:abstractNumId w:val="23"/>
  </w:num>
  <w:num w:numId="23">
    <w:abstractNumId w:val="30"/>
  </w:num>
  <w:num w:numId="24">
    <w:abstractNumId w:val="24"/>
  </w:num>
  <w:num w:numId="25">
    <w:abstractNumId w:val="7"/>
  </w:num>
  <w:num w:numId="26">
    <w:abstractNumId w:val="11"/>
  </w:num>
  <w:num w:numId="27">
    <w:abstractNumId w:val="22"/>
  </w:num>
  <w:num w:numId="28">
    <w:abstractNumId w:val="27"/>
  </w:num>
  <w:num w:numId="29">
    <w:abstractNumId w:val="2"/>
  </w:num>
  <w:num w:numId="30">
    <w:abstractNumId w:val="10"/>
  </w:num>
  <w:num w:numId="31">
    <w:abstractNumId w:val="15"/>
  </w:num>
  <w:num w:numId="32">
    <w:abstractNumId w:val="5"/>
  </w:num>
  <w:num w:numId="33">
    <w:abstractNumId w:val="21"/>
  </w:num>
  <w:num w:numId="34">
    <w:abstractNumId w:val="18"/>
  </w:num>
  <w:num w:numId="35">
    <w:abstractNumId w:val="37"/>
  </w:num>
  <w:num w:numId="36">
    <w:abstractNumId w:val="21"/>
    <w:lvlOverride w:ilvl="0">
      <w:startOverride w:val="1"/>
    </w:lvlOverride>
    <w:lvlOverride w:ilvl="1"/>
    <w:lvlOverride w:ilvl="2"/>
    <w:lvlOverride w:ilvl="3"/>
    <w:lvlOverride w:ilvl="4"/>
    <w:lvlOverride w:ilvl="5"/>
    <w:lvlOverride w:ilvl="6"/>
    <w:lvlOverride w:ilvl="7"/>
    <w:lvlOverride w:ilvl="8"/>
  </w:num>
  <w:num w:numId="37">
    <w:abstractNumId w:val="38"/>
  </w:num>
  <w:num w:numId="38">
    <w:abstractNumId w:val="36"/>
  </w:num>
  <w:num w:numId="39">
    <w:abstractNumId w:val="6"/>
  </w:num>
  <w:num w:numId="40">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1CCC"/>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1882"/>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0D92"/>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16F"/>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0DC0"/>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217E"/>
    <w:rsid w:val="00747220"/>
    <w:rsid w:val="00753151"/>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A7689"/>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06ABB"/>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2C50"/>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470F"/>
    <w:rsid w:val="00E87272"/>
    <w:rsid w:val="00E877CC"/>
    <w:rsid w:val="00E926BA"/>
    <w:rsid w:val="00E953A0"/>
    <w:rsid w:val="00E95968"/>
    <w:rsid w:val="00EA037D"/>
    <w:rsid w:val="00EA1BCF"/>
    <w:rsid w:val="00EA7682"/>
    <w:rsid w:val="00EB1048"/>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7079C"/>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C0"/>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906ABB"/>
    <w:pPr>
      <w:widowControl w:val="0"/>
      <w:suppressAutoHyphens w:val="0"/>
      <w:autoSpaceDE w:val="0"/>
      <w:autoSpaceDN w:val="0"/>
      <w:spacing w:after="0" w:line="292" w:lineRule="exact"/>
      <w:ind w:left="107"/>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C0"/>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customStyle="1" w:styleId="GridTable1Light">
    <w:name w:val="Grid Table 1 Light"/>
    <w:basedOn w:val="TableNormal"/>
    <w:uiPriority w:val="46"/>
    <w:rsid w:val="003927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906ABB"/>
    <w:pPr>
      <w:widowControl w:val="0"/>
      <w:suppressAutoHyphens w:val="0"/>
      <w:autoSpaceDE w:val="0"/>
      <w:autoSpaceDN w:val="0"/>
      <w:spacing w:after="0" w:line="292" w:lineRule="exact"/>
      <w:ind w:left="107"/>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3371">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98987717">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4115040">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88698453">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165738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54584610">
      <w:bodyDiv w:val="1"/>
      <w:marLeft w:val="0"/>
      <w:marRight w:val="0"/>
      <w:marTop w:val="0"/>
      <w:marBottom w:val="0"/>
      <w:divBdr>
        <w:top w:val="none" w:sz="0" w:space="0" w:color="auto"/>
        <w:left w:val="none" w:sz="0" w:space="0" w:color="auto"/>
        <w:bottom w:val="none" w:sz="0" w:space="0" w:color="auto"/>
        <w:right w:val="none" w:sz="0" w:space="0" w:color="auto"/>
      </w:divBdr>
    </w:div>
    <w:div w:id="1276056403">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25283892">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06241014">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04192929">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17269216">
      <w:bodyDiv w:val="1"/>
      <w:marLeft w:val="0"/>
      <w:marRight w:val="0"/>
      <w:marTop w:val="0"/>
      <w:marBottom w:val="0"/>
      <w:divBdr>
        <w:top w:val="none" w:sz="0" w:space="0" w:color="auto"/>
        <w:left w:val="none" w:sz="0" w:space="0" w:color="auto"/>
        <w:bottom w:val="none" w:sz="0" w:space="0" w:color="auto"/>
        <w:right w:val="none" w:sz="0" w:space="0" w:color="auto"/>
      </w:divBdr>
    </w:div>
    <w:div w:id="1740443231">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gi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gif"/><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431D3-CEE7-4A91-BC1A-CFC5AEB0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Windows User</cp:lastModifiedBy>
  <cp:revision>15</cp:revision>
  <cp:lastPrinted>2024-09-19T09:17:00Z</cp:lastPrinted>
  <dcterms:created xsi:type="dcterms:W3CDTF">2020-09-04T10:13:00Z</dcterms:created>
  <dcterms:modified xsi:type="dcterms:W3CDTF">2024-09-19T09:18:00Z</dcterms:modified>
</cp:coreProperties>
</file>