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IEEE NITK CHAPTER</w:t>
      </w:r>
    </w:p>
    <w:p w:rsidR="00000000" w:rsidDel="00000000" w:rsidP="00000000" w:rsidRDefault="00000000" w:rsidRPr="00000000" w14:paraId="00000002">
      <w:pPr>
        <w:pStyle w:val="Subtitle"/>
        <w:rPr/>
      </w:pPr>
      <w:r w:rsidDel="00000000" w:rsidR="00000000" w:rsidRPr="00000000">
        <w:rPr>
          <w:rtl w:val="0"/>
        </w:rPr>
        <w:t xml:space="preserve">PROJECT – FACE DETECTION AND RECOGNITION </w:t>
      </w:r>
    </w:p>
    <w:p w:rsidR="00000000" w:rsidDel="00000000" w:rsidP="00000000" w:rsidRDefault="00000000" w:rsidRPr="00000000" w14:paraId="00000003">
      <w:pPr>
        <w:pStyle w:val="Heading2"/>
        <w:rPr/>
      </w:pPr>
      <w:r w:rsidDel="00000000" w:rsidR="00000000" w:rsidRPr="00000000">
        <w:rPr>
          <w:rtl w:val="0"/>
        </w:rPr>
      </w:r>
    </w:p>
    <w:tbl>
      <w:tblPr>
        <w:tblStyle w:val="Table1"/>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04">
            <w:pPr>
              <w:spacing w:after="180" w:line="288" w:lineRule="auto"/>
              <w:rPr/>
            </w:pPr>
            <w:r w:rsidDel="00000000" w:rsidR="00000000" w:rsidRPr="00000000">
              <w:rPr/>
              <mc:AlternateContent>
                <mc:Choice Requires="wpg">
                  <w:drawing>
                    <wp:inline distB="0" distT="0" distL="0" distR="0">
                      <wp:extent cx="141605" cy="141605"/>
                      <wp:effectExtent b="0" l="0" r="0" t="0"/>
                      <wp:docPr descr="Tip icon" id="2"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7" name="Shape 7"/>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8" name="Shape 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2" name="image2.png"/>
                      <a:graphic>
                        <a:graphicData uri="http://schemas.openxmlformats.org/drawingml/2006/picture">
                          <pic:pic>
                            <pic:nvPicPr>
                              <pic:cNvPr descr="Tip icon" id="0" name="image2.png"/>
                              <pic:cNvPicPr preferRelativeResize="0"/>
                            </pic:nvPicPr>
                            <pic:blipFill>
                              <a:blip r:embed="rId6"/>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color w:val="595959"/>
                <w:sz w:val="16"/>
                <w:szCs w:val="16"/>
              </w:rPr>
            </w:pPr>
            <w:r w:rsidDel="00000000" w:rsidR="00000000" w:rsidRPr="00000000">
              <w:rPr>
                <w:rFonts w:ascii="Arial" w:cs="Arial" w:eastAsia="Arial" w:hAnsi="Arial"/>
                <w:b w:val="1"/>
                <w:i w:val="0"/>
                <w:smallCaps w:val="0"/>
                <w:strike w:val="0"/>
                <w:color w:val="595959"/>
                <w:sz w:val="16"/>
                <w:szCs w:val="16"/>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color w:val="595959"/>
                <w:sz w:val="16"/>
                <w:szCs w:val="16"/>
              </w:rPr>
            </w:pPr>
            <w:r w:rsidDel="00000000" w:rsidR="00000000" w:rsidRPr="00000000">
              <w:rPr>
                <w:b w:val="1"/>
                <w:color w:val="595959"/>
                <w:sz w:val="16"/>
                <w:szCs w:val="16"/>
                <w:rtl w:val="0"/>
              </w:rPr>
              <w:t xml:space="preserve">This project focuses on implementing algorithms to detect faces in an image and recognizing these faces by sufficiently training a Neural Network (CNN) on datasets obtained from Kaggle.</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Section 1 – project overview</w:t>
      </w:r>
    </w:p>
    <w:tbl>
      <w:tblPr>
        <w:tblStyle w:val="Table2"/>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09">
            <w:pPr>
              <w:rPr/>
            </w:pPr>
            <w:r w:rsidDel="00000000" w:rsidR="00000000" w:rsidRPr="00000000">
              <w:rPr/>
              <mc:AlternateContent>
                <mc:Choice Requires="wpg">
                  <w:drawing>
                    <wp:inline distB="0" distT="0" distL="0" distR="0">
                      <wp:extent cx="141605" cy="141605"/>
                      <wp:effectExtent b="0" l="0" r="0" t="0"/>
                      <wp:docPr descr="Tip icon" id="1"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4" name="Shape 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1" name="image1.png"/>
                      <a:graphic>
                        <a:graphicData uri="http://schemas.openxmlformats.org/drawingml/2006/picture">
                          <pic:pic>
                            <pic:nvPicPr>
                              <pic:cNvPr descr="Tip icon" id="0" name="image1.png"/>
                              <pic:cNvPicPr preferRelativeResize="0"/>
                            </pic:nvPicPr>
                            <pic:blipFill>
                              <a:blip r:embed="rId7"/>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595959"/>
                <w:sz w:val="16"/>
                <w:szCs w:val="16"/>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The proposal is divided into two sections namely – Project Overview and Literature Review. The first section will cover the motivation, objectives, methodology, timeline, budget and deliverables of the project. The second section contains the literature review regarding the different phases of the project. </w:t>
            </w:r>
            <w:r w:rsidDel="00000000" w:rsidR="00000000" w:rsidRPr="00000000">
              <w:rPr>
                <w:rtl w:val="0"/>
              </w:rPr>
            </w:r>
          </w:p>
        </w:tc>
      </w:tr>
    </w:tbl>
    <w:p w:rsidR="00000000" w:rsidDel="00000000" w:rsidP="00000000" w:rsidRDefault="00000000" w:rsidRPr="00000000" w14:paraId="0000000B">
      <w:pPr>
        <w:pStyle w:val="Heading2"/>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The Motivation</w:t>
      </w:r>
    </w:p>
    <w:p w:rsidR="00000000" w:rsidDel="00000000" w:rsidP="00000000" w:rsidRDefault="00000000" w:rsidRPr="00000000" w14:paraId="0000000D">
      <w:pPr>
        <w:rPr/>
      </w:pPr>
      <w:r w:rsidDel="00000000" w:rsidR="00000000" w:rsidRPr="00000000">
        <w:rPr>
          <w:rtl w:val="0"/>
        </w:rPr>
        <w:t xml:space="preserve">The project spans across the fields of Deep Learning and Computer Vision which are some of the most happening and popular fields in electronics today. This project can be applied in many daily-life situations too. (eg. Taking employees’ attendance in workplaces by setting up cameras at entry/exit)</w:t>
      </w:r>
    </w:p>
    <w:p w:rsidR="00000000" w:rsidDel="00000000" w:rsidP="00000000" w:rsidRDefault="00000000" w:rsidRPr="00000000" w14:paraId="0000000E">
      <w:pPr>
        <w:pStyle w:val="Heading2"/>
        <w:rPr/>
      </w:pPr>
      <w:r w:rsidDel="00000000" w:rsidR="00000000" w:rsidRPr="00000000">
        <w:rPr>
          <w:rtl w:val="0"/>
        </w:rPr>
        <w:t xml:space="preserve">The Opportunity </w:t>
      </w:r>
    </w:p>
    <w:p w:rsidR="00000000" w:rsidDel="00000000" w:rsidP="00000000" w:rsidRDefault="00000000" w:rsidRPr="00000000" w14:paraId="0000000F">
      <w:pPr>
        <w:rPr/>
      </w:pPr>
      <w:r w:rsidDel="00000000" w:rsidR="00000000" w:rsidRPr="00000000">
        <w:rPr>
          <w:rtl w:val="0"/>
        </w:rPr>
        <w:t xml:space="preserve">The project requires good understanding of fairly complex topics like Deep Learning and Computer Vision, thus there is a lot of scope for learning. Considering the fact that freshers might not be sufficiently exposed to coding, high level PLs (Python) will be predominantly used, making the implementation part manageable and Understanding the underlying concepts will be given top priority. First years will get exposure to topics like Machine Learning, Neural Networks, Signal/Image Processing which will surely help them in their future pursuits and studies.</w:t>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Project Approach</w:t>
      </w:r>
    </w:p>
    <w:p w:rsidR="00000000" w:rsidDel="00000000" w:rsidP="00000000" w:rsidRDefault="00000000" w:rsidRPr="00000000" w14:paraId="00000011">
      <w:pPr>
        <w:rPr/>
      </w:pPr>
      <w:r w:rsidDel="00000000" w:rsidR="00000000" w:rsidRPr="00000000">
        <w:rPr>
          <w:rtl w:val="0"/>
        </w:rPr>
        <w:t xml:space="preserve">Initially much time will be spent on bringing the first years up to speed on the concepts i.e., Basics of Python programming, Image processing, Machine Learning, Deep Learning (timely tasks will also be provided so that the juniors can get accustomed to the implementation). Till this time, second years will be working on the algorithms to be used and try to get a good idea of what needs to be done. Then, the first years will be provided with resources pertaining to the problem to gain some understanding.      </w:t>
      </w:r>
    </w:p>
    <w:p w:rsidR="00000000" w:rsidDel="00000000" w:rsidP="00000000" w:rsidRDefault="00000000" w:rsidRPr="00000000" w14:paraId="00000012">
      <w:pPr>
        <w:rPr/>
      </w:pPr>
      <w:r w:rsidDel="00000000" w:rsidR="00000000" w:rsidRPr="00000000">
        <w:rPr>
          <w:rtl w:val="0"/>
        </w:rPr>
        <w:t xml:space="preserve">Finally, the mentees will be tasked with carrying out the face detection and recognition implementation under the constant guidance of the mentors. (if anything is beyond the first years, the second years will be taking it up)                                                                                                        </w:t>
      </w:r>
    </w:p>
    <w:p w:rsidR="00000000" w:rsidDel="00000000" w:rsidP="00000000" w:rsidRDefault="00000000" w:rsidRPr="00000000" w14:paraId="00000013">
      <w:pPr>
        <w:pStyle w:val="Heading2"/>
        <w:rPr/>
      </w:pPr>
      <w:r w:rsidDel="00000000" w:rsidR="00000000" w:rsidRPr="00000000">
        <w:rPr>
          <w:rtl w:val="0"/>
        </w:rPr>
        <w:t xml:space="preserve">Project Deliverables</w:t>
      </w:r>
    </w:p>
    <w:p w:rsidR="00000000" w:rsidDel="00000000" w:rsidP="00000000" w:rsidRDefault="00000000" w:rsidRPr="00000000" w14:paraId="00000014">
      <w:pPr>
        <w:rPr/>
      </w:pPr>
      <w:r w:rsidDel="00000000" w:rsidR="00000000" w:rsidRPr="00000000">
        <w:rPr>
          <w:rtl w:val="0"/>
        </w:rPr>
        <w:t xml:space="preserve">The following are the full list of deliverables which will be achieved through the entire project timeline:</w:t>
      </w:r>
    </w:p>
    <w:tbl>
      <w:tblPr>
        <w:tblStyle w:val="Table3"/>
        <w:tblW w:w="935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2784"/>
        <w:gridCol w:w="6566"/>
        <w:tblGridChange w:id="0">
          <w:tblGrid>
            <w:gridCol w:w="2784"/>
            <w:gridCol w:w="6566"/>
          </w:tblGrid>
        </w:tblGridChange>
      </w:tblGrid>
      <w:tr>
        <w:tc>
          <w:tcPr/>
          <w:p w:rsidR="00000000" w:rsidDel="00000000" w:rsidP="00000000" w:rsidRDefault="00000000" w:rsidRPr="00000000" w14:paraId="00000015">
            <w:pPr>
              <w:rPr/>
            </w:pPr>
            <w:r w:rsidDel="00000000" w:rsidR="00000000" w:rsidRPr="00000000">
              <w:rPr>
                <w:rtl w:val="0"/>
              </w:rPr>
              <w:t xml:space="preserve">Deliverable</w:t>
            </w:r>
          </w:p>
        </w:tc>
        <w:tc>
          <w:tcPr/>
          <w:p w:rsidR="00000000" w:rsidDel="00000000" w:rsidP="00000000" w:rsidRDefault="00000000" w:rsidRPr="00000000" w14:paraId="00000016">
            <w:pPr>
              <w:rPr/>
            </w:pPr>
            <w:r w:rsidDel="00000000" w:rsidR="00000000" w:rsidRPr="00000000">
              <w:rPr>
                <w:rtl w:val="0"/>
              </w:rPr>
              <w:t xml:space="preserve">Description</w:t>
            </w:r>
          </w:p>
        </w:tc>
      </w:tr>
      <w:tr>
        <w:tc>
          <w:tcPr/>
          <w:p w:rsidR="00000000" w:rsidDel="00000000" w:rsidP="00000000" w:rsidRDefault="00000000" w:rsidRPr="00000000" w14:paraId="00000017">
            <w:pPr>
              <w:rPr/>
            </w:pPr>
            <w:r w:rsidDel="00000000" w:rsidR="00000000" w:rsidRPr="00000000">
              <w:rPr>
                <w:rtl w:val="0"/>
              </w:rPr>
              <w:t xml:space="preserve">Python programming</w:t>
            </w:r>
          </w:p>
        </w:tc>
        <w:tc>
          <w:tcPr/>
          <w:p w:rsidR="00000000" w:rsidDel="00000000" w:rsidP="00000000" w:rsidRDefault="00000000" w:rsidRPr="00000000" w14:paraId="00000018">
            <w:pPr>
              <w:rPr/>
            </w:pPr>
            <w:r w:rsidDel="00000000" w:rsidR="00000000" w:rsidRPr="00000000">
              <w:rPr>
                <w:rtl w:val="0"/>
              </w:rPr>
              <w:t xml:space="preserve">Basics of coding in Python language and some of the Python libraries required for the project.</w:t>
            </w:r>
          </w:p>
        </w:tc>
      </w:tr>
      <w:tr>
        <w:tc>
          <w:tcPr/>
          <w:p w:rsidR="00000000" w:rsidDel="00000000" w:rsidP="00000000" w:rsidRDefault="00000000" w:rsidRPr="00000000" w14:paraId="00000019">
            <w:pPr>
              <w:rPr/>
            </w:pPr>
            <w:r w:rsidDel="00000000" w:rsidR="00000000" w:rsidRPr="00000000">
              <w:rPr>
                <w:rtl w:val="0"/>
              </w:rPr>
              <w:t xml:space="preserve">Image processing</w:t>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Concepts beginning from digital image representation to algorithms behind basic image operations. Image operations are implemented in OpenCV after understanding the algorithms behind it.</w:t>
            </w:r>
          </w:p>
        </w:tc>
      </w:tr>
      <w:tr>
        <w:tc>
          <w:tcPr/>
          <w:p w:rsidR="00000000" w:rsidDel="00000000" w:rsidP="00000000" w:rsidRDefault="00000000" w:rsidRPr="00000000" w14:paraId="0000001C">
            <w:pPr>
              <w:rPr/>
            </w:pPr>
            <w:r w:rsidDel="00000000" w:rsidR="00000000" w:rsidRPr="00000000">
              <w:rPr>
                <w:rtl w:val="0"/>
              </w:rPr>
              <w:t xml:space="preserve">Deep learning</w:t>
            </w:r>
          </w:p>
        </w:tc>
        <w:tc>
          <w:tcPr/>
          <w:p w:rsidR="00000000" w:rsidDel="00000000" w:rsidP="00000000" w:rsidRDefault="00000000" w:rsidRPr="00000000" w14:paraId="0000001D">
            <w:pPr>
              <w:rPr/>
            </w:pPr>
            <w:r w:rsidDel="00000000" w:rsidR="00000000" w:rsidRPr="00000000">
              <w:rPr>
                <w:rtl w:val="0"/>
              </w:rPr>
              <w:t xml:space="preserve">Deep learning, artificial neural networks, convolutional neural networks.</w:t>
            </w:r>
          </w:p>
        </w:tc>
      </w:tr>
      <w:tr>
        <w:tc>
          <w:tcPr/>
          <w:p w:rsidR="00000000" w:rsidDel="00000000" w:rsidP="00000000" w:rsidRDefault="00000000" w:rsidRPr="00000000" w14:paraId="0000001E">
            <w:pPr>
              <w:rPr/>
            </w:pPr>
            <w:r w:rsidDel="00000000" w:rsidR="00000000" w:rsidRPr="00000000">
              <w:rPr>
                <w:rtl w:val="0"/>
              </w:rPr>
              <w:t xml:space="preserve">Face detection and recognition</w:t>
            </w:r>
          </w:p>
        </w:tc>
        <w:tc>
          <w:tcPr/>
          <w:p w:rsidR="00000000" w:rsidDel="00000000" w:rsidP="00000000" w:rsidRDefault="00000000" w:rsidRPr="00000000" w14:paraId="0000001F">
            <w:pPr>
              <w:rPr/>
            </w:pPr>
            <w:r w:rsidDel="00000000" w:rsidR="00000000" w:rsidRPr="00000000">
              <w:rPr>
                <w:rtl w:val="0"/>
              </w:rPr>
              <w:t xml:space="preserve">Face detection using Haar cascade classifier (tentatively, we will finalize before project starts), face recognition using CNN. </w:t>
            </w:r>
          </w:p>
        </w:tc>
      </w:tr>
    </w:tbl>
    <w:p w:rsidR="00000000" w:rsidDel="00000000" w:rsidP="00000000" w:rsidRDefault="00000000" w:rsidRPr="00000000" w14:paraId="00000020">
      <w:pPr>
        <w:rPr/>
      </w:pPr>
      <w:r w:rsidDel="00000000" w:rsidR="00000000" w:rsidRPr="00000000">
        <w:rPr>
          <w:rtl w:val="0"/>
        </w:rPr>
        <w:br w:type="textWrapping"/>
        <w:tab/>
        <w:t xml:space="preserve">At the end of this project, first years will be familiarized with Python, deep learning, artificial neural networks, convolutional neural networks and are able to come up with a model and technique which can be used as a face recognition software.</w:t>
      </w:r>
    </w:p>
    <w:p w:rsidR="00000000" w:rsidDel="00000000" w:rsidP="00000000" w:rsidRDefault="00000000" w:rsidRPr="00000000" w14:paraId="00000021">
      <w:pPr>
        <w:pStyle w:val="Heading2"/>
        <w:rPr/>
      </w:pPr>
      <w:r w:rsidDel="00000000" w:rsidR="00000000" w:rsidRPr="00000000">
        <w:rPr>
          <w:rtl w:val="0"/>
        </w:rPr>
        <w:t xml:space="preserve">Timeline for Execution</w:t>
      </w:r>
    </w:p>
    <w:p w:rsidR="00000000" w:rsidDel="00000000" w:rsidP="00000000" w:rsidRDefault="00000000" w:rsidRPr="00000000" w14:paraId="00000022">
      <w:pPr>
        <w:rPr/>
      </w:pPr>
      <w:r w:rsidDel="00000000" w:rsidR="00000000" w:rsidRPr="00000000">
        <w:rPr>
          <w:rtl w:val="0"/>
        </w:rPr>
        <w:t xml:space="preserve">Key project dates are outlined below. Dates are best-guess estimates and are subject to change until a contract is executed.</w:t>
      </w:r>
    </w:p>
    <w:tbl>
      <w:tblPr>
        <w:tblStyle w:val="Table4"/>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c>
          <w:tcPr/>
          <w:p w:rsidR="00000000" w:rsidDel="00000000" w:rsidP="00000000" w:rsidRDefault="00000000" w:rsidRPr="00000000" w14:paraId="00000023">
            <w:pPr>
              <w:rPr/>
            </w:pPr>
            <w:r w:rsidDel="00000000" w:rsidR="00000000" w:rsidRPr="00000000">
              <w:rPr/>
              <mc:AlternateContent>
                <mc:Choice Requires="wpg">
                  <w:drawing>
                    <wp:inline distB="0" distT="0" distL="0" distR="0">
                      <wp:extent cx="141605" cy="141605"/>
                      <wp:effectExtent b="0" l="0" r="0" t="0"/>
                      <wp:docPr descr="Tip icon" id="3"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0" name="Shape 10"/>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1" name="Shape 1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3" name="image3.png"/>
                      <a:graphic>
                        <a:graphicData uri="http://schemas.openxmlformats.org/drawingml/2006/picture">
                          <pic:pic>
                            <pic:nvPicPr>
                              <pic:cNvPr descr="Tip icon" id="0" name="image3.png"/>
                              <pic:cNvPicPr preferRelativeResize="0"/>
                            </pic:nvPicPr>
                            <pic:blipFill>
                              <a:blip r:embed="rId8"/>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595959"/>
                <w:sz w:val="16"/>
                <w:szCs w:val="16"/>
                <w:u w:val="none"/>
                <w:shd w:fill="auto" w:val="clear"/>
                <w:vertAlign w:val="baseline"/>
              </w:rPr>
            </w:pPr>
            <w:r w:rsidDel="00000000" w:rsidR="00000000" w:rsidRPr="00000000">
              <w:rPr>
                <w:rFonts w:ascii="Arial" w:cs="Arial" w:eastAsia="Arial" w:hAnsi="Arial"/>
                <w:b w:val="0"/>
                <w:i w:val="1"/>
                <w:smallCaps w:val="0"/>
                <w:strike w:val="0"/>
                <w:color w:val="595959"/>
                <w:sz w:val="16"/>
                <w:szCs w:val="16"/>
                <w:u w:val="none"/>
                <w:shd w:fill="auto" w:val="clear"/>
                <w:vertAlign w:val="baseline"/>
                <w:rtl w:val="0"/>
              </w:rPr>
              <w:t xml:space="preserve">In the Table below, the dates and duration of the project are tentative and subjected to change as it depends on the availability of resources to accomplish some tasks. </w:t>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bl>
      <w:tblPr>
        <w:tblStyle w:val="Table5"/>
        <w:tblW w:w="9349.999999999998"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957"/>
        <w:gridCol w:w="1797"/>
        <w:gridCol w:w="1797"/>
        <w:gridCol w:w="1799"/>
        <w:tblGridChange w:id="0">
          <w:tblGrid>
            <w:gridCol w:w="3957"/>
            <w:gridCol w:w="1797"/>
            <w:gridCol w:w="1797"/>
            <w:gridCol w:w="1799"/>
          </w:tblGrid>
        </w:tblGridChange>
      </w:tblGrid>
      <w:tr>
        <w:tc>
          <w:tcPr/>
          <w:p w:rsidR="00000000" w:rsidDel="00000000" w:rsidP="00000000" w:rsidRDefault="00000000" w:rsidRPr="00000000" w14:paraId="00000026">
            <w:pPr>
              <w:rPr/>
            </w:pPr>
            <w:r w:rsidDel="00000000" w:rsidR="00000000" w:rsidRPr="00000000">
              <w:rPr>
                <w:rtl w:val="0"/>
              </w:rPr>
              <w:t xml:space="preserve">Description</w:t>
            </w:r>
          </w:p>
        </w:tc>
        <w:tc>
          <w:tcPr/>
          <w:p w:rsidR="00000000" w:rsidDel="00000000" w:rsidP="00000000" w:rsidRDefault="00000000" w:rsidRPr="00000000" w14:paraId="00000027">
            <w:pPr>
              <w:rPr/>
            </w:pPr>
            <w:r w:rsidDel="00000000" w:rsidR="00000000" w:rsidRPr="00000000">
              <w:rPr>
                <w:rtl w:val="0"/>
              </w:rPr>
              <w:t xml:space="preserve">Start Date</w:t>
            </w:r>
          </w:p>
        </w:tc>
        <w:tc>
          <w:tcPr/>
          <w:p w:rsidR="00000000" w:rsidDel="00000000" w:rsidP="00000000" w:rsidRDefault="00000000" w:rsidRPr="00000000" w14:paraId="00000028">
            <w:pPr>
              <w:rPr/>
            </w:pPr>
            <w:r w:rsidDel="00000000" w:rsidR="00000000" w:rsidRPr="00000000">
              <w:rPr>
                <w:rtl w:val="0"/>
              </w:rPr>
              <w:t xml:space="preserve">End Date</w:t>
            </w:r>
          </w:p>
        </w:tc>
        <w:tc>
          <w:tcPr/>
          <w:p w:rsidR="00000000" w:rsidDel="00000000" w:rsidP="00000000" w:rsidRDefault="00000000" w:rsidRPr="00000000" w14:paraId="00000029">
            <w:pPr>
              <w:rPr/>
            </w:pPr>
            <w:r w:rsidDel="00000000" w:rsidR="00000000" w:rsidRPr="00000000">
              <w:rPr>
                <w:rtl w:val="0"/>
              </w:rPr>
              <w:t xml:space="preserve">Duration</w:t>
            </w:r>
          </w:p>
        </w:tc>
      </w:tr>
      <w:tr>
        <w:tc>
          <w:tcPr>
            <w:gridSpan w:val="4"/>
          </w:tcPr>
          <w:p w:rsidR="00000000" w:rsidDel="00000000" w:rsidP="00000000" w:rsidRDefault="00000000" w:rsidRPr="00000000" w14:paraId="0000002A">
            <w:pPr>
              <w:jc w:val="center"/>
              <w:rPr/>
            </w:pPr>
            <w:r w:rsidDel="00000000" w:rsidR="00000000" w:rsidRPr="00000000">
              <w:rPr>
                <w:rtl w:val="0"/>
              </w:rPr>
              <w:t xml:space="preserve">Phase 1 : Python and image processing</w:t>
            </w:r>
          </w:p>
        </w:tc>
      </w:tr>
      <w:tr>
        <w:tc>
          <w:tcPr/>
          <w:p w:rsidR="00000000" w:rsidDel="00000000" w:rsidP="00000000" w:rsidRDefault="00000000" w:rsidRPr="00000000" w14:paraId="0000002E">
            <w:pPr>
              <w:rPr/>
            </w:pPr>
            <w:r w:rsidDel="00000000" w:rsidR="00000000" w:rsidRPr="00000000">
              <w:rPr>
                <w:rtl w:val="0"/>
              </w:rPr>
              <w:t xml:space="preserve">Implementing decision statements, loops, functions in Python</w:t>
            </w:r>
          </w:p>
        </w:tc>
        <w:tc>
          <w:tcPr/>
          <w:p w:rsidR="00000000" w:rsidDel="00000000" w:rsidP="00000000" w:rsidRDefault="00000000" w:rsidRPr="00000000" w14:paraId="0000002F">
            <w:pPr>
              <w:jc w:val="center"/>
              <w:rPr/>
            </w:pPr>
            <w:r w:rsidDel="00000000" w:rsidR="00000000" w:rsidRPr="00000000">
              <w:rPr>
                <w:rtl w:val="0"/>
              </w:rPr>
              <w:t xml:space="preserve">After midsem</w:t>
            </w:r>
          </w:p>
        </w:tc>
        <w:tc>
          <w:tcPr/>
          <w:p w:rsidR="00000000" w:rsidDel="00000000" w:rsidP="00000000" w:rsidRDefault="00000000" w:rsidRPr="00000000" w14:paraId="00000030">
            <w:pPr>
              <w:jc w:val="center"/>
              <w:rPr/>
            </w:pP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t xml:space="preserve">1 week</w:t>
            </w:r>
          </w:p>
        </w:tc>
      </w:tr>
      <w:tr>
        <w:tc>
          <w:tcPr/>
          <w:p w:rsidR="00000000" w:rsidDel="00000000" w:rsidP="00000000" w:rsidRDefault="00000000" w:rsidRPr="00000000" w14:paraId="00000032">
            <w:pPr>
              <w:rPr/>
            </w:pPr>
            <w:r w:rsidDel="00000000" w:rsidR="00000000" w:rsidRPr="00000000">
              <w:rPr>
                <w:rtl w:val="0"/>
              </w:rPr>
              <w:t xml:space="preserve">Image representation and operations </w:t>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rtl w:val="0"/>
              </w:rPr>
              <w:t xml:space="preserve">3 weeks</w:t>
            </w:r>
          </w:p>
        </w:tc>
      </w:tr>
      <w:tr>
        <w:tc>
          <w:tcPr>
            <w:gridSpan w:val="4"/>
          </w:tcPr>
          <w:p w:rsidR="00000000" w:rsidDel="00000000" w:rsidP="00000000" w:rsidRDefault="00000000" w:rsidRPr="00000000" w14:paraId="00000036">
            <w:pPr>
              <w:jc w:val="center"/>
              <w:rPr/>
            </w:pPr>
            <w:r w:rsidDel="00000000" w:rsidR="00000000" w:rsidRPr="00000000">
              <w:rPr>
                <w:rtl w:val="0"/>
              </w:rPr>
              <w:t xml:space="preserve">Phase 2 : Deep learning</w:t>
            </w:r>
          </w:p>
        </w:tc>
      </w:tr>
      <w:tr>
        <w:tc>
          <w:tcPr/>
          <w:p w:rsidR="00000000" w:rsidDel="00000000" w:rsidP="00000000" w:rsidRDefault="00000000" w:rsidRPr="00000000" w14:paraId="0000003A">
            <w:pPr>
              <w:rPr/>
            </w:pPr>
            <w:r w:rsidDel="00000000" w:rsidR="00000000" w:rsidRPr="00000000">
              <w:rPr>
                <w:rtl w:val="0"/>
              </w:rPr>
              <w:t xml:space="preserve">Deep learning basics and ANN </w:t>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jc w:val="center"/>
              <w:rPr/>
            </w:pPr>
            <w:r w:rsidDel="00000000" w:rsidR="00000000" w:rsidRPr="00000000">
              <w:rPr>
                <w:rtl w:val="0"/>
              </w:rPr>
              <w:t xml:space="preserve">2 weeks</w:t>
            </w:r>
          </w:p>
        </w:tc>
      </w:tr>
      <w:tr>
        <w:tc>
          <w:tcPr/>
          <w:p w:rsidR="00000000" w:rsidDel="00000000" w:rsidP="00000000" w:rsidRDefault="00000000" w:rsidRPr="00000000" w14:paraId="0000003E">
            <w:pPr>
              <w:rPr/>
            </w:pPr>
            <w:r w:rsidDel="00000000" w:rsidR="00000000" w:rsidRPr="00000000">
              <w:rPr>
                <w:rtl w:val="0"/>
              </w:rPr>
              <w:t xml:space="preserve">CNN </w:t>
            </w:r>
          </w:p>
          <w:p w:rsidR="00000000" w:rsidDel="00000000" w:rsidP="00000000" w:rsidRDefault="00000000" w:rsidRPr="00000000" w14:paraId="0000003F">
            <w:pPr>
              <w:rPr/>
            </w:pPr>
            <w:r w:rsidDel="00000000" w:rsidR="00000000" w:rsidRPr="00000000">
              <w:rPr>
                <w:rtl w:val="0"/>
              </w:rPr>
              <w:t xml:space="preserve">Keras library</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jc w:val="center"/>
              <w:rPr/>
            </w:pPr>
            <w:r w:rsidDel="00000000" w:rsidR="00000000" w:rsidRPr="00000000">
              <w:rPr>
                <w:rtl w:val="0"/>
              </w:rPr>
              <w:t xml:space="preserve">2 weeks</w:t>
            </w:r>
          </w:p>
          <w:p w:rsidR="00000000" w:rsidDel="00000000" w:rsidP="00000000" w:rsidRDefault="00000000" w:rsidRPr="00000000" w14:paraId="00000043">
            <w:pPr>
              <w:jc w:val="center"/>
              <w:rPr/>
            </w:pPr>
            <w:r w:rsidDel="00000000" w:rsidR="00000000" w:rsidRPr="00000000">
              <w:rPr>
                <w:rtl w:val="0"/>
              </w:rPr>
              <w:t xml:space="preserve">1 week</w:t>
            </w:r>
          </w:p>
        </w:tc>
      </w:tr>
      <w:tr>
        <w:tc>
          <w:tcPr>
            <w:gridSpan w:val="4"/>
          </w:tcPr>
          <w:p w:rsidR="00000000" w:rsidDel="00000000" w:rsidP="00000000" w:rsidRDefault="00000000" w:rsidRPr="00000000" w14:paraId="00000044">
            <w:pPr>
              <w:jc w:val="center"/>
              <w:rPr/>
            </w:pPr>
            <w:r w:rsidDel="00000000" w:rsidR="00000000" w:rsidRPr="00000000">
              <w:rPr>
                <w:rtl w:val="0"/>
              </w:rPr>
              <w:t xml:space="preserve">Phase 3 : Face detection</w:t>
            </w:r>
          </w:p>
        </w:tc>
      </w:tr>
      <w:tr>
        <w:tc>
          <w:tcPr/>
          <w:p w:rsidR="00000000" w:rsidDel="00000000" w:rsidP="00000000" w:rsidRDefault="00000000" w:rsidRPr="00000000" w14:paraId="00000048">
            <w:pPr>
              <w:rPr/>
            </w:pPr>
            <w:r w:rsidDel="00000000" w:rsidR="00000000" w:rsidRPr="00000000">
              <w:rPr>
                <w:rtl w:val="0"/>
              </w:rPr>
              <w:t xml:space="preserve">Face detection technique, algorithm (theory)</w:t>
            </w:r>
          </w:p>
        </w:tc>
        <w:tc>
          <w:tcPr/>
          <w:p w:rsidR="00000000" w:rsidDel="00000000" w:rsidP="00000000" w:rsidRDefault="00000000" w:rsidRPr="00000000" w14:paraId="00000049">
            <w:pPr>
              <w:spacing w:after="180" w:before="0" w:line="288" w:lineRule="auto"/>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jc w:val="center"/>
              <w:rPr/>
            </w:pPr>
            <w:r w:rsidDel="00000000" w:rsidR="00000000" w:rsidRPr="00000000">
              <w:rPr>
                <w:rtl w:val="0"/>
              </w:rPr>
              <w:t xml:space="preserve">1 week</w:t>
            </w:r>
          </w:p>
        </w:tc>
      </w:tr>
      <w:tr>
        <w:tc>
          <w:tcPr/>
          <w:p w:rsidR="00000000" w:rsidDel="00000000" w:rsidP="00000000" w:rsidRDefault="00000000" w:rsidRPr="00000000" w14:paraId="0000004C">
            <w:pPr>
              <w:rPr/>
            </w:pPr>
            <w:r w:rsidDel="00000000" w:rsidR="00000000" w:rsidRPr="00000000">
              <w:rPr>
                <w:rtl w:val="0"/>
              </w:rPr>
              <w:t xml:space="preserve">Implementation </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t xml:space="preserve">2 weeks</w:t>
            </w:r>
          </w:p>
        </w:tc>
      </w:tr>
      <w:tr>
        <w:tc>
          <w:tcPr>
            <w:gridSpan w:val="4"/>
          </w:tcPr>
          <w:p w:rsidR="00000000" w:rsidDel="00000000" w:rsidP="00000000" w:rsidRDefault="00000000" w:rsidRPr="00000000" w14:paraId="00000050">
            <w:pPr>
              <w:jc w:val="center"/>
              <w:rPr/>
            </w:pPr>
            <w:r w:rsidDel="00000000" w:rsidR="00000000" w:rsidRPr="00000000">
              <w:rPr>
                <w:rtl w:val="0"/>
              </w:rPr>
              <w:t xml:space="preserve">Phase 4 : Face recognition</w:t>
            </w:r>
          </w:p>
        </w:tc>
      </w:tr>
      <w:tr>
        <w:tc>
          <w:tcPr/>
          <w:p w:rsidR="00000000" w:rsidDel="00000000" w:rsidP="00000000" w:rsidRDefault="00000000" w:rsidRPr="00000000" w14:paraId="00000054">
            <w:pPr>
              <w:rPr/>
            </w:pPr>
            <w:r w:rsidDel="00000000" w:rsidR="00000000" w:rsidRPr="00000000">
              <w:rPr>
                <w:rtl w:val="0"/>
              </w:rPr>
              <w:t xml:space="preserve">Face recognition technique, algorithm(theory)</w:t>
            </w:r>
          </w:p>
          <w:p w:rsidR="00000000" w:rsidDel="00000000" w:rsidP="00000000" w:rsidRDefault="00000000" w:rsidRPr="00000000" w14:paraId="00000055">
            <w:pPr>
              <w:rPr/>
            </w:pPr>
            <w:r w:rsidDel="00000000" w:rsidR="00000000" w:rsidRPr="00000000">
              <w:rPr>
                <w:rtl w:val="0"/>
              </w:rPr>
              <w:t xml:space="preserve">Implementation </w:t>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jc w:val="center"/>
              <w:rPr/>
            </w:pPr>
            <w:r w:rsidDel="00000000" w:rsidR="00000000" w:rsidRPr="00000000">
              <w:rPr>
                <w:rtl w:val="0"/>
              </w:rPr>
              <w:t xml:space="preserve">1 week</w:t>
            </w:r>
          </w:p>
          <w:p w:rsidR="00000000" w:rsidDel="00000000" w:rsidP="00000000" w:rsidRDefault="00000000" w:rsidRPr="00000000" w14:paraId="00000059">
            <w:pPr>
              <w:jc w:val="center"/>
              <w:rPr/>
            </w:pPr>
            <w:r w:rsidDel="00000000" w:rsidR="00000000" w:rsidRPr="00000000">
              <w:rPr>
                <w:rtl w:val="0"/>
              </w:rPr>
              <w:t xml:space="preserve">2 weeks</w:t>
            </w:r>
          </w:p>
        </w:tc>
      </w:tr>
      <w:tr>
        <w:tc>
          <w:tcPr>
            <w:gridSpan w:val="4"/>
          </w:tcPr>
          <w:p w:rsidR="00000000" w:rsidDel="00000000" w:rsidP="00000000" w:rsidRDefault="00000000" w:rsidRPr="00000000" w14:paraId="0000005A">
            <w:pPr>
              <w:jc w:val="center"/>
              <w:rPr/>
            </w:pPr>
            <w:r w:rsidDel="00000000" w:rsidR="00000000" w:rsidRPr="00000000">
              <w:rPr>
                <w:rtl w:val="0"/>
              </w:rPr>
              <w:t xml:space="preserve">Phase 5 : Report</w:t>
            </w:r>
          </w:p>
        </w:tc>
      </w:tr>
      <w:tr>
        <w:tc>
          <w:tcPr/>
          <w:p w:rsidR="00000000" w:rsidDel="00000000" w:rsidP="00000000" w:rsidRDefault="00000000" w:rsidRPr="00000000" w14:paraId="0000005E">
            <w:pPr>
              <w:rPr/>
            </w:pPr>
            <w:r w:rsidDel="00000000" w:rsidR="00000000" w:rsidRPr="00000000">
              <w:rPr>
                <w:rtl w:val="0"/>
              </w:rPr>
              <w:t xml:space="preserve">Final report </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jc w:val="center"/>
              <w:rPr/>
            </w:pPr>
            <w:r w:rsidDel="00000000" w:rsidR="00000000" w:rsidRPr="00000000">
              <w:rPr>
                <w:rtl w:val="0"/>
              </w:rPr>
              <w:t xml:space="preserve">4 months</w:t>
            </w:r>
          </w:p>
        </w:tc>
        <w:tc>
          <w:tcPr/>
          <w:p w:rsidR="00000000" w:rsidDel="00000000" w:rsidP="00000000" w:rsidRDefault="00000000" w:rsidRPr="00000000" w14:paraId="00000061">
            <w:pPr>
              <w:jc w:val="center"/>
              <w:rPr/>
            </w:pPr>
            <w:r w:rsidDel="00000000" w:rsidR="00000000" w:rsidRPr="00000000">
              <w:rPr>
                <w:rtl w:val="0"/>
              </w:rPr>
              <w:t xml:space="preserve">1 week</w:t>
            </w:r>
          </w:p>
        </w:tc>
      </w:tr>
      <w:tr>
        <w:tc>
          <w:tcPr>
            <w:gridSpan w:val="4"/>
          </w:tcPr>
          <w:p w:rsidR="00000000" w:rsidDel="00000000" w:rsidP="00000000" w:rsidRDefault="00000000" w:rsidRPr="00000000" w14:paraId="00000062">
            <w:pPr>
              <w:spacing w:after="180" w:before="0" w:line="288" w:lineRule="auto"/>
              <w:jc w:val="center"/>
              <w:rPr/>
            </w:pPr>
            <w:r w:rsidDel="00000000" w:rsidR="00000000" w:rsidRPr="00000000">
              <w:rPr>
                <w:rtl w:val="0"/>
              </w:rPr>
              <w:t xml:space="preserve">Project End</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R</w:t>
      </w:r>
      <w:r w:rsidDel="00000000" w:rsidR="00000000" w:rsidRPr="00000000">
        <w:rPr>
          <w:rtl w:val="0"/>
        </w:rPr>
        <w:t xml:space="preserve">eferences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hyperlink r:id="rId9">
        <w:r w:rsidDel="00000000" w:rsidR="00000000" w:rsidRPr="00000000">
          <w:rPr>
            <w:color w:val="1155cc"/>
            <w:u w:val="single"/>
            <w:rtl w:val="0"/>
          </w:rPr>
          <w:t xml:space="preserve">https://arxiv.org/ftp/arxiv/papers/1302/1302.6379.pdf</w:t>
        </w:r>
      </w:hyperlink>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u w:val="none"/>
        </w:rPr>
      </w:pPr>
      <w:hyperlink r:id="rId10">
        <w:r w:rsidDel="00000000" w:rsidR="00000000" w:rsidRPr="00000000">
          <w:rPr>
            <w:color w:val="1155cc"/>
            <w:u w:val="single"/>
            <w:rtl w:val="0"/>
          </w:rPr>
          <w:t xml:space="preserve">https://www.researchgate.net/publication/321407418_Face_verification_using_convolutional_neural_networks_with_Siamese_architecture</w:t>
        </w:r>
      </w:hyperlink>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u w:val="none"/>
        </w:rPr>
      </w:pPr>
      <w:hyperlink r:id="rId11">
        <w:r w:rsidDel="00000000" w:rsidR="00000000" w:rsidRPr="00000000">
          <w:rPr>
            <w:color w:val="1155cc"/>
            <w:u w:val="single"/>
            <w:rtl w:val="0"/>
          </w:rPr>
          <w:t xml:space="preserve">https://towardsdatascience.com/face-recognition-how-lbph-works-90ec258c3d6b#:~:text=Local%20Binary%20Pattern%20(LBP)%20is,powerful%20feature%20for%20texture%20classification</w:t>
        </w:r>
      </w:hyperlink>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u w:val="none"/>
        </w:rPr>
      </w:pPr>
      <w:hyperlink r:id="rId12">
        <w:r w:rsidDel="00000000" w:rsidR="00000000" w:rsidRPr="00000000">
          <w:rPr>
            <w:color w:val="1155cc"/>
            <w:u w:val="single"/>
            <w:rtl w:val="0"/>
          </w:rPr>
          <w:t xml:space="preserve">https://thesai.org/Downloads/Volume9No6/Paper_6-Study_of_Face_Recognition_Techniques.pdf</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t xml:space="preserve">SECTION 2 – LITERATURE REVIEW</w:t>
      </w:r>
    </w:p>
    <w:p w:rsidR="00000000" w:rsidDel="00000000" w:rsidP="00000000" w:rsidRDefault="00000000" w:rsidRPr="00000000" w14:paraId="0000006F">
      <w:pPr>
        <w:rPr/>
      </w:pPr>
      <w:r w:rsidDel="00000000" w:rsidR="00000000" w:rsidRPr="00000000">
        <w:rPr>
          <w:rtl w:val="0"/>
        </w:rPr>
        <w:t xml:space="preserve">Some resources which give an idea about the problem at hand and some datasets that we plan to use are listed below,</w:t>
      </w:r>
      <w:r w:rsidDel="00000000" w:rsidR="00000000" w:rsidRPr="00000000">
        <w:rPr>
          <w:rtl w:val="0"/>
        </w:rPr>
      </w:r>
    </w:p>
    <w:p w:rsidR="00000000" w:rsidDel="00000000" w:rsidP="00000000" w:rsidRDefault="00000000" w:rsidRPr="00000000" w14:paraId="00000070">
      <w:pPr>
        <w:rPr>
          <w:color w:val="000000"/>
        </w:rPr>
      </w:pPr>
      <w:r w:rsidDel="00000000" w:rsidR="00000000" w:rsidRPr="00000000">
        <w:rPr>
          <w:color w:val="000000"/>
          <w:rtl w:val="0"/>
        </w:rPr>
        <w:t xml:space="preserve">1) </w:t>
      </w:r>
      <w:hyperlink r:id="rId13">
        <w:r w:rsidDel="00000000" w:rsidR="00000000" w:rsidRPr="00000000">
          <w:rPr>
            <w:color w:val="000000"/>
            <w:u w:val="single"/>
            <w:rtl w:val="0"/>
          </w:rPr>
          <w:t xml:space="preserve">https://www.mygreatlearning.com/blog/face-recognition/</w:t>
        </w:r>
      </w:hyperlink>
      <w:r w:rsidDel="00000000" w:rsidR="00000000" w:rsidRPr="00000000">
        <w:rPr>
          <w:rtl w:val="0"/>
        </w:rPr>
      </w:r>
    </w:p>
    <w:p w:rsidR="00000000" w:rsidDel="00000000" w:rsidP="00000000" w:rsidRDefault="00000000" w:rsidRPr="00000000" w14:paraId="00000071">
      <w:pPr>
        <w:rPr>
          <w:color w:val="000000"/>
        </w:rPr>
      </w:pPr>
      <w:r w:rsidDel="00000000" w:rsidR="00000000" w:rsidRPr="00000000">
        <w:rPr>
          <w:color w:val="000000"/>
          <w:rtl w:val="0"/>
        </w:rPr>
        <w:t xml:space="preserve">2)  </w:t>
      </w:r>
      <w:hyperlink r:id="rId14">
        <w:r w:rsidDel="00000000" w:rsidR="00000000" w:rsidRPr="00000000">
          <w:rPr>
            <w:color w:val="000000"/>
            <w:u w:val="single"/>
            <w:rtl w:val="0"/>
          </w:rPr>
          <w:t xml:space="preserve">Understanding Face Detection with the Viola-Jones Object Detection Framework | by Socret Lee | Towards Data Science</w:t>
        </w:r>
      </w:hyperlink>
      <w:r w:rsidDel="00000000" w:rsidR="00000000" w:rsidRPr="00000000">
        <w:rPr>
          <w:rtl w:val="0"/>
        </w:rPr>
      </w:r>
    </w:p>
    <w:p w:rsidR="00000000" w:rsidDel="00000000" w:rsidP="00000000" w:rsidRDefault="00000000" w:rsidRPr="00000000" w14:paraId="00000072">
      <w:pPr>
        <w:rPr>
          <w:b w:val="1"/>
          <w:color w:val="000000"/>
        </w:rPr>
      </w:pPr>
      <w:r w:rsidDel="00000000" w:rsidR="00000000" w:rsidRPr="00000000">
        <w:rPr>
          <w:color w:val="000000"/>
          <w:rtl w:val="0"/>
        </w:rPr>
        <w:t xml:space="preserve">3)  </w:t>
      </w:r>
      <w:r w:rsidDel="00000000" w:rsidR="00000000" w:rsidRPr="00000000">
        <w:rPr>
          <w:b w:val="1"/>
          <w:color w:val="000000"/>
          <w:rtl w:val="0"/>
        </w:rPr>
        <w:t xml:space="preserve">Reference Course for CNNs</w:t>
      </w:r>
      <w:r w:rsidDel="00000000" w:rsidR="00000000" w:rsidRPr="00000000">
        <w:rPr>
          <w:color w:val="000000"/>
          <w:rtl w:val="0"/>
        </w:rPr>
        <w:t xml:space="preserve">: </w:t>
      </w:r>
      <w:hyperlink r:id="rId15">
        <w:r w:rsidDel="00000000" w:rsidR="00000000" w:rsidRPr="00000000">
          <w:rPr>
            <w:color w:val="000000"/>
            <w:u w:val="single"/>
            <w:rtl w:val="0"/>
          </w:rPr>
          <w:t xml:space="preserve">Convolutional Neural Networks | Coursera</w:t>
        </w:r>
      </w:hyperlink>
      <w:r w:rsidDel="00000000" w:rsidR="00000000" w:rsidRPr="00000000">
        <w:rPr>
          <w:rtl w:val="0"/>
        </w:rPr>
      </w:r>
    </w:p>
    <w:p w:rsidR="00000000" w:rsidDel="00000000" w:rsidP="00000000" w:rsidRDefault="00000000" w:rsidRPr="00000000" w14:paraId="00000073">
      <w:pPr>
        <w:rPr>
          <w:b w:val="1"/>
          <w:color w:val="000000"/>
        </w:rPr>
      </w:pPr>
      <w:r w:rsidDel="00000000" w:rsidR="00000000" w:rsidRPr="00000000">
        <w:rPr>
          <w:color w:val="000000"/>
          <w:rtl w:val="0"/>
        </w:rPr>
        <w:t xml:space="preserve">4)</w:t>
      </w:r>
      <w:r w:rsidDel="00000000" w:rsidR="00000000" w:rsidRPr="00000000">
        <w:rPr>
          <w:b w:val="1"/>
          <w:color w:val="000000"/>
          <w:rtl w:val="0"/>
        </w:rPr>
        <w:t xml:space="preserve"> Datasets:</w:t>
      </w:r>
      <w:r w:rsidDel="00000000" w:rsidR="00000000" w:rsidRPr="00000000">
        <w:rPr>
          <w:color w:val="000000"/>
          <w:rtl w:val="0"/>
        </w:rPr>
        <w:t xml:space="preserve">  </w:t>
      </w:r>
      <w:hyperlink r:id="rId16">
        <w:r w:rsidDel="00000000" w:rsidR="00000000" w:rsidRPr="00000000">
          <w:rPr>
            <w:color w:val="000000"/>
            <w:u w:val="single"/>
            <w:rtl w:val="0"/>
          </w:rPr>
          <w:t xml:space="preserve">10 Face Datasets To Start Facial Recognition Projects       (analyticsindiamag.com)</w:t>
        </w:r>
      </w:hyperlink>
      <w:r w:rsidDel="00000000" w:rsidR="00000000" w:rsidRPr="00000000">
        <w:rPr>
          <w:rtl w:val="0"/>
        </w:rPr>
      </w:r>
    </w:p>
    <w:p w:rsidR="00000000" w:rsidDel="00000000" w:rsidP="00000000" w:rsidRDefault="00000000" w:rsidRPr="00000000" w14:paraId="00000074">
      <w:pPr>
        <w:rPr>
          <w:color w:val="000000"/>
        </w:rPr>
      </w:pPr>
      <w:r w:rsidDel="00000000" w:rsidR="00000000" w:rsidRPr="00000000">
        <w:rPr>
          <w:color w:val="000000"/>
          <w:rtl w:val="0"/>
        </w:rPr>
        <w:t xml:space="preserve">5)  </w:t>
      </w:r>
      <w:hyperlink r:id="rId17">
        <w:r w:rsidDel="00000000" w:rsidR="00000000" w:rsidRPr="00000000">
          <w:rPr>
            <w:color w:val="000000"/>
            <w:u w:val="single"/>
            <w:rtl w:val="0"/>
          </w:rPr>
          <w:t xml:space="preserve">https://www.kaggle.com/samansiadati/face-detection-in-images</w:t>
        </w:r>
      </w:hyperlink>
      <w:r w:rsidDel="00000000" w:rsidR="00000000" w:rsidRPr="00000000">
        <w:rPr>
          <w:rtl w:val="0"/>
        </w:rPr>
      </w:r>
    </w:p>
    <w:p w:rsidR="00000000" w:rsidDel="00000000" w:rsidP="00000000" w:rsidRDefault="00000000" w:rsidRPr="00000000" w14:paraId="00000075">
      <w:pPr>
        <w:rPr>
          <w:color w:val="000000"/>
        </w:rPr>
      </w:pPr>
      <w:r w:rsidDel="00000000" w:rsidR="00000000" w:rsidRPr="00000000">
        <w:rPr>
          <w:color w:val="000000"/>
          <w:rtl w:val="0"/>
        </w:rPr>
        <w:t xml:space="preserve">     </w:t>
      </w:r>
      <w:hyperlink r:id="rId18">
        <w:r w:rsidDel="00000000" w:rsidR="00000000" w:rsidRPr="00000000">
          <w:rPr>
            <w:color w:val="1155cc"/>
            <w:u w:val="single"/>
            <w:rtl w:val="0"/>
          </w:rPr>
          <w:t xml:space="preserve">https://www.kaggle.com/imrandude/olivetti</w:t>
        </w:r>
      </w:hyperlink>
      <w:r w:rsidDel="00000000" w:rsidR="00000000" w:rsidRPr="00000000">
        <w:rPr>
          <w:rtl w:val="0"/>
        </w:rPr>
      </w:r>
    </w:p>
    <w:p w:rsidR="00000000" w:rsidDel="00000000" w:rsidP="00000000" w:rsidRDefault="00000000" w:rsidRPr="00000000" w14:paraId="00000076">
      <w:pPr>
        <w:rPr>
          <w:color w:val="000000"/>
        </w:rPr>
      </w:pPr>
      <w:r w:rsidDel="00000000" w:rsidR="00000000" w:rsidRPr="00000000">
        <w:rPr>
          <w:color w:val="000000"/>
          <w:rtl w:val="0"/>
        </w:rPr>
        <w:t xml:space="preserve">6) </w:t>
      </w:r>
      <w:hyperlink r:id="rId19">
        <w:r w:rsidDel="00000000" w:rsidR="00000000" w:rsidRPr="00000000">
          <w:rPr>
            <w:color w:val="000000"/>
            <w:u w:val="single"/>
            <w:rtl w:val="0"/>
          </w:rPr>
          <w:t xml:space="preserve">Real-Time Face Recognition: An End-To-End Project | by Marcelo Rovai | Towards Data Science</w:t>
        </w:r>
      </w:hyperlink>
      <w:r w:rsidDel="00000000" w:rsidR="00000000" w:rsidRPr="00000000">
        <w:rPr>
          <w:rtl w:val="0"/>
        </w:rPr>
      </w:r>
    </w:p>
    <w:p w:rsidR="00000000" w:rsidDel="00000000" w:rsidP="00000000" w:rsidRDefault="00000000" w:rsidRPr="00000000" w14:paraId="00000077">
      <w:pPr>
        <w:rPr>
          <w:color w:val="000000"/>
        </w:rPr>
      </w:pPr>
      <w:r w:rsidDel="00000000" w:rsidR="00000000" w:rsidRPr="00000000">
        <w:rPr>
          <w:color w:val="000000"/>
          <w:rtl w:val="0"/>
        </w:rPr>
        <w:t xml:space="preserve">7) </w:t>
      </w:r>
      <w:r w:rsidDel="00000000" w:rsidR="00000000" w:rsidRPr="00000000">
        <w:rPr>
          <w:b w:val="1"/>
          <w:color w:val="000000"/>
          <w:rtl w:val="0"/>
        </w:rPr>
        <w:t xml:space="preserve">Resource for learning Image processing with OpenCV: </w:t>
      </w:r>
      <w:hyperlink r:id="rId20">
        <w:r w:rsidDel="00000000" w:rsidR="00000000" w:rsidRPr="00000000">
          <w:rPr>
            <w:color w:val="1155cc"/>
            <w:u w:val="single"/>
            <w:rtl w:val="0"/>
          </w:rPr>
          <w:t xml:space="preserve">https://www.geeksforgeeks.org/introduction-to-opencv//</w:t>
        </w:r>
      </w:hyperlink>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rtl w:val="0"/>
        </w:rPr>
      </w:r>
    </w:p>
    <w:sectPr>
      <w:footerReference r:id="rId21"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144" w:right="0" w:firstLine="0"/>
      <w:jc w:val="left"/>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tl w:val="0"/>
      </w:rPr>
      <w:t xml:space="preserve"> </w:t>
      <w:tab/>
      <w:tab/>
      <w:tab/>
      <w:tab/>
      <w:tab/>
      <w:tab/>
      <w:tab/>
      <w:tab/>
      <w:tab/>
      <w:t xml:space="preserve">    </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-499109</wp:posOffset>
          </wp:positionH>
          <wp:positionV relativeFrom="paragraph">
            <wp:posOffset>107738</wp:posOffset>
          </wp:positionV>
          <wp:extent cx="1176655" cy="2921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76655" cy="2921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pPr>
    <w:rPr>
      <w:b w:val="1"/>
      <w:color w:val="2e75b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0" w:before="40" w:lineRule="auto"/>
    </w:pPr>
    <w:rPr>
      <w:rFonts w:ascii="Arial Black" w:cs="Arial Black" w:eastAsia="Arial Black" w:hAnsi="Arial Black"/>
      <w:color w:val="1e4d78"/>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Subtitle">
    <w:name w:val="Subtitle"/>
    <w:basedOn w:val="Normal"/>
    <w:next w:val="Normal"/>
    <w:pPr>
      <w:pBdr>
        <w:left w:color="1f4e79" w:space="4" w:sz="18" w:val="single"/>
      </w:pBdr>
      <w:spacing w:after="160" w:before="80" w:line="280" w:lineRule="auto"/>
    </w:pPr>
    <w:rPr>
      <w:b w:val="1"/>
      <w:color w:val="2e75b5"/>
      <w:sz w:val="24"/>
      <w:szCs w:val="24"/>
    </w:rPr>
  </w:style>
  <w:style w:type="table" w:styleId="Table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3">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4">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5">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introduction-to-opencv//" TargetMode="External"/><Relationship Id="rId11" Type="http://schemas.openxmlformats.org/officeDocument/2006/relationships/hyperlink" Target="https://towardsdatascience.com/face-recognition-how-lbph-works-90ec258c3d6b#:~:text=Local%20Binary%20Pattern%20(LBP)%20is,powerful%20feature%20for%20texture%20classification" TargetMode="External"/><Relationship Id="rId10" Type="http://schemas.openxmlformats.org/officeDocument/2006/relationships/hyperlink" Target="https://www.researchgate.net/publication/321407418_Face_verification_using_convolutional_neural_networks_with_Siamese_architecture" TargetMode="External"/><Relationship Id="rId21" Type="http://schemas.openxmlformats.org/officeDocument/2006/relationships/footer" Target="footer1.xml"/><Relationship Id="rId13" Type="http://schemas.openxmlformats.org/officeDocument/2006/relationships/hyperlink" Target="https://www.mygreatlearning.com/blog/face-recognition/" TargetMode="External"/><Relationship Id="rId12" Type="http://schemas.openxmlformats.org/officeDocument/2006/relationships/hyperlink" Target="https://thesai.org/Downloads/Volume9No6/Paper_6-Study_of_Face_Recognition_Techniqu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ftp/arxiv/papers/1302/1302.6379.pdf" TargetMode="External"/><Relationship Id="rId15" Type="http://schemas.openxmlformats.org/officeDocument/2006/relationships/hyperlink" Target="https://www.coursera.org/learn/convolutional-neural-networks?specialization=deep-learning#syllabus" TargetMode="External"/><Relationship Id="rId14" Type="http://schemas.openxmlformats.org/officeDocument/2006/relationships/hyperlink" Target="https://towardsdatascience.com/understanding-face-detection-with-the-viola-jones-object-detection-framework-c55cc2a9da14" TargetMode="External"/><Relationship Id="rId17" Type="http://schemas.openxmlformats.org/officeDocument/2006/relationships/hyperlink" Target="https://www.kaggle.com/samansiadati/face-detection-in-images" TargetMode="External"/><Relationship Id="rId16" Type="http://schemas.openxmlformats.org/officeDocument/2006/relationships/hyperlink" Target="https://analyticsindiamag.com/10-face-datasets-to-start-facial-recognition-projects/" TargetMode="External"/><Relationship Id="rId5" Type="http://schemas.openxmlformats.org/officeDocument/2006/relationships/styles" Target="styles.xml"/><Relationship Id="rId19" Type="http://schemas.openxmlformats.org/officeDocument/2006/relationships/hyperlink" Target="https://towardsdatascience.com/real-time-face-recognition-an-end-to-end-project-b738bb0f7348" TargetMode="External"/><Relationship Id="rId6" Type="http://schemas.openxmlformats.org/officeDocument/2006/relationships/image" Target="media/image2.png"/><Relationship Id="rId18" Type="http://schemas.openxmlformats.org/officeDocument/2006/relationships/hyperlink" Target="https://www.kaggle.com/imrandude/olivetti"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