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1D2A" w14:textId="2B8ED721" w:rsidR="00773969" w:rsidRDefault="00BD2C57" w:rsidP="009568C0">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9B85CF1" wp14:editId="50D237A2">
            <wp:extent cx="2241550" cy="666238"/>
            <wp:effectExtent l="0" t="0" r="6350" b="635"/>
            <wp:docPr id="572520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20788" name="Picture 572520788"/>
                    <pic:cNvPicPr/>
                  </pic:nvPicPr>
                  <pic:blipFill>
                    <a:blip r:embed="rId8">
                      <a:extLst>
                        <a:ext uri="{28A0092B-C50C-407E-A947-70E740481C1C}">
                          <a14:useLocalDpi xmlns:a14="http://schemas.microsoft.com/office/drawing/2010/main" val="0"/>
                        </a:ext>
                      </a:extLst>
                    </a:blip>
                    <a:stretch>
                      <a:fillRect/>
                    </a:stretch>
                  </pic:blipFill>
                  <pic:spPr>
                    <a:xfrm>
                      <a:off x="0" y="0"/>
                      <a:ext cx="2279438" cy="677499"/>
                    </a:xfrm>
                    <a:prstGeom prst="rect">
                      <a:avLst/>
                    </a:prstGeom>
                  </pic:spPr>
                </pic:pic>
              </a:graphicData>
            </a:graphic>
          </wp:inline>
        </w:drawing>
      </w:r>
    </w:p>
    <w:p w14:paraId="2EF65BBD" w14:textId="2A53A8B6" w:rsidR="00BC03DE" w:rsidRPr="00315C78" w:rsidRDefault="00A007A2" w:rsidP="00547236">
      <w:pPr>
        <w:spacing w:line="360" w:lineRule="auto"/>
        <w:jc w:val="center"/>
        <w:rPr>
          <w:rFonts w:ascii="Times New Roman" w:hAnsi="Times New Roman" w:cs="Times New Roman"/>
          <w:b/>
          <w:bCs/>
          <w:sz w:val="32"/>
          <w:szCs w:val="32"/>
        </w:rPr>
      </w:pPr>
      <w:r w:rsidRPr="00315C78">
        <w:rPr>
          <w:rFonts w:ascii="Times New Roman" w:hAnsi="Times New Roman" w:cs="Times New Roman"/>
          <w:b/>
          <w:bCs/>
          <w:sz w:val="32"/>
          <w:szCs w:val="32"/>
        </w:rPr>
        <w:t xml:space="preserve">UNITED INSTITUTE OF MANAGEMENT </w:t>
      </w:r>
    </w:p>
    <w:p w14:paraId="21BBF1D3" w14:textId="72F8F5B8" w:rsidR="009568C0" w:rsidRPr="00315C78" w:rsidRDefault="009568C0" w:rsidP="00547236">
      <w:pPr>
        <w:spacing w:line="360" w:lineRule="auto"/>
        <w:jc w:val="center"/>
        <w:rPr>
          <w:rFonts w:ascii="Times New Roman" w:hAnsi="Times New Roman" w:cs="Times New Roman"/>
          <w:b/>
          <w:bCs/>
          <w:sz w:val="28"/>
          <w:szCs w:val="28"/>
        </w:rPr>
      </w:pPr>
      <w:r w:rsidRPr="00315C78">
        <w:rPr>
          <w:rFonts w:ascii="Times New Roman" w:hAnsi="Times New Roman" w:cs="Times New Roman"/>
          <w:b/>
          <w:bCs/>
          <w:sz w:val="28"/>
          <w:szCs w:val="28"/>
        </w:rPr>
        <w:t>(Faculty of Undergraduate Studies)</w:t>
      </w:r>
    </w:p>
    <w:p w14:paraId="11EED678" w14:textId="655712D4" w:rsidR="00762BFC" w:rsidRPr="00315C78" w:rsidRDefault="00E178C8" w:rsidP="00547236">
      <w:pPr>
        <w:spacing w:line="360" w:lineRule="auto"/>
        <w:jc w:val="center"/>
        <w:rPr>
          <w:rFonts w:ascii="Times New Roman" w:hAnsi="Times New Roman" w:cs="Times New Roman"/>
          <w:b/>
          <w:bCs/>
        </w:rPr>
      </w:pPr>
      <w:r w:rsidRPr="00315C78">
        <w:rPr>
          <w:rFonts w:ascii="Times New Roman" w:hAnsi="Times New Roman" w:cs="Times New Roman"/>
          <w:b/>
          <w:bCs/>
        </w:rPr>
        <w:t>Affiliated</w:t>
      </w:r>
      <w:r w:rsidR="00867873" w:rsidRPr="00315C78">
        <w:rPr>
          <w:rFonts w:ascii="Times New Roman" w:hAnsi="Times New Roman" w:cs="Times New Roman"/>
          <w:b/>
          <w:bCs/>
        </w:rPr>
        <w:t xml:space="preserve"> to – Prof. Rajendra Singh </w:t>
      </w:r>
      <w:r w:rsidR="008A07B4" w:rsidRPr="00315C78">
        <w:rPr>
          <w:rFonts w:ascii="Times New Roman" w:hAnsi="Times New Roman" w:cs="Times New Roman"/>
          <w:b/>
          <w:bCs/>
        </w:rPr>
        <w:t xml:space="preserve">(Rajju Bhaiya) </w:t>
      </w:r>
      <w:r w:rsidR="0099744D" w:rsidRPr="00315C78">
        <w:rPr>
          <w:rFonts w:ascii="Times New Roman" w:hAnsi="Times New Roman" w:cs="Times New Roman"/>
          <w:b/>
          <w:bCs/>
        </w:rPr>
        <w:t>University, Prayagraj, UP</w:t>
      </w:r>
    </w:p>
    <w:p w14:paraId="418181C1" w14:textId="77777777" w:rsidR="00C817F4" w:rsidRDefault="00C817F4" w:rsidP="00547236">
      <w:pPr>
        <w:spacing w:line="360" w:lineRule="auto"/>
        <w:jc w:val="center"/>
        <w:rPr>
          <w:rFonts w:ascii="Times New Roman" w:hAnsi="Times New Roman" w:cs="Times New Roman"/>
        </w:rPr>
      </w:pPr>
    </w:p>
    <w:p w14:paraId="4D8474F3" w14:textId="3C9338BB" w:rsidR="009A5082" w:rsidRPr="009A5082" w:rsidRDefault="001E1D38" w:rsidP="00547236">
      <w:pPr>
        <w:spacing w:line="360" w:lineRule="auto"/>
        <w:jc w:val="center"/>
        <w:rPr>
          <w:rFonts w:ascii="Times New Roman" w:hAnsi="Times New Roman" w:cs="Times New Roman"/>
          <w:b/>
          <w:bCs/>
          <w:sz w:val="28"/>
          <w:szCs w:val="28"/>
        </w:rPr>
      </w:pPr>
      <w:r w:rsidRPr="009A5082">
        <w:rPr>
          <w:rFonts w:ascii="Times New Roman" w:hAnsi="Times New Roman" w:cs="Times New Roman"/>
          <w:b/>
          <w:bCs/>
          <w:sz w:val="28"/>
          <w:szCs w:val="28"/>
        </w:rPr>
        <w:t>Topic</w:t>
      </w:r>
      <w:r w:rsidR="009A5082" w:rsidRPr="009A5082">
        <w:rPr>
          <w:rFonts w:ascii="Times New Roman" w:hAnsi="Times New Roman" w:cs="Times New Roman"/>
          <w:b/>
          <w:bCs/>
          <w:sz w:val="28"/>
          <w:szCs w:val="28"/>
        </w:rPr>
        <w:t xml:space="preserve"> of the Project Report</w:t>
      </w:r>
      <w:r w:rsidRPr="009A5082">
        <w:rPr>
          <w:rFonts w:ascii="Times New Roman" w:hAnsi="Times New Roman" w:cs="Times New Roman"/>
          <w:b/>
          <w:bCs/>
          <w:sz w:val="28"/>
          <w:szCs w:val="28"/>
        </w:rPr>
        <w:t xml:space="preserve"> </w:t>
      </w:r>
      <w:r w:rsidR="009A5082" w:rsidRPr="009A5082">
        <w:rPr>
          <w:rFonts w:ascii="Times New Roman" w:hAnsi="Times New Roman" w:cs="Times New Roman"/>
          <w:b/>
          <w:bCs/>
          <w:sz w:val="28"/>
          <w:szCs w:val="28"/>
        </w:rPr>
        <w:t>–</w:t>
      </w:r>
    </w:p>
    <w:p w14:paraId="221410E4" w14:textId="7626E74D" w:rsidR="00E5023E" w:rsidRPr="009A5082" w:rsidRDefault="009A5082" w:rsidP="00547236">
      <w:pPr>
        <w:spacing w:line="360" w:lineRule="auto"/>
        <w:jc w:val="center"/>
        <w:rPr>
          <w:rFonts w:ascii="Times New Roman" w:hAnsi="Times New Roman" w:cs="Times New Roman"/>
          <w:b/>
          <w:bCs/>
          <w:sz w:val="28"/>
          <w:szCs w:val="28"/>
          <w:u w:val="single"/>
        </w:rPr>
      </w:pPr>
      <w:r w:rsidRPr="009A5082">
        <w:rPr>
          <w:rFonts w:ascii="Times New Roman" w:hAnsi="Times New Roman" w:cs="Times New Roman"/>
          <w:b/>
          <w:bCs/>
          <w:sz w:val="28"/>
          <w:szCs w:val="28"/>
          <w:u w:val="single"/>
        </w:rPr>
        <w:t xml:space="preserve"> </w:t>
      </w:r>
      <w:r w:rsidR="00FE0976" w:rsidRPr="009A5082">
        <w:rPr>
          <w:rFonts w:ascii="Times New Roman" w:hAnsi="Times New Roman" w:cs="Times New Roman"/>
          <w:b/>
          <w:bCs/>
          <w:sz w:val="28"/>
          <w:szCs w:val="28"/>
          <w:u w:val="single"/>
        </w:rPr>
        <w:t>A Study on Customer Satisfaction towards Food Delivery Apps (Zom</w:t>
      </w:r>
      <w:r w:rsidRPr="009A5082">
        <w:rPr>
          <w:rFonts w:ascii="Times New Roman" w:hAnsi="Times New Roman" w:cs="Times New Roman"/>
          <w:b/>
          <w:bCs/>
          <w:sz w:val="28"/>
          <w:szCs w:val="28"/>
          <w:u w:val="single"/>
        </w:rPr>
        <w:t>ato)</w:t>
      </w:r>
    </w:p>
    <w:p w14:paraId="68FCC875" w14:textId="2629A584" w:rsidR="00BC03DE" w:rsidRPr="009A5082" w:rsidRDefault="006D6344" w:rsidP="0019697C">
      <w:pPr>
        <w:spacing w:line="360" w:lineRule="auto"/>
        <w:jc w:val="center"/>
        <w:rPr>
          <w:rFonts w:ascii="Times New Roman" w:hAnsi="Times New Roman" w:cs="Times New Roman"/>
          <w:sz w:val="40"/>
          <w:szCs w:val="40"/>
          <w:u w:val="single"/>
        </w:rPr>
      </w:pPr>
      <w:r>
        <w:rPr>
          <w:rFonts w:ascii="Times New Roman" w:hAnsi="Times New Roman" w:cs="Times New Roman"/>
          <w:noProof/>
          <w:sz w:val="40"/>
          <w:szCs w:val="40"/>
          <w:u w:val="single"/>
        </w:rPr>
        <mc:AlternateContent>
          <mc:Choice Requires="wps">
            <w:drawing>
              <wp:anchor distT="0" distB="0" distL="114300" distR="114300" simplePos="0" relativeHeight="251666432" behindDoc="0" locked="0" layoutInCell="1" allowOverlap="1" wp14:anchorId="26BF75B9" wp14:editId="0AD11885">
                <wp:simplePos x="0" y="0"/>
                <wp:positionH relativeFrom="margin">
                  <wp:align>left</wp:align>
                </wp:positionH>
                <wp:positionV relativeFrom="paragraph">
                  <wp:posOffset>1834468</wp:posOffset>
                </wp:positionV>
                <wp:extent cx="5914087" cy="1342239"/>
                <wp:effectExtent l="0" t="0" r="10795" b="10795"/>
                <wp:wrapNone/>
                <wp:docPr id="864340034" name="Text Box 8"/>
                <wp:cNvGraphicFramePr/>
                <a:graphic xmlns:a="http://schemas.openxmlformats.org/drawingml/2006/main">
                  <a:graphicData uri="http://schemas.microsoft.com/office/word/2010/wordprocessingShape">
                    <wps:wsp>
                      <wps:cNvSpPr txBox="1"/>
                      <wps:spPr>
                        <a:xfrm>
                          <a:off x="0" y="0"/>
                          <a:ext cx="5914087" cy="1342239"/>
                        </a:xfrm>
                        <a:prstGeom prst="rect">
                          <a:avLst/>
                        </a:prstGeom>
                        <a:solidFill>
                          <a:schemeClr val="lt1"/>
                        </a:solidFill>
                        <a:ln w="6350">
                          <a:solidFill>
                            <a:prstClr val="black"/>
                          </a:solidFill>
                        </a:ln>
                      </wps:spPr>
                      <wps:txbx>
                        <w:txbxContent>
                          <w:p w14:paraId="444122E4" w14:textId="37DCE670" w:rsidR="006D6344" w:rsidRPr="00004844" w:rsidRDefault="00BF3ED6" w:rsidP="00092BD7">
                            <w:pPr>
                              <w:jc w:val="center"/>
                              <w:rPr>
                                <w:rFonts w:ascii="Times New Roman" w:hAnsi="Times New Roman" w:cs="Times New Roman"/>
                                <w:b/>
                                <w:bCs/>
                              </w:rPr>
                            </w:pPr>
                            <w:r w:rsidRPr="00004844">
                              <w:rPr>
                                <w:rFonts w:ascii="Times New Roman" w:hAnsi="Times New Roman" w:cs="Times New Roman"/>
                                <w:b/>
                                <w:bCs/>
                              </w:rPr>
                              <w:t>Submitted for partial fulfi</w:t>
                            </w:r>
                            <w:r w:rsidR="00004844" w:rsidRPr="00004844">
                              <w:rPr>
                                <w:rFonts w:ascii="Times New Roman" w:hAnsi="Times New Roman" w:cs="Times New Roman"/>
                                <w:b/>
                                <w:bCs/>
                              </w:rPr>
                              <w:t>l</w:t>
                            </w:r>
                            <w:r w:rsidRPr="00004844">
                              <w:rPr>
                                <w:rFonts w:ascii="Times New Roman" w:hAnsi="Times New Roman" w:cs="Times New Roman"/>
                                <w:b/>
                                <w:bCs/>
                              </w:rPr>
                              <w:t>lment</w:t>
                            </w:r>
                            <w:r w:rsidR="00004844" w:rsidRPr="00004844">
                              <w:rPr>
                                <w:rFonts w:ascii="Times New Roman" w:hAnsi="Times New Roman" w:cs="Times New Roman"/>
                                <w:b/>
                                <w:bCs/>
                              </w:rPr>
                              <w:t xml:space="preserve"> for award of the degree in </w:t>
                            </w:r>
                          </w:p>
                          <w:p w14:paraId="66F5FF4D" w14:textId="50C38DD9" w:rsidR="00004844" w:rsidRPr="00004844" w:rsidRDefault="00004844" w:rsidP="00092BD7">
                            <w:pPr>
                              <w:jc w:val="center"/>
                              <w:rPr>
                                <w:rFonts w:ascii="Times New Roman" w:hAnsi="Times New Roman" w:cs="Times New Roman"/>
                                <w:b/>
                                <w:bCs/>
                                <w:sz w:val="32"/>
                                <w:szCs w:val="32"/>
                              </w:rPr>
                            </w:pPr>
                            <w:r w:rsidRPr="00004844">
                              <w:rPr>
                                <w:rFonts w:ascii="Times New Roman" w:hAnsi="Times New Roman" w:cs="Times New Roman"/>
                                <w:b/>
                                <w:bCs/>
                                <w:sz w:val="32"/>
                                <w:szCs w:val="32"/>
                              </w:rPr>
                              <w:t>BACHELOR OF BUSINESS ADMINISTRATION</w:t>
                            </w:r>
                          </w:p>
                          <w:p w14:paraId="35F887F6" w14:textId="01FC36DC" w:rsidR="00004844" w:rsidRPr="00004844" w:rsidRDefault="00004844" w:rsidP="00092BD7">
                            <w:pPr>
                              <w:jc w:val="center"/>
                              <w:rPr>
                                <w:rFonts w:ascii="Times New Roman" w:hAnsi="Times New Roman" w:cs="Times New Roman"/>
                                <w:b/>
                                <w:bCs/>
                                <w:sz w:val="32"/>
                                <w:szCs w:val="32"/>
                              </w:rPr>
                            </w:pPr>
                            <w:r w:rsidRPr="00004844">
                              <w:rPr>
                                <w:rFonts w:ascii="Times New Roman" w:hAnsi="Times New Roman" w:cs="Times New Roman"/>
                                <w:b/>
                                <w:bCs/>
                                <w:sz w:val="32"/>
                                <w:szCs w:val="32"/>
                              </w:rPr>
                              <w:t>(BBA)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6BF75B9" id="_x0000_t202" coordsize="21600,21600" o:spt="202" path="m,l,21600r21600,l21600,xe">
                <v:stroke joinstyle="miter"/>
                <v:path gradientshapeok="t" o:connecttype="rect"/>
              </v:shapetype>
              <v:shape id="Text Box 8" o:spid="_x0000_s1026" type="#_x0000_t202" style="position:absolute;left:0;text-align:left;margin-left:0;margin-top:144.45pt;width:465.7pt;height:105.7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BI0OAIAAH0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" fillcolor="white [3201]" strokeweight=".5pt">
                <v:textbox>
                  <w:txbxContent>
                    <w:p w14:paraId="444122E4" w14:textId="37DCE670" w:rsidR="006D6344" w:rsidRPr="00004844" w:rsidRDefault="00BF3ED6" w:rsidP="00092BD7">
                      <w:pPr>
                        <w:jc w:val="center"/>
                        <w:rPr>
                          <w:rFonts w:ascii="Times New Roman" w:hAnsi="Times New Roman" w:cs="Times New Roman"/>
                          <w:b/>
                          <w:bCs/>
                        </w:rPr>
                      </w:pPr>
                      <w:r w:rsidRPr="00004844">
                        <w:rPr>
                          <w:rFonts w:ascii="Times New Roman" w:hAnsi="Times New Roman" w:cs="Times New Roman"/>
                          <w:b/>
                          <w:bCs/>
                        </w:rPr>
                        <w:t>Submitted for partial fulfi</w:t>
                      </w:r>
                      <w:r w:rsidR="00004844" w:rsidRPr="00004844">
                        <w:rPr>
                          <w:rFonts w:ascii="Times New Roman" w:hAnsi="Times New Roman" w:cs="Times New Roman"/>
                          <w:b/>
                          <w:bCs/>
                        </w:rPr>
                        <w:t>l</w:t>
                      </w:r>
                      <w:r w:rsidRPr="00004844">
                        <w:rPr>
                          <w:rFonts w:ascii="Times New Roman" w:hAnsi="Times New Roman" w:cs="Times New Roman"/>
                          <w:b/>
                          <w:bCs/>
                        </w:rPr>
                        <w:t>lment</w:t>
                      </w:r>
                      <w:r w:rsidR="00004844" w:rsidRPr="00004844">
                        <w:rPr>
                          <w:rFonts w:ascii="Times New Roman" w:hAnsi="Times New Roman" w:cs="Times New Roman"/>
                          <w:b/>
                          <w:bCs/>
                        </w:rPr>
                        <w:t xml:space="preserve"> for award of the degree in </w:t>
                      </w:r>
                    </w:p>
                    <w:p w14:paraId="66F5FF4D" w14:textId="50C38DD9" w:rsidR="00004844" w:rsidRPr="00004844" w:rsidRDefault="00004844" w:rsidP="00092BD7">
                      <w:pPr>
                        <w:jc w:val="center"/>
                        <w:rPr>
                          <w:rFonts w:ascii="Times New Roman" w:hAnsi="Times New Roman" w:cs="Times New Roman"/>
                          <w:b/>
                          <w:bCs/>
                          <w:sz w:val="32"/>
                          <w:szCs w:val="32"/>
                        </w:rPr>
                      </w:pPr>
                      <w:r w:rsidRPr="00004844">
                        <w:rPr>
                          <w:rFonts w:ascii="Times New Roman" w:hAnsi="Times New Roman" w:cs="Times New Roman"/>
                          <w:b/>
                          <w:bCs/>
                          <w:sz w:val="32"/>
                          <w:szCs w:val="32"/>
                        </w:rPr>
                        <w:t>BACHELOR OF BUSINESS ADMINISTRATION</w:t>
                      </w:r>
                    </w:p>
                    <w:p w14:paraId="35F887F6" w14:textId="01FC36DC" w:rsidR="00004844" w:rsidRPr="00004844" w:rsidRDefault="00004844" w:rsidP="00092BD7">
                      <w:pPr>
                        <w:jc w:val="center"/>
                        <w:rPr>
                          <w:rFonts w:ascii="Times New Roman" w:hAnsi="Times New Roman" w:cs="Times New Roman"/>
                          <w:b/>
                          <w:bCs/>
                          <w:sz w:val="32"/>
                          <w:szCs w:val="32"/>
                        </w:rPr>
                      </w:pPr>
                      <w:r w:rsidRPr="00004844">
                        <w:rPr>
                          <w:rFonts w:ascii="Times New Roman" w:hAnsi="Times New Roman" w:cs="Times New Roman"/>
                          <w:b/>
                          <w:bCs/>
                          <w:sz w:val="32"/>
                          <w:szCs w:val="32"/>
                        </w:rPr>
                        <w:t>(BBA)</w:t>
                      </w:r>
                    </w:p>
                  </w:txbxContent>
                </v:textbox>
                <w10:wrap anchorx="margin"/>
              </v:shape>
            </w:pict>
          </mc:Fallback>
        </mc:AlternateContent>
      </w:r>
      <w:r w:rsidR="009C552A">
        <w:rPr>
          <w:rFonts w:ascii="Times New Roman" w:hAnsi="Times New Roman" w:cs="Times New Roman"/>
          <w:noProof/>
          <w:sz w:val="40"/>
          <w:szCs w:val="40"/>
          <w:u w:val="single"/>
        </w:rPr>
        <mc:AlternateContent>
          <mc:Choice Requires="wps">
            <w:drawing>
              <wp:anchor distT="0" distB="0" distL="114300" distR="114300" simplePos="0" relativeHeight="251661312" behindDoc="0" locked="0" layoutInCell="1" allowOverlap="1" wp14:anchorId="68D64D66" wp14:editId="4A760247">
                <wp:simplePos x="0" y="0"/>
                <wp:positionH relativeFrom="column">
                  <wp:posOffset>3003159</wp:posOffset>
                </wp:positionH>
                <wp:positionV relativeFrom="paragraph">
                  <wp:posOffset>3672010</wp:posOffset>
                </wp:positionV>
                <wp:extent cx="3368675" cy="1230923"/>
                <wp:effectExtent l="0" t="0" r="22225" b="26670"/>
                <wp:wrapNone/>
                <wp:docPr id="666704198" name="Text Box 11"/>
                <wp:cNvGraphicFramePr/>
                <a:graphic xmlns:a="http://schemas.openxmlformats.org/drawingml/2006/main">
                  <a:graphicData uri="http://schemas.microsoft.com/office/word/2010/wordprocessingShape">
                    <wps:wsp>
                      <wps:cNvSpPr txBox="1"/>
                      <wps:spPr>
                        <a:xfrm>
                          <a:off x="0" y="0"/>
                          <a:ext cx="3368675" cy="1230923"/>
                        </a:xfrm>
                        <a:prstGeom prst="rect">
                          <a:avLst/>
                        </a:prstGeom>
                        <a:ln/>
                      </wps:spPr>
                      <wps:style>
                        <a:lnRef idx="2">
                          <a:schemeClr val="dk1"/>
                        </a:lnRef>
                        <a:fillRef idx="1">
                          <a:schemeClr val="lt1"/>
                        </a:fillRef>
                        <a:effectRef idx="0">
                          <a:schemeClr val="dk1"/>
                        </a:effectRef>
                        <a:fontRef idx="minor">
                          <a:schemeClr val="dk1"/>
                        </a:fontRef>
                      </wps:style>
                      <wps:txbx>
                        <w:txbxContent>
                          <w:p w14:paraId="0FD68EC0" w14:textId="5CC2124D" w:rsidR="00A32EC4" w:rsidRDefault="00A06C30">
                            <w:pPr>
                              <w:rPr>
                                <w:b/>
                                <w:bCs/>
                              </w:rPr>
                            </w:pPr>
                            <w:r w:rsidRPr="00A32EC4">
                              <w:rPr>
                                <w:b/>
                                <w:bCs/>
                              </w:rPr>
                              <w:t xml:space="preserve">Submitted to </w:t>
                            </w:r>
                          </w:p>
                          <w:p w14:paraId="61177A77" w14:textId="77777777" w:rsidR="007935B6" w:rsidRDefault="00A06C30">
                            <w:pPr>
                              <w:rPr>
                                <w:b/>
                                <w:bCs/>
                              </w:rPr>
                            </w:pPr>
                            <w:r w:rsidRPr="00A32EC4">
                              <w:rPr>
                                <w:b/>
                                <w:bCs/>
                              </w:rPr>
                              <w:t>Research Faculty Guide</w:t>
                            </w:r>
                            <w:r w:rsidR="00282358" w:rsidRPr="00A32EC4">
                              <w:rPr>
                                <w:b/>
                                <w:bCs/>
                              </w:rPr>
                              <w:t>-</w:t>
                            </w:r>
                          </w:p>
                          <w:p w14:paraId="699AE345" w14:textId="51FFE596" w:rsidR="00A32EC4" w:rsidRPr="00A32EC4" w:rsidRDefault="00282358">
                            <w:pPr>
                              <w:rPr>
                                <w:b/>
                                <w:bCs/>
                              </w:rPr>
                            </w:pPr>
                            <w:r>
                              <w:t>Mr. Yogesh Chandra Joshi</w:t>
                            </w:r>
                          </w:p>
                          <w:p w14:paraId="08232DD0" w14:textId="529121A0" w:rsidR="00A32EC4" w:rsidRDefault="00A32EC4">
                            <w:r>
                              <w:t>(Assistant Professor)</w:t>
                            </w:r>
                          </w:p>
                          <w:p w14:paraId="7ECC212D" w14:textId="77777777" w:rsidR="00A32EC4" w:rsidRDefault="00A32EC4"/>
                          <w:p w14:paraId="06DA6D34" w14:textId="7527AC93" w:rsidR="00282358" w:rsidRDefault="00282358"/>
                          <w:p w14:paraId="2224795C" w14:textId="77777777" w:rsidR="00A32EC4" w:rsidRDefault="00A32E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64D66" id="Text Box 11" o:spid="_x0000_s1027" type="#_x0000_t202" style="position:absolute;left:0;text-align:left;margin-left:236.45pt;margin-top:289.15pt;width:265.25pt;height:9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" fillcolor="white [3201]" strokecolor="black [3200]" strokeweight="1pt">
                <v:textbox>
                  <w:txbxContent>
                    <w:p w14:paraId="0FD68EC0" w14:textId="5CC2124D" w:rsidR="00A32EC4" w:rsidRDefault="00A06C30">
                      <w:pPr>
                        <w:rPr>
                          <w:b/>
                          <w:bCs/>
                        </w:rPr>
                      </w:pPr>
                      <w:r w:rsidRPr="00A32EC4">
                        <w:rPr>
                          <w:b/>
                          <w:bCs/>
                        </w:rPr>
                        <w:t xml:space="preserve">Submitted to </w:t>
                      </w:r>
                    </w:p>
                    <w:p w14:paraId="61177A77" w14:textId="77777777" w:rsidR="007935B6" w:rsidRDefault="00A06C30">
                      <w:pPr>
                        <w:rPr>
                          <w:b/>
                          <w:bCs/>
                        </w:rPr>
                      </w:pPr>
                      <w:r w:rsidRPr="00A32EC4">
                        <w:rPr>
                          <w:b/>
                          <w:bCs/>
                        </w:rPr>
                        <w:t>Research Faculty Guide</w:t>
                      </w:r>
                      <w:r w:rsidR="00282358" w:rsidRPr="00A32EC4">
                        <w:rPr>
                          <w:b/>
                          <w:bCs/>
                        </w:rPr>
                        <w:t>-</w:t>
                      </w:r>
                    </w:p>
                    <w:p w14:paraId="699AE345" w14:textId="51FFE596" w:rsidR="00A32EC4" w:rsidRPr="00A32EC4" w:rsidRDefault="00282358">
                      <w:pPr>
                        <w:rPr>
                          <w:b/>
                          <w:bCs/>
                        </w:rPr>
                      </w:pPr>
                      <w:r>
                        <w:t>Mr. Yogesh Chandra Joshi</w:t>
                      </w:r>
                    </w:p>
                    <w:p w14:paraId="08232DD0" w14:textId="529121A0" w:rsidR="00A32EC4" w:rsidRDefault="00A32EC4">
                      <w:r>
                        <w:t>(Assistant Professor)</w:t>
                      </w:r>
                    </w:p>
                    <w:p w14:paraId="7ECC212D" w14:textId="77777777" w:rsidR="00A32EC4" w:rsidRDefault="00A32EC4"/>
                    <w:p w14:paraId="06DA6D34" w14:textId="7527AC93" w:rsidR="00282358" w:rsidRDefault="00282358"/>
                    <w:p w14:paraId="2224795C" w14:textId="77777777" w:rsidR="00A32EC4" w:rsidRDefault="00A32EC4"/>
                  </w:txbxContent>
                </v:textbox>
              </v:shape>
            </w:pict>
          </mc:Fallback>
        </mc:AlternateContent>
      </w:r>
      <w:r w:rsidR="009C552A" w:rsidRPr="0019697C">
        <w:rPr>
          <w:rFonts w:ascii="Times New Roman" w:hAnsi="Times New Roman" w:cs="Times New Roman"/>
          <w:noProof/>
          <w:sz w:val="40"/>
          <w:szCs w:val="40"/>
          <w:u w:val="single"/>
        </w:rPr>
        <mc:AlternateContent>
          <mc:Choice Requires="wps">
            <w:drawing>
              <wp:anchor distT="45720" distB="45720" distL="114300" distR="114300" simplePos="0" relativeHeight="251660288" behindDoc="0" locked="0" layoutInCell="1" allowOverlap="1" wp14:anchorId="4B6A022F" wp14:editId="5E4AF8C0">
                <wp:simplePos x="0" y="0"/>
                <wp:positionH relativeFrom="column">
                  <wp:posOffset>-415290</wp:posOffset>
                </wp:positionH>
                <wp:positionV relativeFrom="paragraph">
                  <wp:posOffset>3672205</wp:posOffset>
                </wp:positionV>
                <wp:extent cx="3178810" cy="1237615"/>
                <wp:effectExtent l="0" t="0" r="2159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8810" cy="1237615"/>
                        </a:xfrm>
                        <a:prstGeom prst="rect">
                          <a:avLst/>
                        </a:prstGeom>
                        <a:solidFill>
                          <a:srgbClr val="FFFFFF"/>
                        </a:solidFill>
                        <a:ln w="9525">
                          <a:solidFill>
                            <a:srgbClr val="000000"/>
                          </a:solidFill>
                          <a:miter lim="800000"/>
                          <a:headEnd/>
                          <a:tailEnd/>
                        </a:ln>
                      </wps:spPr>
                      <wps:txbx>
                        <w:txbxContent>
                          <w:p w14:paraId="7B866EF9" w14:textId="77777777" w:rsidR="007935B6" w:rsidRPr="007935B6" w:rsidRDefault="00A32EC4">
                            <w:pPr>
                              <w:rPr>
                                <w:b/>
                                <w:bCs/>
                              </w:rPr>
                            </w:pPr>
                            <w:r w:rsidRPr="007935B6">
                              <w:rPr>
                                <w:b/>
                                <w:bCs/>
                              </w:rPr>
                              <w:t>Submitted by-</w:t>
                            </w:r>
                          </w:p>
                          <w:p w14:paraId="6F19545B" w14:textId="5E47975B" w:rsidR="00A32EC4" w:rsidRDefault="00A32EC4">
                            <w:r>
                              <w:t xml:space="preserve">Unnati </w:t>
                            </w:r>
                            <w:proofErr w:type="gramStart"/>
                            <w:r>
                              <w:t xml:space="preserve">Sahu </w:t>
                            </w:r>
                            <w:r w:rsidR="005B36B3">
                              <w:t xml:space="preserve"> (</w:t>
                            </w:r>
                            <w:proofErr w:type="gramEnd"/>
                            <w:r w:rsidR="005B36B3">
                              <w:t>2412101301346)</w:t>
                            </w:r>
                          </w:p>
                          <w:p w14:paraId="32A9FBB0" w14:textId="7F3D8690" w:rsidR="005B36B3" w:rsidRDefault="005B36B3">
                            <w:r>
                              <w:t>Shubhanshu Agrawal</w:t>
                            </w:r>
                            <w:r w:rsidR="00586629">
                              <w:t xml:space="preserve"> (2412101301321)</w:t>
                            </w:r>
                          </w:p>
                          <w:p w14:paraId="62E51627" w14:textId="328B0BAC" w:rsidR="00586629" w:rsidRDefault="00586629">
                            <w:r>
                              <w:t>Shivansh Jaiswal (2412101301300)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A022F" id="Text Box 2" o:spid="_x0000_s1028" type="#_x0000_t202" style="position:absolute;left:0;text-align:left;margin-left:-32.7pt;margin-top:289.15pt;width:250.3pt;height:97.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">
                <v:textbox>
                  <w:txbxContent>
                    <w:p w14:paraId="7B866EF9" w14:textId="77777777" w:rsidR="007935B6" w:rsidRPr="007935B6" w:rsidRDefault="00A32EC4">
                      <w:pPr>
                        <w:rPr>
                          <w:b/>
                          <w:bCs/>
                        </w:rPr>
                      </w:pPr>
                      <w:r w:rsidRPr="007935B6">
                        <w:rPr>
                          <w:b/>
                          <w:bCs/>
                        </w:rPr>
                        <w:t>Submitted by-</w:t>
                      </w:r>
                    </w:p>
                    <w:p w14:paraId="6F19545B" w14:textId="5E47975B" w:rsidR="00A32EC4" w:rsidRDefault="00A32EC4">
                      <w:r>
                        <w:t xml:space="preserve">Unnati </w:t>
                      </w:r>
                      <w:proofErr w:type="gramStart"/>
                      <w:r>
                        <w:t xml:space="preserve">Sahu </w:t>
                      </w:r>
                      <w:r w:rsidR="005B36B3">
                        <w:t xml:space="preserve"> (</w:t>
                      </w:r>
                      <w:proofErr w:type="gramEnd"/>
                      <w:r w:rsidR="005B36B3">
                        <w:t>2412101301346)</w:t>
                      </w:r>
                    </w:p>
                    <w:p w14:paraId="32A9FBB0" w14:textId="7F3D8690" w:rsidR="005B36B3" w:rsidRDefault="005B36B3">
                      <w:r>
                        <w:t>Shubhanshu Agrawal</w:t>
                      </w:r>
                      <w:r w:rsidR="00586629">
                        <w:t xml:space="preserve"> (2412101301321)</w:t>
                      </w:r>
                    </w:p>
                    <w:p w14:paraId="62E51627" w14:textId="328B0BAC" w:rsidR="00586629" w:rsidRDefault="00586629">
                      <w:r>
                        <w:t>Shivansh Jaiswal (2412101301300)</w:t>
                      </w:r>
                    </w:p>
                  </w:txbxContent>
                </v:textbox>
                <w10:wrap type="square"/>
              </v:shape>
            </w:pict>
          </mc:Fallback>
        </mc:AlternateContent>
      </w:r>
      <w:r w:rsidR="00E32C8E">
        <w:rPr>
          <w:rFonts w:ascii="Times New Roman" w:hAnsi="Times New Roman" w:cs="Times New Roman"/>
          <w:noProof/>
          <w:sz w:val="40"/>
          <w:szCs w:val="40"/>
          <w:u w:val="single"/>
        </w:rPr>
        <w:drawing>
          <wp:anchor distT="0" distB="0" distL="114300" distR="114300" simplePos="0" relativeHeight="251658240" behindDoc="0" locked="0" layoutInCell="1" allowOverlap="1" wp14:anchorId="12333191" wp14:editId="11E46843">
            <wp:simplePos x="0" y="0"/>
            <wp:positionH relativeFrom="margin">
              <wp:posOffset>3910330</wp:posOffset>
            </wp:positionH>
            <wp:positionV relativeFrom="paragraph">
              <wp:posOffset>97204</wp:posOffset>
            </wp:positionV>
            <wp:extent cx="2011680" cy="1223010"/>
            <wp:effectExtent l="0" t="0" r="7620" b="0"/>
            <wp:wrapSquare wrapText="bothSides"/>
            <wp:docPr id="1700167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67524" name="Picture 1700167524"/>
                    <pic:cNvPicPr/>
                  </pic:nvPicPr>
                  <pic:blipFill>
                    <a:blip r:embed="rId9">
                      <a:extLst>
                        <a:ext uri="{28A0092B-C50C-407E-A947-70E740481C1C}">
                          <a14:useLocalDpi xmlns:a14="http://schemas.microsoft.com/office/drawing/2010/main" val="0"/>
                        </a:ext>
                      </a:extLst>
                    </a:blip>
                    <a:stretch>
                      <a:fillRect/>
                    </a:stretch>
                  </pic:blipFill>
                  <pic:spPr>
                    <a:xfrm>
                      <a:off x="0" y="0"/>
                      <a:ext cx="2011680" cy="1223010"/>
                    </a:xfrm>
                    <a:prstGeom prst="rect">
                      <a:avLst/>
                    </a:prstGeom>
                  </pic:spPr>
                </pic:pic>
              </a:graphicData>
            </a:graphic>
            <wp14:sizeRelH relativeFrom="margin">
              <wp14:pctWidth>0</wp14:pctWidth>
            </wp14:sizeRelH>
            <wp14:sizeRelV relativeFrom="margin">
              <wp14:pctHeight>0</wp14:pctHeight>
            </wp14:sizeRelV>
          </wp:anchor>
        </w:drawing>
      </w:r>
      <w:r w:rsidR="00E32C8E">
        <w:rPr>
          <w:rFonts w:ascii="Times New Roman" w:hAnsi="Times New Roman" w:cs="Times New Roman"/>
          <w:noProof/>
          <w:sz w:val="40"/>
          <w:szCs w:val="40"/>
          <w:u w:val="single"/>
        </w:rPr>
        <w:drawing>
          <wp:inline distT="0" distB="0" distL="0" distR="0" wp14:anchorId="6956491B" wp14:editId="386C4538">
            <wp:extent cx="1409700" cy="1390121"/>
            <wp:effectExtent l="0" t="0" r="0" b="635"/>
            <wp:docPr id="392779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79150" name="Picture 3927791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35697" cy="1415757"/>
                    </a:xfrm>
                    <a:prstGeom prst="rect">
                      <a:avLst/>
                    </a:prstGeom>
                  </pic:spPr>
                </pic:pic>
              </a:graphicData>
            </a:graphic>
          </wp:inline>
        </w:drawing>
      </w:r>
      <w:r w:rsidR="00D43308">
        <w:rPr>
          <w:noProof/>
        </w:rPr>
        <mc:AlternateContent>
          <mc:Choice Requires="wps">
            <w:drawing>
              <wp:inline distT="0" distB="0" distL="0" distR="0" wp14:anchorId="6BD43D35" wp14:editId="53023A64">
                <wp:extent cx="304800" cy="304800"/>
                <wp:effectExtent l="0" t="0" r="0" b="0"/>
                <wp:docPr id="1313360079" name="Rectangle 4" descr="Prof. Rajendra Singh (Rajju Bhaiya) University | Logopedia | Fand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28E32" id="Rectangle 4" o:spid="_x0000_s1026" alt="Prof. Rajendra Singh (Rajju Bhaiya) University | Logopedia | Fand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5500E">
        <w:rPr>
          <w:rFonts w:ascii="Times New Roman" w:hAnsi="Times New Roman" w:cs="Times New Roman"/>
          <w:noProof/>
          <w:sz w:val="40"/>
          <w:szCs w:val="40"/>
          <w:u w:val="single"/>
        </w:rPr>
        <w:drawing>
          <wp:inline distT="0" distB="0" distL="0" distR="0" wp14:anchorId="00207C8E" wp14:editId="50FF856A">
            <wp:extent cx="1409479" cy="1409479"/>
            <wp:effectExtent l="0" t="0" r="635" b="635"/>
            <wp:docPr id="2000089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9492" name="Picture 2000089492"/>
                    <pic:cNvPicPr/>
                  </pic:nvPicPr>
                  <pic:blipFill>
                    <a:blip r:embed="rId11">
                      <a:extLst>
                        <a:ext uri="{28A0092B-C50C-407E-A947-70E740481C1C}">
                          <a14:useLocalDpi xmlns:a14="http://schemas.microsoft.com/office/drawing/2010/main" val="0"/>
                        </a:ext>
                      </a:extLst>
                    </a:blip>
                    <a:stretch>
                      <a:fillRect/>
                    </a:stretch>
                  </pic:blipFill>
                  <pic:spPr>
                    <a:xfrm>
                      <a:off x="0" y="0"/>
                      <a:ext cx="1425368" cy="1425368"/>
                    </a:xfrm>
                    <a:prstGeom prst="rect">
                      <a:avLst/>
                    </a:prstGeom>
                  </pic:spPr>
                </pic:pic>
              </a:graphicData>
            </a:graphic>
          </wp:inline>
        </w:drawing>
      </w:r>
      <w:r w:rsidR="00BC03DE" w:rsidRPr="009A5082">
        <w:rPr>
          <w:rFonts w:ascii="Times New Roman" w:hAnsi="Times New Roman" w:cs="Times New Roman"/>
          <w:sz w:val="40"/>
          <w:szCs w:val="40"/>
          <w:u w:val="single"/>
        </w:rPr>
        <w:br w:type="page"/>
      </w:r>
    </w:p>
    <w:p w14:paraId="5A438215" w14:textId="65529207" w:rsidR="00BC03DE" w:rsidRPr="00AC05EA" w:rsidRDefault="00BC03DE" w:rsidP="00806B1B">
      <w:pPr>
        <w:spacing w:line="360" w:lineRule="auto"/>
        <w:jc w:val="center"/>
        <w:rPr>
          <w:rFonts w:ascii="Times New Roman" w:hAnsi="Times New Roman" w:cs="Times New Roman"/>
          <w:b/>
          <w:bCs/>
          <w:sz w:val="40"/>
          <w:szCs w:val="40"/>
        </w:rPr>
      </w:pPr>
      <w:r w:rsidRPr="00BE76CB">
        <w:rPr>
          <w:rFonts w:ascii="Times New Roman" w:hAnsi="Times New Roman" w:cs="Times New Roman"/>
          <w:b/>
          <w:bCs/>
          <w:sz w:val="32"/>
          <w:szCs w:val="32"/>
        </w:rPr>
        <w:lastRenderedPageBreak/>
        <w:t>ACKNOWLEDGEMENT</w:t>
      </w:r>
    </w:p>
    <w:p w14:paraId="730C0B31" w14:textId="77777777" w:rsidR="001C50FD" w:rsidRPr="00AC05EA" w:rsidRDefault="001C50FD" w:rsidP="00806B1B">
      <w:pPr>
        <w:spacing w:line="360" w:lineRule="auto"/>
        <w:jc w:val="both"/>
        <w:rPr>
          <w:rFonts w:ascii="Times New Roman" w:hAnsi="Times New Roman" w:cs="Times New Roman"/>
          <w:sz w:val="40"/>
          <w:szCs w:val="40"/>
        </w:rPr>
      </w:pPr>
    </w:p>
    <w:p w14:paraId="1B8C32AA" w14:textId="5CE76105" w:rsidR="001C50FD" w:rsidRPr="00AC05EA" w:rsidRDefault="007A5C45" w:rsidP="00806B1B">
      <w:pPr>
        <w:spacing w:line="360" w:lineRule="auto"/>
        <w:jc w:val="both"/>
        <w:rPr>
          <w:rFonts w:ascii="Times New Roman" w:hAnsi="Times New Roman" w:cs="Times New Roman"/>
        </w:rPr>
      </w:pPr>
      <w:r>
        <w:rPr>
          <w:rFonts w:ascii="Times New Roman" w:hAnsi="Times New Roman" w:cs="Times New Roman"/>
        </w:rPr>
        <w:t>We</w:t>
      </w:r>
      <w:r w:rsidR="001C50FD" w:rsidRPr="00AC05EA">
        <w:rPr>
          <w:rFonts w:ascii="Times New Roman" w:hAnsi="Times New Roman" w:cs="Times New Roman"/>
        </w:rPr>
        <w:t xml:space="preserve"> would like to thank our Principal Dr. Devendra Kumar Tiwari for his immense support and blessings. I would like to thank our H</w:t>
      </w:r>
      <w:r>
        <w:rPr>
          <w:rFonts w:ascii="Times New Roman" w:hAnsi="Times New Roman" w:cs="Times New Roman"/>
        </w:rPr>
        <w:t xml:space="preserve">ead of Department </w:t>
      </w:r>
      <w:r w:rsidR="00246196">
        <w:rPr>
          <w:rFonts w:ascii="Times New Roman" w:hAnsi="Times New Roman" w:cs="Times New Roman"/>
        </w:rPr>
        <w:t xml:space="preserve"> </w:t>
      </w:r>
      <w:r w:rsidR="001C50FD" w:rsidRPr="00AC05EA">
        <w:rPr>
          <w:rFonts w:ascii="Times New Roman" w:hAnsi="Times New Roman" w:cs="Times New Roman"/>
        </w:rPr>
        <w:t xml:space="preserve"> Dr. Chandra Shekhar for his support. I would like to express my special thanks of gratitude to my research guide Mr</w:t>
      </w:r>
      <w:r w:rsidR="0053481F">
        <w:rPr>
          <w:rFonts w:ascii="Times New Roman" w:hAnsi="Times New Roman" w:cs="Times New Roman"/>
        </w:rPr>
        <w:t xml:space="preserve">. Yogesh Chandra Joshi </w:t>
      </w:r>
      <w:r w:rsidR="001C50FD" w:rsidRPr="00AC05EA">
        <w:rPr>
          <w:rFonts w:ascii="Times New Roman" w:hAnsi="Times New Roman" w:cs="Times New Roman"/>
        </w:rPr>
        <w:t xml:space="preserve">, Assistant Professor of Department of Bachelor of Business Administration for </w:t>
      </w:r>
      <w:r>
        <w:rPr>
          <w:rFonts w:ascii="Times New Roman" w:hAnsi="Times New Roman" w:cs="Times New Roman"/>
        </w:rPr>
        <w:t xml:space="preserve">his </w:t>
      </w:r>
      <w:r w:rsidR="001C50FD" w:rsidRPr="00AC05EA">
        <w:rPr>
          <w:rFonts w:ascii="Times New Roman" w:hAnsi="Times New Roman" w:cs="Times New Roman"/>
        </w:rPr>
        <w:t xml:space="preserve">valuable suggestions and guidance and for giving </w:t>
      </w:r>
      <w:r>
        <w:rPr>
          <w:rFonts w:ascii="Times New Roman" w:hAnsi="Times New Roman" w:cs="Times New Roman"/>
        </w:rPr>
        <w:t xml:space="preserve">us </w:t>
      </w:r>
      <w:r w:rsidR="001C50FD" w:rsidRPr="00AC05EA">
        <w:rPr>
          <w:rFonts w:ascii="Times New Roman" w:hAnsi="Times New Roman" w:cs="Times New Roman"/>
        </w:rPr>
        <w:t>the golden opportunity to do this wonderful research project on the topic: A STUDY ON CONSUMER SATISFACTION TOWARDS FOOD DELIVERY APPS (Zomato), without h</w:t>
      </w:r>
      <w:r w:rsidR="004F0F04">
        <w:rPr>
          <w:rFonts w:ascii="Times New Roman" w:hAnsi="Times New Roman" w:cs="Times New Roman"/>
        </w:rPr>
        <w:t>is</w:t>
      </w:r>
      <w:r w:rsidR="001C50FD" w:rsidRPr="00AC05EA">
        <w:rPr>
          <w:rFonts w:ascii="Times New Roman" w:hAnsi="Times New Roman" w:cs="Times New Roman"/>
        </w:rPr>
        <w:t xml:space="preserve"> help it would have been difficult for us to have reached this state of completion of my project report. Also, I would like to thank </w:t>
      </w:r>
      <w:r w:rsidR="00A85CEC">
        <w:rPr>
          <w:rFonts w:ascii="Times New Roman" w:hAnsi="Times New Roman" w:cs="Times New Roman"/>
        </w:rPr>
        <w:t>our</w:t>
      </w:r>
      <w:r w:rsidR="004C4B2A">
        <w:rPr>
          <w:rFonts w:ascii="Times New Roman" w:hAnsi="Times New Roman" w:cs="Times New Roman"/>
        </w:rPr>
        <w:t xml:space="preserve"> </w:t>
      </w:r>
      <w:proofErr w:type="gramStart"/>
      <w:r w:rsidR="004C4B2A">
        <w:rPr>
          <w:rFonts w:ascii="Times New Roman" w:hAnsi="Times New Roman" w:cs="Times New Roman"/>
        </w:rPr>
        <w:t xml:space="preserve">respected </w:t>
      </w:r>
      <w:r w:rsidR="00A85CEC">
        <w:rPr>
          <w:rFonts w:ascii="Times New Roman" w:hAnsi="Times New Roman" w:cs="Times New Roman"/>
        </w:rPr>
        <w:t xml:space="preserve"> Academic</w:t>
      </w:r>
      <w:proofErr w:type="gramEnd"/>
      <w:r w:rsidR="00A85CEC">
        <w:rPr>
          <w:rFonts w:ascii="Times New Roman" w:hAnsi="Times New Roman" w:cs="Times New Roman"/>
        </w:rPr>
        <w:t xml:space="preserve"> </w:t>
      </w:r>
      <w:r w:rsidR="004C4B2A">
        <w:rPr>
          <w:rFonts w:ascii="Times New Roman" w:hAnsi="Times New Roman" w:cs="Times New Roman"/>
        </w:rPr>
        <w:t xml:space="preserve">Coordinator Mr. Ashish Verma and </w:t>
      </w:r>
      <w:r w:rsidR="001535A1">
        <w:rPr>
          <w:rFonts w:ascii="Times New Roman" w:hAnsi="Times New Roman" w:cs="Times New Roman"/>
        </w:rPr>
        <w:t xml:space="preserve">our respected faculty member Mrs. Shikha </w:t>
      </w:r>
      <w:proofErr w:type="gramStart"/>
      <w:r w:rsidR="001535A1">
        <w:rPr>
          <w:rFonts w:ascii="Times New Roman" w:hAnsi="Times New Roman" w:cs="Times New Roman"/>
        </w:rPr>
        <w:t xml:space="preserve">Dwivedi </w:t>
      </w:r>
      <w:r w:rsidR="001C50FD" w:rsidRPr="00AC05EA">
        <w:rPr>
          <w:rFonts w:ascii="Times New Roman" w:hAnsi="Times New Roman" w:cs="Times New Roman"/>
        </w:rPr>
        <w:t xml:space="preserve"> and</w:t>
      </w:r>
      <w:proofErr w:type="gramEnd"/>
      <w:r w:rsidR="00725E59">
        <w:rPr>
          <w:rFonts w:ascii="Times New Roman" w:hAnsi="Times New Roman" w:cs="Times New Roman"/>
        </w:rPr>
        <w:t xml:space="preserve"> our batchmates</w:t>
      </w:r>
      <w:r w:rsidR="001C50FD" w:rsidRPr="00AC05EA">
        <w:rPr>
          <w:rFonts w:ascii="Times New Roman" w:hAnsi="Times New Roman" w:cs="Times New Roman"/>
        </w:rPr>
        <w:t xml:space="preserve"> who helped me a lot in the preparation of this project. I wish to acknowledge the help of all those who have provided me information, guidance and other help during my research period.</w:t>
      </w:r>
    </w:p>
    <w:p w14:paraId="7C64EB7B" w14:textId="072BB94E" w:rsidR="00806B1B" w:rsidRDefault="001C50FD" w:rsidP="00547236">
      <w:pPr>
        <w:spacing w:line="360" w:lineRule="auto"/>
        <w:jc w:val="center"/>
        <w:rPr>
          <w:rFonts w:ascii="Times New Roman" w:hAnsi="Times New Roman" w:cs="Times New Roman"/>
        </w:rPr>
      </w:pPr>
      <w:r w:rsidRPr="00AC05EA">
        <w:rPr>
          <w:rFonts w:ascii="Times New Roman" w:hAnsi="Times New Roman" w:cs="Times New Roman"/>
        </w:rPr>
        <w:br w:type="page"/>
      </w:r>
    </w:p>
    <w:p w14:paraId="346394D3" w14:textId="77777777" w:rsidR="006C710C" w:rsidRPr="006C710C" w:rsidRDefault="006C710C" w:rsidP="00855842">
      <w:pPr>
        <w:spacing w:line="360" w:lineRule="auto"/>
        <w:jc w:val="center"/>
        <w:rPr>
          <w:rFonts w:ascii="Times New Roman" w:hAnsi="Times New Roman" w:cs="Times New Roman"/>
          <w:b/>
          <w:bCs/>
          <w:sz w:val="32"/>
          <w:szCs w:val="32"/>
        </w:rPr>
      </w:pPr>
      <w:r w:rsidRPr="006C710C">
        <w:rPr>
          <w:rFonts w:ascii="Times New Roman" w:hAnsi="Times New Roman" w:cs="Times New Roman"/>
          <w:b/>
          <w:bCs/>
          <w:sz w:val="32"/>
          <w:szCs w:val="32"/>
        </w:rPr>
        <w:lastRenderedPageBreak/>
        <w:t>TABLE OF CONTENTS</w:t>
      </w:r>
    </w:p>
    <w:p w14:paraId="27BE119C" w14:textId="56088E38"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Front Matter</w:t>
      </w:r>
      <w:r w:rsidRPr="006C710C">
        <w:rPr>
          <w:rFonts w:ascii="Times New Roman" w:hAnsi="Times New Roman" w:cs="Times New Roman"/>
        </w:rPr>
        <w:br/>
        <w:t xml:space="preserve">1.1 Title Page ............................................................. </w:t>
      </w:r>
      <w:proofErr w:type="spellStart"/>
      <w:r w:rsidRPr="006C710C">
        <w:rPr>
          <w:rFonts w:ascii="Times New Roman" w:hAnsi="Times New Roman" w:cs="Times New Roman"/>
        </w:rPr>
        <w:t>i</w:t>
      </w:r>
      <w:proofErr w:type="spellEnd"/>
      <w:r w:rsidRPr="006C710C">
        <w:rPr>
          <w:rFonts w:ascii="Times New Roman" w:hAnsi="Times New Roman" w:cs="Times New Roman"/>
        </w:rPr>
        <w:br/>
        <w:t>1.2 Certificate / Submitted To (Guide / Department) .............. ii</w:t>
      </w:r>
      <w:r w:rsidRPr="006C710C">
        <w:rPr>
          <w:rFonts w:ascii="Times New Roman" w:hAnsi="Times New Roman" w:cs="Times New Roman"/>
        </w:rPr>
        <w:br/>
        <w:t>1.3 Declaration ............................................................. iii</w:t>
      </w:r>
      <w:r w:rsidRPr="006C710C">
        <w:rPr>
          <w:rFonts w:ascii="Times New Roman" w:hAnsi="Times New Roman" w:cs="Times New Roman"/>
        </w:rPr>
        <w:br/>
        <w:t>1.4 Acknowledgement ..................................................... iv</w:t>
      </w:r>
      <w:r w:rsidRPr="006C710C">
        <w:rPr>
          <w:rFonts w:ascii="Times New Roman" w:hAnsi="Times New Roman" w:cs="Times New Roman"/>
        </w:rPr>
        <w:br/>
        <w:t>1.5 Abstract ................................................................. v</w:t>
      </w:r>
      <w:r w:rsidRPr="006C710C">
        <w:rPr>
          <w:rFonts w:ascii="Times New Roman" w:hAnsi="Times New Roman" w:cs="Times New Roman"/>
        </w:rPr>
        <w:br/>
        <w:t>1.6 List of Contents (Index) ................................................ vi</w:t>
      </w:r>
      <w:r w:rsidRPr="006C710C">
        <w:rPr>
          <w:rFonts w:ascii="Times New Roman" w:hAnsi="Times New Roman" w:cs="Times New Roman"/>
        </w:rPr>
        <w:br/>
        <w:t>1.7 List of Tables .......................................................... vii</w:t>
      </w:r>
      <w:r w:rsidRPr="006C710C">
        <w:rPr>
          <w:rFonts w:ascii="Times New Roman" w:hAnsi="Times New Roman" w:cs="Times New Roman"/>
        </w:rPr>
        <w:br/>
        <w:t>1.8 List of Figures / Charts ............................................... viii</w:t>
      </w:r>
      <w:r w:rsidRPr="006C710C">
        <w:rPr>
          <w:rFonts w:ascii="Times New Roman" w:hAnsi="Times New Roman" w:cs="Times New Roman"/>
        </w:rPr>
        <w:br/>
        <w:t>1.9 List of Abbreviations / Glossary .................................... ix</w:t>
      </w:r>
      <w:r w:rsidRPr="006C710C">
        <w:rPr>
          <w:rFonts w:ascii="Times New Roman" w:hAnsi="Times New Roman" w:cs="Times New Roman"/>
        </w:rPr>
        <w:br/>
        <w:t>1.10 Executive Summary (Optional) ..................................... x</w:t>
      </w:r>
    </w:p>
    <w:p w14:paraId="0AC83FA2" w14:textId="64CCB0D9"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Chapter 1 — Introduction</w:t>
      </w:r>
      <w:r w:rsidRPr="006C710C">
        <w:rPr>
          <w:rFonts w:ascii="Times New Roman" w:hAnsi="Times New Roman" w:cs="Times New Roman"/>
        </w:rPr>
        <w:br/>
        <w:t>2.1 Introduction of the Study ............................................... 1</w:t>
      </w:r>
      <w:r w:rsidRPr="006C710C">
        <w:rPr>
          <w:rFonts w:ascii="Times New Roman" w:hAnsi="Times New Roman" w:cs="Times New Roman"/>
        </w:rPr>
        <w:br/>
        <w:t>2.2 Background of the Study (Context, Industry Growth) .......... 2</w:t>
      </w:r>
      <w:r w:rsidRPr="006C710C">
        <w:rPr>
          <w:rFonts w:ascii="Times New Roman" w:hAnsi="Times New Roman" w:cs="Times New Roman"/>
        </w:rPr>
        <w:br/>
        <w:t>2.3 Rationale / Need for the Study ....................................... 3</w:t>
      </w:r>
      <w:r w:rsidRPr="006C710C">
        <w:rPr>
          <w:rFonts w:ascii="Times New Roman" w:hAnsi="Times New Roman" w:cs="Times New Roman"/>
        </w:rPr>
        <w:br/>
        <w:t>2.4 Scope and Limitations of the Study .................................. 4</w:t>
      </w:r>
      <w:r w:rsidRPr="006C710C">
        <w:rPr>
          <w:rFonts w:ascii="Times New Roman" w:hAnsi="Times New Roman" w:cs="Times New Roman"/>
        </w:rPr>
        <w:br/>
        <w:t>2.5 Definitions of Key Terms ................................................ 5</w:t>
      </w:r>
      <w:r w:rsidRPr="006C710C">
        <w:rPr>
          <w:rFonts w:ascii="Times New Roman" w:hAnsi="Times New Roman" w:cs="Times New Roman"/>
        </w:rPr>
        <w:br/>
        <w:t xml:space="preserve">2.6 </w:t>
      </w:r>
      <w:proofErr w:type="spellStart"/>
      <w:r w:rsidRPr="006C710C">
        <w:rPr>
          <w:rFonts w:ascii="Times New Roman" w:hAnsi="Times New Roman" w:cs="Times New Roman"/>
        </w:rPr>
        <w:t>Organisation</w:t>
      </w:r>
      <w:proofErr w:type="spellEnd"/>
      <w:r w:rsidRPr="006C710C">
        <w:rPr>
          <w:rFonts w:ascii="Times New Roman" w:hAnsi="Times New Roman" w:cs="Times New Roman"/>
        </w:rPr>
        <w:t xml:space="preserve"> of the Study ............................................... 6</w:t>
      </w:r>
    </w:p>
    <w:p w14:paraId="41ABC4D8" w14:textId="1FE92509"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Consumer Perception &amp; Satisfaction — Conceptual Section</w:t>
      </w:r>
      <w:r w:rsidRPr="006C710C">
        <w:rPr>
          <w:rFonts w:ascii="Times New Roman" w:hAnsi="Times New Roman" w:cs="Times New Roman"/>
        </w:rPr>
        <w:br/>
        <w:t>3.1 Consumer Perception — Concept and Stages ....................... 7</w:t>
      </w:r>
      <w:r w:rsidRPr="006C710C">
        <w:rPr>
          <w:rFonts w:ascii="Times New Roman" w:hAnsi="Times New Roman" w:cs="Times New Roman"/>
        </w:rPr>
        <w:br/>
        <w:t>3.2 Factors Affecting Consumer Perception .............................. 8</w:t>
      </w:r>
      <w:r w:rsidRPr="006C710C">
        <w:rPr>
          <w:rFonts w:ascii="Times New Roman" w:hAnsi="Times New Roman" w:cs="Times New Roman"/>
        </w:rPr>
        <w:br/>
        <w:t>3.3 Consumer Satisfaction — Definition and Importance ............ 9</w:t>
      </w:r>
      <w:r w:rsidRPr="006C710C">
        <w:rPr>
          <w:rFonts w:ascii="Times New Roman" w:hAnsi="Times New Roman" w:cs="Times New Roman"/>
        </w:rPr>
        <w:br/>
        <w:t>3.4 Consumer Satisfaction Surveys — Purpose and Types .......... 10</w:t>
      </w:r>
    </w:p>
    <w:p w14:paraId="4E388F6B" w14:textId="67742937"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Chapter 2 — Literature Review</w:t>
      </w:r>
      <w:r w:rsidRPr="006C710C">
        <w:rPr>
          <w:rFonts w:ascii="Times New Roman" w:hAnsi="Times New Roman" w:cs="Times New Roman"/>
        </w:rPr>
        <w:br/>
        <w:t>4.1 Introduction to Literature Review .................................... 11</w:t>
      </w:r>
      <w:r w:rsidRPr="006C710C">
        <w:rPr>
          <w:rFonts w:ascii="Times New Roman" w:hAnsi="Times New Roman" w:cs="Times New Roman"/>
        </w:rPr>
        <w:br/>
        <w:t xml:space="preserve">4.2 Online Food Delivery Industry — Global and Indian Perspective </w:t>
      </w:r>
      <w:proofErr w:type="gramStart"/>
      <w:r w:rsidRPr="006C710C">
        <w:rPr>
          <w:rFonts w:ascii="Times New Roman" w:hAnsi="Times New Roman" w:cs="Times New Roman"/>
        </w:rPr>
        <w:t>.....</w:t>
      </w:r>
      <w:proofErr w:type="gramEnd"/>
      <w:r w:rsidRPr="006C710C">
        <w:rPr>
          <w:rFonts w:ascii="Times New Roman" w:hAnsi="Times New Roman" w:cs="Times New Roman"/>
        </w:rPr>
        <w:t xml:space="preserve"> 12</w:t>
      </w:r>
      <w:r w:rsidRPr="006C710C">
        <w:rPr>
          <w:rFonts w:ascii="Times New Roman" w:hAnsi="Times New Roman" w:cs="Times New Roman"/>
        </w:rPr>
        <w:br/>
        <w:t>4.3 Empirical Studies on Customer Satisfaction ......................... 13</w:t>
      </w:r>
      <w:r w:rsidRPr="006C710C">
        <w:rPr>
          <w:rFonts w:ascii="Times New Roman" w:hAnsi="Times New Roman" w:cs="Times New Roman"/>
        </w:rPr>
        <w:br/>
        <w:t>4.4 Theoretical Frameworks Used in the Study ........................... 14</w:t>
      </w:r>
      <w:r w:rsidRPr="006C710C">
        <w:rPr>
          <w:rFonts w:ascii="Times New Roman" w:hAnsi="Times New Roman" w:cs="Times New Roman"/>
        </w:rPr>
        <w:br/>
      </w:r>
      <w:r w:rsidRPr="006C710C">
        <w:rPr>
          <w:rFonts w:ascii="Times New Roman" w:hAnsi="Times New Roman" w:cs="Times New Roman"/>
        </w:rPr>
        <w:lastRenderedPageBreak/>
        <w:t> </w:t>
      </w:r>
      <w:r w:rsidRPr="006C710C">
        <w:rPr>
          <w:rFonts w:ascii="Times New Roman" w:hAnsi="Times New Roman" w:cs="Times New Roman"/>
        </w:rPr>
        <w:t> </w:t>
      </w:r>
      <w:r w:rsidRPr="006C710C">
        <w:rPr>
          <w:rFonts w:ascii="Times New Roman" w:hAnsi="Times New Roman" w:cs="Times New Roman"/>
        </w:rPr>
        <w:t>4.4.1 Marketing Mix Theory (4Ps / 7Ps) ............................ 15</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4.4.2 Customer Engagement Theory .................................. 16</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4.4.3 SERVQUAL and Service Quality Models ...................... 17</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4.4.4 Expectation–Disconfirmation Theory (Oliver) ............... 18</w:t>
      </w:r>
      <w:r w:rsidRPr="006C710C">
        <w:rPr>
          <w:rFonts w:ascii="Times New Roman" w:hAnsi="Times New Roman" w:cs="Times New Roman"/>
        </w:rPr>
        <w:br/>
        <w:t>4.5 Marketing Mix Strategies of Major Apps ............................... 19</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4.5.1 Product Strategy .................................................. 20</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4.5.2 Price Strategy ..................................................... 21</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4.5.3 Place Strategy ..................................................... 22</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4.5.4 Promotion Strategy ................................................ 23</w:t>
      </w:r>
      <w:r w:rsidRPr="006C710C">
        <w:rPr>
          <w:rFonts w:ascii="Times New Roman" w:hAnsi="Times New Roman" w:cs="Times New Roman"/>
        </w:rPr>
        <w:br/>
        <w:t>4.6 Customer Engagement in Online Food Delivery .................. 24</w:t>
      </w:r>
      <w:r w:rsidRPr="006C710C">
        <w:rPr>
          <w:rFonts w:ascii="Times New Roman" w:hAnsi="Times New Roman" w:cs="Times New Roman"/>
        </w:rPr>
        <w:br/>
        <w:t>4.7 Comparative Studies — Zomato vs Swiggy vs Others ............. 25</w:t>
      </w:r>
      <w:r w:rsidRPr="006C710C">
        <w:rPr>
          <w:rFonts w:ascii="Times New Roman" w:hAnsi="Times New Roman" w:cs="Times New Roman"/>
        </w:rPr>
        <w:br/>
        <w:t>4.8 Technological Influence and Digital Marketing Trends .......... 26</w:t>
      </w:r>
      <w:r w:rsidRPr="006C710C">
        <w:rPr>
          <w:rFonts w:ascii="Times New Roman" w:hAnsi="Times New Roman" w:cs="Times New Roman"/>
        </w:rPr>
        <w:br/>
        <w:t>4.9 Challenges and Opportunities in the Industry ....................... 27</w:t>
      </w:r>
      <w:r w:rsidRPr="006C710C">
        <w:rPr>
          <w:rFonts w:ascii="Times New Roman" w:hAnsi="Times New Roman" w:cs="Times New Roman"/>
        </w:rPr>
        <w:br/>
        <w:t>4.10 Research Gap and Summary ............................................ 28</w:t>
      </w:r>
    </w:p>
    <w:p w14:paraId="1E8BD1FE" w14:textId="57FC5635"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Chapter 3 — Objectives of the Study</w:t>
      </w:r>
      <w:r w:rsidRPr="006C710C">
        <w:rPr>
          <w:rFonts w:ascii="Times New Roman" w:hAnsi="Times New Roman" w:cs="Times New Roman"/>
        </w:rPr>
        <w:br/>
        <w:t>5.1 Main Objective ............................................................ 29</w:t>
      </w:r>
      <w:r w:rsidRPr="006C710C">
        <w:rPr>
          <w:rFonts w:ascii="Times New Roman" w:hAnsi="Times New Roman" w:cs="Times New Roman"/>
        </w:rPr>
        <w:br/>
        <w:t>5.2 Specific Objectives ....................................................... 30</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5.2.1 Assess Overall Consumer Satisfaction ....................... 31</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5.2.2 Identify Key Factors Influencing Satisfaction .............. 32</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5.2.3 Study Perceptions of Service Quality, Delivery, App Usability ......... 33</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5.2.4 Analyze Pricing / Discount Impact ............................ 34</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5.2.5 Evaluate Customer Service &amp; Complaint Resolution ...... 35</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5.2.6 Compare Platforms ................................................ 36</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5.2.7 Study Link Between Satisfaction &amp; Loyalty ................ 37</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 xml:space="preserve">5.2.8 </w:t>
      </w:r>
      <w:proofErr w:type="spellStart"/>
      <w:r w:rsidRPr="006C710C">
        <w:rPr>
          <w:rFonts w:ascii="Times New Roman" w:hAnsi="Times New Roman" w:cs="Times New Roman"/>
        </w:rPr>
        <w:t>Analyse</w:t>
      </w:r>
      <w:proofErr w:type="spellEnd"/>
      <w:r w:rsidRPr="006C710C">
        <w:rPr>
          <w:rFonts w:ascii="Times New Roman" w:hAnsi="Times New Roman" w:cs="Times New Roman"/>
        </w:rPr>
        <w:t xml:space="preserve"> Demographic Influences ............................. 38</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5.2.9 Identify Common Problems and Challenges ................ 39</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5.2.10 Examine Role of Technology and Innovation ............ 40</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 xml:space="preserve">5.2.11 </w:t>
      </w:r>
      <w:proofErr w:type="spellStart"/>
      <w:r w:rsidRPr="006C710C">
        <w:rPr>
          <w:rFonts w:ascii="Times New Roman" w:hAnsi="Times New Roman" w:cs="Times New Roman"/>
        </w:rPr>
        <w:t>Analyse</w:t>
      </w:r>
      <w:proofErr w:type="spellEnd"/>
      <w:r w:rsidRPr="006C710C">
        <w:rPr>
          <w:rFonts w:ascii="Times New Roman" w:hAnsi="Times New Roman" w:cs="Times New Roman"/>
        </w:rPr>
        <w:t xml:space="preserve"> Convenience and Accessibility ................... 41</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5.2.12 Examine Brand Image / Reputation ........................ 42</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5.2.13 Suggest Practical Measures .................................. 43</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 xml:space="preserve">5.2.14 Contribute to Academic &amp; Industry Understanding </w:t>
      </w:r>
      <w:proofErr w:type="gramStart"/>
      <w:r w:rsidRPr="006C710C">
        <w:rPr>
          <w:rFonts w:ascii="Times New Roman" w:hAnsi="Times New Roman" w:cs="Times New Roman"/>
        </w:rPr>
        <w:t>.....</w:t>
      </w:r>
      <w:proofErr w:type="gramEnd"/>
      <w:r w:rsidRPr="006C710C">
        <w:rPr>
          <w:rFonts w:ascii="Times New Roman" w:hAnsi="Times New Roman" w:cs="Times New Roman"/>
        </w:rPr>
        <w:t xml:space="preserve"> 44</w:t>
      </w:r>
    </w:p>
    <w:p w14:paraId="2E0754BA" w14:textId="3F2508B3"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lastRenderedPageBreak/>
        <w:t>Chapter 4 — Research Methodology</w:t>
      </w:r>
      <w:r w:rsidRPr="006C710C">
        <w:rPr>
          <w:rFonts w:ascii="Times New Roman" w:hAnsi="Times New Roman" w:cs="Times New Roman"/>
        </w:rPr>
        <w:br/>
        <w:t>6.1 Research Design (Descriptive, Cross-Sectional) .................... 45</w:t>
      </w:r>
      <w:r w:rsidRPr="006C710C">
        <w:rPr>
          <w:rFonts w:ascii="Times New Roman" w:hAnsi="Times New Roman" w:cs="Times New Roman"/>
        </w:rPr>
        <w:br/>
        <w:t>6.2 Population and Sampling Frame ...................................... 46</w:t>
      </w:r>
      <w:r w:rsidRPr="006C710C">
        <w:rPr>
          <w:rFonts w:ascii="Times New Roman" w:hAnsi="Times New Roman" w:cs="Times New Roman"/>
        </w:rPr>
        <w:br/>
        <w:t>6.3 Sampling Method (Quota–Stratified Convenience Sampling) .... 47</w:t>
      </w:r>
      <w:r w:rsidRPr="006C710C">
        <w:rPr>
          <w:rFonts w:ascii="Times New Roman" w:hAnsi="Times New Roman" w:cs="Times New Roman"/>
        </w:rPr>
        <w:br/>
        <w:t>6.4 Sample Size (Cochran’s Formula) ....................................... 48</w:t>
      </w:r>
      <w:r w:rsidRPr="006C710C">
        <w:rPr>
          <w:rFonts w:ascii="Times New Roman" w:hAnsi="Times New Roman" w:cs="Times New Roman"/>
        </w:rPr>
        <w:br/>
        <w:t>6.5 Research Instrument (Google Form) .................................. 49</w:t>
      </w:r>
      <w:r w:rsidRPr="006C710C">
        <w:rPr>
          <w:rFonts w:ascii="Times New Roman" w:hAnsi="Times New Roman" w:cs="Times New Roman"/>
        </w:rPr>
        <w:br/>
        <w:t>6.6 Measurement and Coding Scheme .................................... 50</w:t>
      </w:r>
      <w:r w:rsidRPr="006C710C">
        <w:rPr>
          <w:rFonts w:ascii="Times New Roman" w:hAnsi="Times New Roman" w:cs="Times New Roman"/>
        </w:rPr>
        <w:br/>
        <w:t xml:space="preserve">6.7 Validity and Reliability (Factor Analysis, Cronbach’s Alpha) </w:t>
      </w:r>
      <w:proofErr w:type="gramStart"/>
      <w:r w:rsidRPr="006C710C">
        <w:rPr>
          <w:rFonts w:ascii="Times New Roman" w:hAnsi="Times New Roman" w:cs="Times New Roman"/>
        </w:rPr>
        <w:t>.....</w:t>
      </w:r>
      <w:proofErr w:type="gramEnd"/>
      <w:r w:rsidRPr="006C710C">
        <w:rPr>
          <w:rFonts w:ascii="Times New Roman" w:hAnsi="Times New Roman" w:cs="Times New Roman"/>
        </w:rPr>
        <w:t xml:space="preserve"> 51</w:t>
      </w:r>
      <w:r w:rsidRPr="006C710C">
        <w:rPr>
          <w:rFonts w:ascii="Times New Roman" w:hAnsi="Times New Roman" w:cs="Times New Roman"/>
        </w:rPr>
        <w:br/>
        <w:t>6.8 Data Collection Procedure ................................................ 52</w:t>
      </w:r>
      <w:r w:rsidRPr="006C710C">
        <w:rPr>
          <w:rFonts w:ascii="Times New Roman" w:hAnsi="Times New Roman" w:cs="Times New Roman"/>
        </w:rPr>
        <w:br/>
        <w:t>6.9 Data Analysis Plan (Descriptive &amp; Inferential Tests) .............. 53</w:t>
      </w:r>
      <w:r w:rsidRPr="006C710C">
        <w:rPr>
          <w:rFonts w:ascii="Times New Roman" w:hAnsi="Times New Roman" w:cs="Times New Roman"/>
        </w:rPr>
        <w:br/>
        <w:t>6.10 Ethical Considerations (Consent &amp; Confidentiality) .............. 54</w:t>
      </w:r>
    </w:p>
    <w:p w14:paraId="6A4A38E9" w14:textId="77777777"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Chapter 5 — Data Analysis and Interpretation</w:t>
      </w:r>
      <w:r w:rsidRPr="006C710C">
        <w:rPr>
          <w:rFonts w:ascii="Times New Roman" w:hAnsi="Times New Roman" w:cs="Times New Roman"/>
        </w:rPr>
        <w:br/>
        <w:t>7.1 Introduction to Analysis .................................................. 55</w:t>
      </w:r>
      <w:r w:rsidRPr="006C710C">
        <w:rPr>
          <w:rFonts w:ascii="Times New Roman" w:hAnsi="Times New Roman" w:cs="Times New Roman"/>
        </w:rPr>
        <w:br/>
        <w:t>7.2 Demographic Profile ...................................................... 56</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7.2.1 Gender Distribution .............................................. 57</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7.2.2 Age Distribution .................................................... 58</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7.2.3 Occupation ............................................................ 59</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7.2.4 Income / Other Demographics ................................. 60</w:t>
      </w:r>
      <w:r w:rsidRPr="006C710C">
        <w:rPr>
          <w:rFonts w:ascii="Times New Roman" w:hAnsi="Times New Roman" w:cs="Times New Roman"/>
        </w:rPr>
        <w:br/>
        <w:t xml:space="preserve">7.3 App Usage &amp; </w:t>
      </w:r>
      <w:proofErr w:type="spellStart"/>
      <w:r w:rsidRPr="006C710C">
        <w:rPr>
          <w:rFonts w:ascii="Times New Roman" w:hAnsi="Times New Roman" w:cs="Times New Roman"/>
        </w:rPr>
        <w:t>Behaviour</w:t>
      </w:r>
      <w:proofErr w:type="spellEnd"/>
      <w:r w:rsidRPr="006C710C">
        <w:rPr>
          <w:rFonts w:ascii="Times New Roman" w:hAnsi="Times New Roman" w:cs="Times New Roman"/>
        </w:rPr>
        <w:t xml:space="preserve"> .................................................... 61</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7.3.1 Preferred App ......................................................... 62</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7.3.2 Frequency of Usage ............................................... 63</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7.3.3 Preferred Payment Methods .................................... 64</w:t>
      </w:r>
      <w:r w:rsidRPr="006C710C">
        <w:rPr>
          <w:rFonts w:ascii="Times New Roman" w:hAnsi="Times New Roman" w:cs="Times New Roman"/>
        </w:rPr>
        <w:br/>
        <w:t>7.4 Satisfaction Measures ...................................................... 65</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7.4.1 Overall Satisfaction Distribution ............................. 66</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7.4.2 Item-Wise Satisfaction .......................................... 67</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7.4.3 Overall Satisfaction Index — Interpretation ............... 68</w:t>
      </w:r>
      <w:r w:rsidRPr="006C710C">
        <w:rPr>
          <w:rFonts w:ascii="Times New Roman" w:hAnsi="Times New Roman" w:cs="Times New Roman"/>
        </w:rPr>
        <w:br/>
        <w:t>7.5 Factors Influencing App Choice .......................................... 69</w:t>
      </w:r>
      <w:r w:rsidRPr="006C710C">
        <w:rPr>
          <w:rFonts w:ascii="Times New Roman" w:hAnsi="Times New Roman" w:cs="Times New Roman"/>
        </w:rPr>
        <w:br/>
        <w:t xml:space="preserve">7.6 Recommendation </w:t>
      </w:r>
      <w:proofErr w:type="spellStart"/>
      <w:r w:rsidRPr="006C710C">
        <w:rPr>
          <w:rFonts w:ascii="Times New Roman" w:hAnsi="Times New Roman" w:cs="Times New Roman"/>
        </w:rPr>
        <w:t>Behaviour</w:t>
      </w:r>
      <w:proofErr w:type="spellEnd"/>
      <w:r w:rsidRPr="006C710C">
        <w:rPr>
          <w:rFonts w:ascii="Times New Roman" w:hAnsi="Times New Roman" w:cs="Times New Roman"/>
        </w:rPr>
        <w:t xml:space="preserve"> ............................................. 70</w:t>
      </w:r>
      <w:r w:rsidRPr="006C710C">
        <w:rPr>
          <w:rFonts w:ascii="Times New Roman" w:hAnsi="Times New Roman" w:cs="Times New Roman"/>
        </w:rPr>
        <w:br/>
        <w:t>7.7 Inferential Analysis .......................................................... 71</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7.7.1 t-Tests / ANOVA Results .......................................... 72</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7.7.2 Chi-Square Tests .................................................... 73</w:t>
      </w:r>
      <w:r w:rsidRPr="006C710C">
        <w:rPr>
          <w:rFonts w:ascii="Times New Roman" w:hAnsi="Times New Roman" w:cs="Times New Roman"/>
        </w:rPr>
        <w:br/>
      </w:r>
      <w:r w:rsidRPr="006C710C">
        <w:rPr>
          <w:rFonts w:ascii="Times New Roman" w:hAnsi="Times New Roman" w:cs="Times New Roman"/>
        </w:rPr>
        <w:lastRenderedPageBreak/>
        <w:t> </w:t>
      </w:r>
      <w:r w:rsidRPr="006C710C">
        <w:rPr>
          <w:rFonts w:ascii="Times New Roman" w:hAnsi="Times New Roman" w:cs="Times New Roman"/>
        </w:rPr>
        <w:t> </w:t>
      </w:r>
      <w:r w:rsidRPr="006C710C">
        <w:rPr>
          <w:rFonts w:ascii="Times New Roman" w:hAnsi="Times New Roman" w:cs="Times New Roman"/>
        </w:rPr>
        <w:t>7.7.3 Correlation &amp; Regression Analysis ............................ 74</w:t>
      </w:r>
      <w:r w:rsidRPr="006C710C">
        <w:rPr>
          <w:rFonts w:ascii="Times New Roman" w:hAnsi="Times New Roman" w:cs="Times New Roman"/>
        </w:rPr>
        <w:br/>
        <w:t>7.8 Tables and Charts ............................................................ 75</w:t>
      </w:r>
      <w:r w:rsidRPr="006C710C">
        <w:rPr>
          <w:rFonts w:ascii="Times New Roman" w:hAnsi="Times New Roman" w:cs="Times New Roman"/>
        </w:rPr>
        <w:br/>
        <w:t>7.9 Consolidated Interpretation / Summary .............................. 76</w:t>
      </w:r>
    </w:p>
    <w:p w14:paraId="1F4B77E1" w14:textId="77777777"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Chapter 6 — Findings and Suggestions</w:t>
      </w:r>
      <w:r w:rsidRPr="006C710C">
        <w:rPr>
          <w:rFonts w:ascii="Times New Roman" w:hAnsi="Times New Roman" w:cs="Times New Roman"/>
        </w:rPr>
        <w:br/>
        <w:t>8.1 Introduction ................................................................. 77</w:t>
      </w:r>
      <w:r w:rsidRPr="006C710C">
        <w:rPr>
          <w:rFonts w:ascii="Times New Roman" w:hAnsi="Times New Roman" w:cs="Times New Roman"/>
        </w:rPr>
        <w:br/>
        <w:t>8.2 Major Findings .............................................................. 78</w:t>
      </w:r>
      <w:r w:rsidRPr="006C710C">
        <w:rPr>
          <w:rFonts w:ascii="Times New Roman" w:hAnsi="Times New Roman" w:cs="Times New Roman"/>
        </w:rPr>
        <w:br/>
        <w:t>8.3 Discussion ................................................................. 79</w:t>
      </w:r>
      <w:r w:rsidRPr="006C710C">
        <w:rPr>
          <w:rFonts w:ascii="Times New Roman" w:hAnsi="Times New Roman" w:cs="Times New Roman"/>
        </w:rPr>
        <w:br/>
        <w:t>8.4 Practical Suggestions / Managerial Implications ................... 80</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8.4.1 Improve Food Quality Assurance ............................. 81</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8.4.2 Strengthen Customer Support .................................. 82</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8.4.3 Focus on Delivery Speed &amp; Order Accuracy ............... 83</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8.4.4 Personalized Discounts &amp; Loyalty Programs .............. 84</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8.4.5 Enhance App UI/UX &amp; Payment Reliability ............... 85</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8.4.6 Promote Digital Payment &amp; Sustainability ................. 86</w:t>
      </w:r>
      <w:r w:rsidRPr="006C710C">
        <w:rPr>
          <w:rFonts w:ascii="Times New Roman" w:hAnsi="Times New Roman" w:cs="Times New Roman"/>
        </w:rPr>
        <w:br/>
      </w:r>
      <w:r w:rsidRPr="006C710C">
        <w:rPr>
          <w:rFonts w:ascii="Times New Roman" w:hAnsi="Times New Roman" w:cs="Times New Roman"/>
        </w:rPr>
        <w:t> </w:t>
      </w:r>
      <w:r w:rsidRPr="006C710C">
        <w:rPr>
          <w:rFonts w:ascii="Times New Roman" w:hAnsi="Times New Roman" w:cs="Times New Roman"/>
        </w:rPr>
        <w:t> </w:t>
      </w:r>
      <w:r w:rsidRPr="006C710C">
        <w:rPr>
          <w:rFonts w:ascii="Times New Roman" w:hAnsi="Times New Roman" w:cs="Times New Roman"/>
        </w:rPr>
        <w:t>8.4.7 Marketing Outreach for Older Consumers ................ 87</w:t>
      </w:r>
      <w:r w:rsidRPr="006C710C">
        <w:rPr>
          <w:rFonts w:ascii="Times New Roman" w:hAnsi="Times New Roman" w:cs="Times New Roman"/>
        </w:rPr>
        <w:br/>
        <w:t>8.5 Limitations of the Study .................................................. 88</w:t>
      </w:r>
      <w:r w:rsidRPr="006C710C">
        <w:rPr>
          <w:rFonts w:ascii="Times New Roman" w:hAnsi="Times New Roman" w:cs="Times New Roman"/>
        </w:rPr>
        <w:br/>
        <w:t>8.6 Suggestions for Future Research ...................................... 89</w:t>
      </w:r>
    </w:p>
    <w:p w14:paraId="71933647" w14:textId="77777777"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Chapter 7 — Conclusion</w:t>
      </w:r>
      <w:r w:rsidRPr="006C710C">
        <w:rPr>
          <w:rFonts w:ascii="Times New Roman" w:hAnsi="Times New Roman" w:cs="Times New Roman"/>
        </w:rPr>
        <w:br/>
        <w:t>9.1 Summary of the Research ................................................ 90</w:t>
      </w:r>
      <w:r w:rsidRPr="006C710C">
        <w:rPr>
          <w:rFonts w:ascii="Times New Roman" w:hAnsi="Times New Roman" w:cs="Times New Roman"/>
        </w:rPr>
        <w:br/>
        <w:t>9.2 Final Conclusion &amp; Implications ........................................ 91</w:t>
      </w:r>
    </w:p>
    <w:p w14:paraId="19A84E62" w14:textId="77777777"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References / Bibliography</w:t>
      </w:r>
      <w:r w:rsidRPr="006C710C">
        <w:rPr>
          <w:rFonts w:ascii="Times New Roman" w:hAnsi="Times New Roman" w:cs="Times New Roman"/>
        </w:rPr>
        <w:br/>
        <w:t>10.1 Books &amp; Journals ......................................................... 92</w:t>
      </w:r>
      <w:r w:rsidRPr="006C710C">
        <w:rPr>
          <w:rFonts w:ascii="Times New Roman" w:hAnsi="Times New Roman" w:cs="Times New Roman"/>
        </w:rPr>
        <w:br/>
        <w:t>10.2 Reports &amp; Online Sources ............................................. 93</w:t>
      </w:r>
      <w:r w:rsidRPr="006C710C">
        <w:rPr>
          <w:rFonts w:ascii="Times New Roman" w:hAnsi="Times New Roman" w:cs="Times New Roman"/>
        </w:rPr>
        <w:br/>
        <w:t>10.3 Websites (Zomato, Swiggy, Uber Eats, Grubhub) ............... 94</w:t>
      </w:r>
    </w:p>
    <w:p w14:paraId="68D3D65F" w14:textId="77777777"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rPr>
        <w:pict w14:anchorId="564BC8CF">
          <v:rect id="_x0000_i1094" style="width:0;height:1.5pt" o:hralign="center" o:hrstd="t" o:hr="t" fillcolor="#a0a0a0" stroked="f"/>
        </w:pict>
      </w:r>
    </w:p>
    <w:p w14:paraId="21D3F360" w14:textId="77777777" w:rsidR="006C710C" w:rsidRPr="006C710C" w:rsidRDefault="006C710C" w:rsidP="006C710C">
      <w:pPr>
        <w:spacing w:line="360" w:lineRule="auto"/>
        <w:rPr>
          <w:rFonts w:ascii="Times New Roman" w:hAnsi="Times New Roman" w:cs="Times New Roman"/>
        </w:rPr>
      </w:pPr>
      <w:r w:rsidRPr="006C710C">
        <w:rPr>
          <w:rFonts w:ascii="Times New Roman" w:hAnsi="Times New Roman" w:cs="Times New Roman"/>
          <w:b/>
          <w:bCs/>
        </w:rPr>
        <w:t>Appendices</w:t>
      </w:r>
      <w:r w:rsidRPr="006C710C">
        <w:rPr>
          <w:rFonts w:ascii="Times New Roman" w:hAnsi="Times New Roman" w:cs="Times New Roman"/>
        </w:rPr>
        <w:br/>
        <w:t>A. Questionnaire (Google Form) .............................................. 95</w:t>
      </w:r>
      <w:r w:rsidRPr="006C710C">
        <w:rPr>
          <w:rFonts w:ascii="Times New Roman" w:hAnsi="Times New Roman" w:cs="Times New Roman"/>
        </w:rPr>
        <w:br/>
        <w:t>B. Consent Form ............................................................... 96</w:t>
      </w:r>
      <w:r w:rsidRPr="006C710C">
        <w:rPr>
          <w:rFonts w:ascii="Times New Roman" w:hAnsi="Times New Roman" w:cs="Times New Roman"/>
        </w:rPr>
        <w:br/>
        <w:t>C. Raw Data Summary ....................................................... 97</w:t>
      </w:r>
      <w:r w:rsidRPr="006C710C">
        <w:rPr>
          <w:rFonts w:ascii="Times New Roman" w:hAnsi="Times New Roman" w:cs="Times New Roman"/>
        </w:rPr>
        <w:br/>
      </w:r>
      <w:r w:rsidRPr="006C710C">
        <w:rPr>
          <w:rFonts w:ascii="Times New Roman" w:hAnsi="Times New Roman" w:cs="Times New Roman"/>
        </w:rPr>
        <w:lastRenderedPageBreak/>
        <w:t>D. Additional Charts &amp; Tables .............................................. 98</w:t>
      </w:r>
      <w:r w:rsidRPr="006C710C">
        <w:rPr>
          <w:rFonts w:ascii="Times New Roman" w:hAnsi="Times New Roman" w:cs="Times New Roman"/>
        </w:rPr>
        <w:br/>
        <w:t>E. Reliability &amp; Validity Output .............................................. 99</w:t>
      </w:r>
      <w:r w:rsidRPr="006C710C">
        <w:rPr>
          <w:rFonts w:ascii="Times New Roman" w:hAnsi="Times New Roman" w:cs="Times New Roman"/>
        </w:rPr>
        <w:br/>
        <w:t>F. Ethical Clearance ............................................................ 100</w:t>
      </w:r>
    </w:p>
    <w:p w14:paraId="76BB4234" w14:textId="77777777" w:rsidR="006C710C" w:rsidRDefault="006C710C" w:rsidP="006C710C">
      <w:pPr>
        <w:spacing w:line="360" w:lineRule="auto"/>
        <w:rPr>
          <w:rFonts w:ascii="Times New Roman" w:hAnsi="Times New Roman" w:cs="Times New Roman"/>
        </w:rPr>
      </w:pPr>
    </w:p>
    <w:p w14:paraId="1B131FB0" w14:textId="77777777" w:rsidR="006C710C" w:rsidRDefault="006C710C" w:rsidP="00547236">
      <w:pPr>
        <w:spacing w:line="360" w:lineRule="auto"/>
        <w:jc w:val="center"/>
        <w:rPr>
          <w:rFonts w:ascii="Times New Roman" w:hAnsi="Times New Roman" w:cs="Times New Roman"/>
        </w:rPr>
      </w:pPr>
    </w:p>
    <w:p w14:paraId="7F4F587E" w14:textId="77777777" w:rsidR="00B246C2" w:rsidRPr="00B246C2" w:rsidRDefault="00806B1B" w:rsidP="008A6FA2">
      <w:pPr>
        <w:jc w:val="center"/>
        <w:rPr>
          <w:rFonts w:ascii="Times New Roman" w:hAnsi="Times New Roman" w:cs="Times New Roman"/>
          <w:b/>
          <w:bCs/>
          <w:sz w:val="32"/>
          <w:szCs w:val="32"/>
        </w:rPr>
      </w:pPr>
      <w:r>
        <w:rPr>
          <w:rFonts w:ascii="Times New Roman" w:hAnsi="Times New Roman" w:cs="Times New Roman"/>
        </w:rPr>
        <w:br w:type="page"/>
      </w:r>
      <w:r w:rsidR="00B246C2" w:rsidRPr="00B246C2">
        <w:rPr>
          <w:rFonts w:ascii="Times New Roman" w:hAnsi="Times New Roman" w:cs="Times New Roman"/>
          <w:b/>
          <w:bCs/>
          <w:sz w:val="32"/>
          <w:szCs w:val="32"/>
        </w:rPr>
        <w:lastRenderedPageBreak/>
        <w:t>DECLARATION</w:t>
      </w:r>
    </w:p>
    <w:p w14:paraId="65954987" w14:textId="77777777" w:rsidR="00B246C2" w:rsidRPr="00B246C2" w:rsidRDefault="00B246C2" w:rsidP="00B246C2">
      <w:pPr>
        <w:rPr>
          <w:rFonts w:ascii="Times New Roman" w:hAnsi="Times New Roman" w:cs="Times New Roman"/>
        </w:rPr>
      </w:pPr>
    </w:p>
    <w:p w14:paraId="2202DEA0" w14:textId="0CE1EDB1" w:rsidR="00B246C2" w:rsidRDefault="00B246C2" w:rsidP="00B246C2">
      <w:pPr>
        <w:rPr>
          <w:rFonts w:ascii="Times New Roman" w:hAnsi="Times New Roman" w:cs="Times New Roman"/>
        </w:rPr>
      </w:pPr>
      <w:r w:rsidRPr="00B246C2">
        <w:rPr>
          <w:rFonts w:ascii="Times New Roman" w:hAnsi="Times New Roman" w:cs="Times New Roman"/>
        </w:rPr>
        <w:t xml:space="preserve">I hereby declare that the research work entitled </w:t>
      </w:r>
      <w:r w:rsidRPr="00B246C2">
        <w:rPr>
          <w:rFonts w:ascii="Times New Roman" w:hAnsi="Times New Roman" w:cs="Times New Roman"/>
          <w:b/>
          <w:bCs/>
        </w:rPr>
        <w:t>“A Study on Customer Satisfaction Towards Food Delivery Apps (Zomato)”</w:t>
      </w:r>
      <w:r w:rsidRPr="00B246C2">
        <w:rPr>
          <w:rFonts w:ascii="Times New Roman" w:hAnsi="Times New Roman" w:cs="Times New Roman"/>
        </w:rPr>
        <w:t xml:space="preserve"> is an original piece of work carried out by me in partial fulfillment of the requirements for the award of a degree. This study has been conducted under the guidance and supervision of </w:t>
      </w:r>
      <w:r w:rsidR="008A6FA2">
        <w:rPr>
          <w:rFonts w:ascii="Times New Roman" w:hAnsi="Times New Roman" w:cs="Times New Roman"/>
          <w:b/>
          <w:bCs/>
        </w:rPr>
        <w:t xml:space="preserve">Mr. Yogesh Chandra </w:t>
      </w:r>
      <w:proofErr w:type="gramStart"/>
      <w:r w:rsidR="008A6FA2">
        <w:rPr>
          <w:rFonts w:ascii="Times New Roman" w:hAnsi="Times New Roman" w:cs="Times New Roman"/>
          <w:b/>
          <w:bCs/>
        </w:rPr>
        <w:t xml:space="preserve">Joshi </w:t>
      </w:r>
      <w:r w:rsidRPr="00B246C2">
        <w:rPr>
          <w:rFonts w:ascii="Times New Roman" w:hAnsi="Times New Roman" w:cs="Times New Roman"/>
          <w:b/>
          <w:bCs/>
        </w:rPr>
        <w:t>,</w:t>
      </w:r>
      <w:proofErr w:type="gramEnd"/>
      <w:r w:rsidR="008A6FA2">
        <w:rPr>
          <w:rFonts w:ascii="Times New Roman" w:hAnsi="Times New Roman" w:cs="Times New Roman"/>
          <w:b/>
          <w:bCs/>
        </w:rPr>
        <w:t xml:space="preserve"> Assistant </w:t>
      </w:r>
      <w:proofErr w:type="gramStart"/>
      <w:r w:rsidR="008A6FA2">
        <w:rPr>
          <w:rFonts w:ascii="Times New Roman" w:hAnsi="Times New Roman" w:cs="Times New Roman"/>
          <w:b/>
          <w:bCs/>
        </w:rPr>
        <w:t xml:space="preserve">Professor </w:t>
      </w:r>
      <w:r w:rsidRPr="00B246C2">
        <w:rPr>
          <w:rFonts w:ascii="Times New Roman" w:hAnsi="Times New Roman" w:cs="Times New Roman"/>
          <w:b/>
          <w:bCs/>
        </w:rPr>
        <w:t>,</w:t>
      </w:r>
      <w:proofErr w:type="gramEnd"/>
      <w:r w:rsidRPr="00B246C2">
        <w:rPr>
          <w:rFonts w:ascii="Times New Roman" w:hAnsi="Times New Roman" w:cs="Times New Roman"/>
          <w:b/>
          <w:bCs/>
        </w:rPr>
        <w:t xml:space="preserve"> Department</w:t>
      </w:r>
      <w:r w:rsidR="008A6FA2">
        <w:rPr>
          <w:rFonts w:ascii="Times New Roman" w:hAnsi="Times New Roman" w:cs="Times New Roman"/>
          <w:b/>
          <w:bCs/>
        </w:rPr>
        <w:t xml:space="preserve"> of Bachelor of Business </w:t>
      </w:r>
      <w:proofErr w:type="gramStart"/>
      <w:r w:rsidR="008A6FA2">
        <w:rPr>
          <w:rFonts w:ascii="Times New Roman" w:hAnsi="Times New Roman" w:cs="Times New Roman"/>
          <w:b/>
          <w:bCs/>
        </w:rPr>
        <w:t xml:space="preserve">Administration </w:t>
      </w:r>
      <w:r w:rsidRPr="00B246C2">
        <w:rPr>
          <w:rFonts w:ascii="Times New Roman" w:hAnsi="Times New Roman" w:cs="Times New Roman"/>
          <w:b/>
          <w:bCs/>
        </w:rPr>
        <w:t>,</w:t>
      </w:r>
      <w:proofErr w:type="gramEnd"/>
      <w:r w:rsidR="008A6FA2">
        <w:rPr>
          <w:rFonts w:ascii="Times New Roman" w:hAnsi="Times New Roman" w:cs="Times New Roman"/>
          <w:b/>
          <w:bCs/>
        </w:rPr>
        <w:t xml:space="preserve"> United Institute of Management (FUGS</w:t>
      </w:r>
      <w:r w:rsidR="00804F0B">
        <w:rPr>
          <w:rFonts w:ascii="Times New Roman" w:hAnsi="Times New Roman" w:cs="Times New Roman"/>
          <w:b/>
          <w:bCs/>
        </w:rPr>
        <w:t>)</w:t>
      </w:r>
    </w:p>
    <w:p w14:paraId="4FDE6276" w14:textId="77777777" w:rsidR="008A6FA2" w:rsidRPr="00B246C2" w:rsidRDefault="008A6FA2" w:rsidP="00B246C2">
      <w:pPr>
        <w:rPr>
          <w:rFonts w:ascii="Times New Roman" w:hAnsi="Times New Roman" w:cs="Times New Roman"/>
        </w:rPr>
      </w:pPr>
    </w:p>
    <w:p w14:paraId="6323558C" w14:textId="77777777" w:rsidR="00B246C2" w:rsidRDefault="00B246C2" w:rsidP="00B246C2">
      <w:pPr>
        <w:rPr>
          <w:rFonts w:ascii="Times New Roman" w:hAnsi="Times New Roman" w:cs="Times New Roman"/>
        </w:rPr>
      </w:pPr>
      <w:r w:rsidRPr="00B246C2">
        <w:rPr>
          <w:rFonts w:ascii="Times New Roman" w:hAnsi="Times New Roman" w:cs="Times New Roman"/>
        </w:rPr>
        <w:t>I further declare that this report has not been previously submitted to any other university or institution for the award of any degree, diploma, or certificate. The data and information presented in this research are based on genuine sources and primary data collected through the survey conducted for this study. All references and sources of information have been duly acknowledged in the bibliography section.</w:t>
      </w:r>
    </w:p>
    <w:p w14:paraId="14235418" w14:textId="77777777" w:rsidR="008A6FA2" w:rsidRPr="00B246C2" w:rsidRDefault="008A6FA2" w:rsidP="00B246C2">
      <w:pPr>
        <w:rPr>
          <w:rFonts w:ascii="Times New Roman" w:hAnsi="Times New Roman" w:cs="Times New Roman"/>
        </w:rPr>
      </w:pPr>
    </w:p>
    <w:p w14:paraId="5D95C941" w14:textId="77777777" w:rsidR="00B246C2" w:rsidRPr="00B246C2" w:rsidRDefault="00B246C2" w:rsidP="00B246C2">
      <w:pPr>
        <w:rPr>
          <w:rFonts w:ascii="Times New Roman" w:hAnsi="Times New Roman" w:cs="Times New Roman"/>
        </w:rPr>
      </w:pPr>
      <w:r w:rsidRPr="00B246C2">
        <w:rPr>
          <w:rFonts w:ascii="Times New Roman" w:hAnsi="Times New Roman" w:cs="Times New Roman"/>
        </w:rPr>
        <w:t>I take complete responsibility for the authenticity of the contents of this report.</w:t>
      </w:r>
    </w:p>
    <w:p w14:paraId="5656A3F2" w14:textId="77777777" w:rsidR="00B246C2" w:rsidRDefault="00B246C2" w:rsidP="00B246C2">
      <w:pPr>
        <w:rPr>
          <w:rFonts w:ascii="Times New Roman" w:hAnsi="Times New Roman" w:cs="Times New Roman"/>
        </w:rPr>
      </w:pPr>
      <w:r w:rsidRPr="00B246C2">
        <w:rPr>
          <w:rFonts w:ascii="Times New Roman" w:hAnsi="Times New Roman" w:cs="Times New Roman"/>
        </w:rPr>
        <w:t>Place: ___________________</w:t>
      </w:r>
      <w:r w:rsidRPr="00B246C2">
        <w:rPr>
          <w:rFonts w:ascii="Times New Roman" w:hAnsi="Times New Roman" w:cs="Times New Roman"/>
        </w:rPr>
        <w:br/>
        <w:t>Date: ___________________</w:t>
      </w:r>
    </w:p>
    <w:p w14:paraId="6F029D90" w14:textId="77777777" w:rsidR="008A6FA2" w:rsidRPr="00B246C2" w:rsidRDefault="008A6FA2" w:rsidP="00B246C2">
      <w:pPr>
        <w:rPr>
          <w:rFonts w:ascii="Times New Roman" w:hAnsi="Times New Roman" w:cs="Times New Roman"/>
        </w:rPr>
      </w:pPr>
    </w:p>
    <w:p w14:paraId="54DC52E1" w14:textId="77777777" w:rsidR="00B246C2" w:rsidRPr="00B246C2" w:rsidRDefault="00B246C2" w:rsidP="00B246C2">
      <w:pPr>
        <w:rPr>
          <w:rFonts w:ascii="Times New Roman" w:hAnsi="Times New Roman" w:cs="Times New Roman"/>
        </w:rPr>
      </w:pPr>
      <w:r w:rsidRPr="00B246C2">
        <w:rPr>
          <w:rFonts w:ascii="Times New Roman" w:hAnsi="Times New Roman" w:cs="Times New Roman"/>
        </w:rPr>
        <w:t>Signature of the Student: ___________________</w:t>
      </w:r>
      <w:r w:rsidRPr="00B246C2">
        <w:rPr>
          <w:rFonts w:ascii="Times New Roman" w:hAnsi="Times New Roman" w:cs="Times New Roman"/>
        </w:rPr>
        <w:br/>
        <w:t>Name of the Student: ___________________</w:t>
      </w:r>
      <w:r w:rsidRPr="00B246C2">
        <w:rPr>
          <w:rFonts w:ascii="Times New Roman" w:hAnsi="Times New Roman" w:cs="Times New Roman"/>
        </w:rPr>
        <w:br/>
        <w:t>Roll No.: ___________________</w:t>
      </w:r>
      <w:r w:rsidRPr="00B246C2">
        <w:rPr>
          <w:rFonts w:ascii="Times New Roman" w:hAnsi="Times New Roman" w:cs="Times New Roman"/>
        </w:rPr>
        <w:br/>
        <w:t>Department: ___________________</w:t>
      </w:r>
      <w:r w:rsidRPr="00B246C2">
        <w:rPr>
          <w:rFonts w:ascii="Times New Roman" w:hAnsi="Times New Roman" w:cs="Times New Roman"/>
        </w:rPr>
        <w:br/>
        <w:t>Institution Name: ___________________</w:t>
      </w:r>
    </w:p>
    <w:p w14:paraId="3370A8FF" w14:textId="23646505" w:rsidR="00806B1B" w:rsidRDefault="00806B1B" w:rsidP="00E20918">
      <w:pPr>
        <w:rPr>
          <w:rFonts w:ascii="Times New Roman" w:hAnsi="Times New Roman" w:cs="Times New Roman"/>
        </w:rPr>
      </w:pPr>
    </w:p>
    <w:p w14:paraId="35199E65" w14:textId="77777777" w:rsidR="00B246C2" w:rsidRDefault="00B246C2" w:rsidP="00E20918">
      <w:pPr>
        <w:rPr>
          <w:rFonts w:ascii="Times New Roman" w:hAnsi="Times New Roman" w:cs="Times New Roman"/>
        </w:rPr>
      </w:pPr>
    </w:p>
    <w:p w14:paraId="19C15E35" w14:textId="77777777" w:rsidR="00B246C2" w:rsidRDefault="00B246C2" w:rsidP="00E20918">
      <w:pPr>
        <w:rPr>
          <w:rFonts w:ascii="Times New Roman" w:hAnsi="Times New Roman" w:cs="Times New Roman"/>
        </w:rPr>
      </w:pPr>
    </w:p>
    <w:p w14:paraId="22DF6F94" w14:textId="77777777" w:rsidR="00B246C2" w:rsidRDefault="00B246C2" w:rsidP="00E20918">
      <w:pPr>
        <w:rPr>
          <w:rFonts w:ascii="Times New Roman" w:hAnsi="Times New Roman" w:cs="Times New Roman"/>
        </w:rPr>
      </w:pPr>
    </w:p>
    <w:p w14:paraId="4BF91B27" w14:textId="77777777" w:rsidR="00B246C2" w:rsidRDefault="00B246C2" w:rsidP="00E20918">
      <w:pPr>
        <w:rPr>
          <w:rFonts w:ascii="Times New Roman" w:hAnsi="Times New Roman" w:cs="Times New Roman"/>
        </w:rPr>
      </w:pPr>
    </w:p>
    <w:p w14:paraId="6AA3C896" w14:textId="77777777" w:rsidR="00B246C2" w:rsidRDefault="00B246C2" w:rsidP="00E20918">
      <w:pPr>
        <w:rPr>
          <w:rFonts w:ascii="Times New Roman" w:hAnsi="Times New Roman" w:cs="Times New Roman"/>
        </w:rPr>
      </w:pPr>
    </w:p>
    <w:p w14:paraId="746B985A" w14:textId="77777777" w:rsidR="00B246C2" w:rsidRDefault="00B246C2" w:rsidP="00E20918">
      <w:pPr>
        <w:rPr>
          <w:rFonts w:ascii="Times New Roman" w:hAnsi="Times New Roman" w:cs="Times New Roman"/>
        </w:rPr>
      </w:pPr>
    </w:p>
    <w:p w14:paraId="5D8A4F7A" w14:textId="08F36873" w:rsidR="00804F0B" w:rsidRPr="000319B7" w:rsidRDefault="001C50FD" w:rsidP="000319B7">
      <w:pPr>
        <w:spacing w:line="360" w:lineRule="auto"/>
        <w:jc w:val="center"/>
        <w:rPr>
          <w:rFonts w:ascii="Times New Roman" w:hAnsi="Times New Roman" w:cs="Times New Roman"/>
          <w:b/>
          <w:bCs/>
          <w:sz w:val="32"/>
          <w:szCs w:val="32"/>
        </w:rPr>
      </w:pPr>
      <w:r w:rsidRPr="00BE76CB">
        <w:rPr>
          <w:rFonts w:ascii="Times New Roman" w:hAnsi="Times New Roman" w:cs="Times New Roman"/>
          <w:b/>
          <w:bCs/>
          <w:sz w:val="32"/>
          <w:szCs w:val="32"/>
        </w:rPr>
        <w:lastRenderedPageBreak/>
        <w:t>ABSTRACT</w:t>
      </w:r>
    </w:p>
    <w:p w14:paraId="0EC02D0B" w14:textId="77777777" w:rsidR="00AC05EA" w:rsidRPr="00AC05EA" w:rsidRDefault="00AC05EA" w:rsidP="00547236">
      <w:pPr>
        <w:spacing w:line="360" w:lineRule="auto"/>
        <w:jc w:val="center"/>
        <w:rPr>
          <w:rFonts w:ascii="Times New Roman" w:hAnsi="Times New Roman" w:cs="Times New Roman"/>
        </w:rPr>
      </w:pPr>
      <w:r w:rsidRPr="00AC05EA">
        <w:rPr>
          <w:rFonts w:ascii="Times New Roman" w:hAnsi="Times New Roman" w:cs="Times New Roman"/>
        </w:rPr>
        <w:t>Technology has grown so fast that it has completely changed the way products and services are made and delivered to match what customers want, especially in the e-commerce world. These days, online platforms make it super easy for people to get what they need right at their doorstep, all thanks to modern technology. One of the latest and most popular trends in this field is online food delivery. The best part about it is that anyone can use it — you don’t need to be very tech-savvy or know any special language. Just knowing how to use a mobile app or website is enough to place an order.</w:t>
      </w:r>
    </w:p>
    <w:p w14:paraId="376E7230" w14:textId="77777777" w:rsidR="00AC05EA" w:rsidRPr="00AC05EA" w:rsidRDefault="00AC05EA" w:rsidP="00547236">
      <w:pPr>
        <w:spacing w:line="360" w:lineRule="auto"/>
        <w:jc w:val="both"/>
        <w:rPr>
          <w:rFonts w:ascii="Times New Roman" w:hAnsi="Times New Roman" w:cs="Times New Roman"/>
        </w:rPr>
      </w:pPr>
      <w:r w:rsidRPr="00AC05EA">
        <w:rPr>
          <w:rFonts w:ascii="Times New Roman" w:hAnsi="Times New Roman" w:cs="Times New Roman"/>
        </w:rPr>
        <w:t xml:space="preserve">Even though the Covid-19 pandemic caused a lot of trouble for the food delivery business, it bounced back quickly and continued to grow. As per a 2020 McKinsey report, the global online food delivery market grew from $115.07 billion in 2020 to $126.91 billion in 2021, with a growth rate of 10.3%. In India, platforms like Zomato, Swiggy, Food panda, Travel Khana, and Uber </w:t>
      </w:r>
      <w:proofErr w:type="gramStart"/>
      <w:r w:rsidRPr="00AC05EA">
        <w:rPr>
          <w:rFonts w:ascii="Times New Roman" w:hAnsi="Times New Roman" w:cs="Times New Roman"/>
        </w:rPr>
        <w:t>eats</w:t>
      </w:r>
      <w:proofErr w:type="gramEnd"/>
      <w:r w:rsidRPr="00AC05EA">
        <w:rPr>
          <w:rFonts w:ascii="Times New Roman" w:hAnsi="Times New Roman" w:cs="Times New Roman"/>
        </w:rPr>
        <w:t xml:space="preserve"> are quite popular, but most people prefer Zomato or Swiggy because they’re available almost everywhere and offer quick, reliable services.</w:t>
      </w:r>
    </w:p>
    <w:p w14:paraId="231F75A7" w14:textId="77777777" w:rsidR="00AC05EA" w:rsidRPr="00AC05EA" w:rsidRDefault="00AC05EA" w:rsidP="00547236">
      <w:pPr>
        <w:spacing w:line="360" w:lineRule="auto"/>
        <w:jc w:val="center"/>
        <w:rPr>
          <w:rFonts w:ascii="Times New Roman" w:hAnsi="Times New Roman" w:cs="Times New Roman"/>
        </w:rPr>
      </w:pPr>
      <w:r w:rsidRPr="00AC05EA">
        <w:rPr>
          <w:rFonts w:ascii="Times New Roman" w:hAnsi="Times New Roman" w:cs="Times New Roman"/>
        </w:rPr>
        <w:t>This project tries to understand how customers feel about Zomato’s online food delivery and how satisfied they are with its service. The information was gathered using a questionnaire and a few interviews, and the results have revealed some really interesting insights that are discussed in this report.</w:t>
      </w:r>
    </w:p>
    <w:p w14:paraId="08F155D2" w14:textId="77777777" w:rsidR="00AC05EA" w:rsidRPr="00AC05EA" w:rsidRDefault="00AC05EA" w:rsidP="00547236">
      <w:pPr>
        <w:spacing w:line="360" w:lineRule="auto"/>
        <w:jc w:val="center"/>
        <w:rPr>
          <w:rFonts w:ascii="Times New Roman" w:hAnsi="Times New Roman" w:cs="Times New Roman"/>
        </w:rPr>
      </w:pPr>
    </w:p>
    <w:p w14:paraId="68131ECE" w14:textId="2D761E13" w:rsidR="00AC05EA" w:rsidRPr="00AC05EA" w:rsidRDefault="00AC05EA" w:rsidP="00547236">
      <w:pPr>
        <w:spacing w:line="360" w:lineRule="auto"/>
        <w:jc w:val="both"/>
        <w:rPr>
          <w:rFonts w:ascii="Times New Roman" w:hAnsi="Times New Roman" w:cs="Times New Roman"/>
        </w:rPr>
      </w:pPr>
    </w:p>
    <w:p w14:paraId="79484BA6" w14:textId="77777777" w:rsidR="00804F0B" w:rsidRDefault="00804F0B" w:rsidP="00804F0B">
      <w:pPr>
        <w:spacing w:line="360" w:lineRule="auto"/>
        <w:rPr>
          <w:rFonts w:ascii="Times New Roman" w:hAnsi="Times New Roman" w:cs="Times New Roman"/>
        </w:rPr>
      </w:pPr>
    </w:p>
    <w:p w14:paraId="21824A2F" w14:textId="77777777" w:rsidR="004178F8" w:rsidRDefault="004178F8" w:rsidP="00804F0B">
      <w:pPr>
        <w:spacing w:line="360" w:lineRule="auto"/>
        <w:rPr>
          <w:rFonts w:ascii="Times New Roman" w:hAnsi="Times New Roman" w:cs="Times New Roman"/>
        </w:rPr>
      </w:pPr>
    </w:p>
    <w:p w14:paraId="16788700" w14:textId="77777777" w:rsidR="004178F8" w:rsidRDefault="004178F8" w:rsidP="00804F0B">
      <w:pPr>
        <w:spacing w:line="360" w:lineRule="auto"/>
        <w:rPr>
          <w:rFonts w:ascii="Times New Roman" w:hAnsi="Times New Roman" w:cs="Times New Roman"/>
        </w:rPr>
      </w:pPr>
    </w:p>
    <w:p w14:paraId="2B365903" w14:textId="77777777" w:rsidR="004178F8" w:rsidRDefault="004178F8" w:rsidP="00804F0B">
      <w:pPr>
        <w:spacing w:line="360" w:lineRule="auto"/>
        <w:rPr>
          <w:rFonts w:ascii="Times New Roman" w:hAnsi="Times New Roman" w:cs="Times New Roman"/>
        </w:rPr>
      </w:pPr>
    </w:p>
    <w:p w14:paraId="58022EEE" w14:textId="77777777" w:rsidR="004178F8" w:rsidRDefault="004178F8" w:rsidP="00804F0B">
      <w:pPr>
        <w:spacing w:line="360" w:lineRule="auto"/>
        <w:rPr>
          <w:rFonts w:ascii="Times New Roman" w:hAnsi="Times New Roman" w:cs="Times New Roman"/>
        </w:rPr>
      </w:pPr>
    </w:p>
    <w:p w14:paraId="5C60ED43" w14:textId="5E041107" w:rsidR="004178F8" w:rsidRPr="000A4351" w:rsidRDefault="004178F8" w:rsidP="000A4351">
      <w:pPr>
        <w:spacing w:line="360" w:lineRule="auto"/>
        <w:rPr>
          <w:rFonts w:ascii="Times New Roman" w:hAnsi="Times New Roman" w:cs="Times New Roman"/>
          <w:sz w:val="72"/>
          <w:szCs w:val="72"/>
        </w:rPr>
      </w:pPr>
    </w:p>
    <w:p w14:paraId="791A2D87" w14:textId="77777777" w:rsidR="00804F0B" w:rsidRDefault="00804F0B" w:rsidP="000A4351">
      <w:pPr>
        <w:spacing w:line="360" w:lineRule="auto"/>
        <w:rPr>
          <w:rFonts w:ascii="Times New Roman" w:hAnsi="Times New Roman" w:cs="Times New Roman"/>
        </w:rPr>
      </w:pPr>
    </w:p>
    <w:p w14:paraId="5D1C0FD0" w14:textId="77777777" w:rsidR="00804F0B" w:rsidRDefault="00804F0B" w:rsidP="00804F0B">
      <w:pPr>
        <w:spacing w:line="360" w:lineRule="auto"/>
        <w:rPr>
          <w:rFonts w:ascii="Times New Roman" w:hAnsi="Times New Roman" w:cs="Times New Roman"/>
        </w:rPr>
      </w:pPr>
    </w:p>
    <w:p w14:paraId="076E4806" w14:textId="2A7280BD" w:rsidR="000319B7" w:rsidRDefault="000319B7" w:rsidP="00804F0B">
      <w:pPr>
        <w:spacing w:line="360" w:lineRule="auto"/>
        <w:rPr>
          <w:rFonts w:ascii="Times New Roman" w:hAnsi="Times New Roman" w:cs="Times New Roman"/>
        </w:rPr>
      </w:pPr>
    </w:p>
    <w:p w14:paraId="03BF7EA8" w14:textId="77777777" w:rsidR="000319B7" w:rsidRDefault="000319B7">
      <w:pPr>
        <w:rPr>
          <w:rFonts w:ascii="Times New Roman" w:hAnsi="Times New Roman" w:cs="Times New Roman"/>
        </w:rPr>
      </w:pPr>
    </w:p>
    <w:p w14:paraId="4C88A780" w14:textId="056A2374" w:rsidR="004178F8" w:rsidRDefault="000A4351">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3DEBC48" wp14:editId="08276C3E">
                <wp:simplePos x="0" y="0"/>
                <wp:positionH relativeFrom="column">
                  <wp:posOffset>1258957</wp:posOffset>
                </wp:positionH>
                <wp:positionV relativeFrom="paragraph">
                  <wp:posOffset>1840147</wp:posOffset>
                </wp:positionV>
                <wp:extent cx="3703982" cy="523461"/>
                <wp:effectExtent l="0" t="0" r="10795" b="10160"/>
                <wp:wrapNone/>
                <wp:docPr id="675396140" name="Text Box 4"/>
                <wp:cNvGraphicFramePr/>
                <a:graphic xmlns:a="http://schemas.openxmlformats.org/drawingml/2006/main">
                  <a:graphicData uri="http://schemas.microsoft.com/office/word/2010/wordprocessingShape">
                    <wps:wsp>
                      <wps:cNvSpPr txBox="1"/>
                      <wps:spPr>
                        <a:xfrm>
                          <a:off x="0" y="0"/>
                          <a:ext cx="3703982" cy="523461"/>
                        </a:xfrm>
                        <a:prstGeom prst="rect">
                          <a:avLst/>
                        </a:prstGeom>
                        <a:solidFill>
                          <a:schemeClr val="lt1"/>
                        </a:solidFill>
                        <a:ln w="6350">
                          <a:solidFill>
                            <a:prstClr val="black"/>
                          </a:solidFill>
                        </a:ln>
                      </wps:spPr>
                      <wps:txbx>
                        <w:txbxContent>
                          <w:p w14:paraId="48A05E7C" w14:textId="19663086" w:rsidR="000A4351" w:rsidRPr="00D87798" w:rsidRDefault="000A4351" w:rsidP="00D87798">
                            <w:pPr>
                              <w:jc w:val="center"/>
                              <w:rPr>
                                <w:rFonts w:ascii="Times New Roman" w:hAnsi="Times New Roman" w:cs="Times New Roman"/>
                                <w:b/>
                                <w:bCs/>
                                <w:sz w:val="56"/>
                                <w:szCs w:val="56"/>
                              </w:rPr>
                            </w:pPr>
                            <w:r w:rsidRPr="00D87798">
                              <w:rPr>
                                <w:rFonts w:ascii="Times New Roman" w:hAnsi="Times New Roman" w:cs="Times New Roman"/>
                                <w:b/>
                                <w:bCs/>
                                <w:sz w:val="56"/>
                                <w:szCs w:val="56"/>
                              </w:rPr>
                              <w:t>CHAPTER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DEBC48" id="Text Box 4" o:spid="_x0000_s1029" type="#_x0000_t202" style="position:absolute;margin-left:99.15pt;margin-top:144.9pt;width:291.65pt;height:41.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" fillcolor="white [3201]" strokeweight=".5pt">
                <v:textbox>
                  <w:txbxContent>
                    <w:p w14:paraId="48A05E7C" w14:textId="19663086" w:rsidR="000A4351" w:rsidRPr="00D87798" w:rsidRDefault="000A4351" w:rsidP="00D87798">
                      <w:pPr>
                        <w:jc w:val="center"/>
                        <w:rPr>
                          <w:rFonts w:ascii="Times New Roman" w:hAnsi="Times New Roman" w:cs="Times New Roman"/>
                          <w:b/>
                          <w:bCs/>
                          <w:sz w:val="56"/>
                          <w:szCs w:val="56"/>
                        </w:rPr>
                      </w:pPr>
                      <w:r w:rsidRPr="00D87798">
                        <w:rPr>
                          <w:rFonts w:ascii="Times New Roman" w:hAnsi="Times New Roman" w:cs="Times New Roman"/>
                          <w:b/>
                          <w:bCs/>
                          <w:sz w:val="56"/>
                          <w:szCs w:val="56"/>
                        </w:rPr>
                        <w:t>CHAPTER -1</w:t>
                      </w:r>
                    </w:p>
                  </w:txbxContent>
                </v:textbox>
              </v:shape>
            </w:pict>
          </mc:Fallback>
        </mc:AlternateContent>
      </w:r>
      <w:r w:rsidR="000319B7">
        <w:rPr>
          <w:rFonts w:ascii="Times New Roman" w:hAnsi="Times New Roman" w:cs="Times New Roman"/>
        </w:rPr>
        <w:br w:type="page"/>
      </w:r>
    </w:p>
    <w:p w14:paraId="3B20F598" w14:textId="30F94AF6" w:rsidR="000319B7" w:rsidRDefault="000319B7" w:rsidP="000319B7">
      <w:pPr>
        <w:rPr>
          <w:rFonts w:ascii="Times New Roman" w:hAnsi="Times New Roman" w:cs="Times New Roman"/>
          <w:sz w:val="32"/>
          <w:szCs w:val="32"/>
        </w:rPr>
      </w:pPr>
    </w:p>
    <w:p w14:paraId="14A6C891" w14:textId="7CFAC33D" w:rsidR="00804F0B" w:rsidRPr="005102E4" w:rsidRDefault="00BE76CB" w:rsidP="001B78FD">
      <w:pPr>
        <w:spacing w:line="360" w:lineRule="auto"/>
        <w:rPr>
          <w:rFonts w:ascii="Times New Roman" w:hAnsi="Times New Roman" w:cs="Times New Roman"/>
          <w:b/>
          <w:bCs/>
          <w:sz w:val="32"/>
          <w:szCs w:val="32"/>
        </w:rPr>
      </w:pPr>
      <w:r w:rsidRPr="00BE76CB">
        <w:rPr>
          <w:rFonts w:ascii="Times New Roman" w:hAnsi="Times New Roman" w:cs="Times New Roman"/>
          <w:sz w:val="32"/>
          <w:szCs w:val="32"/>
        </w:rPr>
        <w:t xml:space="preserve"> </w:t>
      </w:r>
      <w:r w:rsidR="00AC05EA" w:rsidRPr="005102E4">
        <w:rPr>
          <w:rFonts w:ascii="Times New Roman" w:hAnsi="Times New Roman" w:cs="Times New Roman"/>
          <w:b/>
          <w:bCs/>
          <w:sz w:val="32"/>
          <w:szCs w:val="32"/>
        </w:rPr>
        <w:t>INTRODUCTION OF THE STUDY</w:t>
      </w:r>
    </w:p>
    <w:p w14:paraId="5C3AA688" w14:textId="77777777" w:rsidR="00E137E6" w:rsidRPr="00E137E6" w:rsidRDefault="00E137E6" w:rsidP="001B78FD">
      <w:pPr>
        <w:spacing w:line="360" w:lineRule="auto"/>
        <w:rPr>
          <w:rFonts w:ascii="Times New Roman" w:hAnsi="Times New Roman" w:cs="Times New Roman"/>
        </w:rPr>
      </w:pPr>
      <w:r w:rsidRPr="00E137E6">
        <w:rPr>
          <w:rFonts w:ascii="Times New Roman" w:hAnsi="Times New Roman" w:cs="Times New Roman"/>
        </w:rPr>
        <w:t>In today’s fast-moving and technology-driven world, everything around us has become more comfortable and convenient. One of the best examples of this progress is how people order food nowadays. Earlier, customers had to personally visit restaurants or call them to place an order, but with the rise of food delivery applications, this whole process has become much simpler. Now, with just a few taps on a smartphone, anyone can browse menus, select their favorite dishes, and get food delivered right to their doorstep. These apps have brought a big change in the food industry by building a strong digital connection between customers and restaurants.</w:t>
      </w:r>
    </w:p>
    <w:p w14:paraId="51138559" w14:textId="6F5B032C" w:rsidR="00E137E6" w:rsidRPr="00E137E6" w:rsidRDefault="00E137E6" w:rsidP="001B78FD">
      <w:pPr>
        <w:spacing w:line="360" w:lineRule="auto"/>
        <w:rPr>
          <w:rFonts w:ascii="Times New Roman" w:hAnsi="Times New Roman" w:cs="Times New Roman"/>
        </w:rPr>
      </w:pPr>
      <w:r w:rsidRPr="00E137E6">
        <w:rPr>
          <w:rFonts w:ascii="Times New Roman" w:hAnsi="Times New Roman" w:cs="Times New Roman"/>
        </w:rPr>
        <w:t xml:space="preserve">Applications like </w:t>
      </w:r>
      <w:r w:rsidRPr="00E137E6">
        <w:rPr>
          <w:rFonts w:ascii="Times New Roman" w:hAnsi="Times New Roman" w:cs="Times New Roman"/>
          <w:b/>
          <w:bCs/>
        </w:rPr>
        <w:t>Zomato, Swiggy, Uber Eats, Food</w:t>
      </w:r>
      <w:r>
        <w:rPr>
          <w:rFonts w:ascii="Times New Roman" w:hAnsi="Times New Roman" w:cs="Times New Roman"/>
          <w:b/>
          <w:bCs/>
        </w:rPr>
        <w:t xml:space="preserve"> </w:t>
      </w:r>
      <w:r w:rsidRPr="00E137E6">
        <w:rPr>
          <w:rFonts w:ascii="Times New Roman" w:hAnsi="Times New Roman" w:cs="Times New Roman"/>
          <w:b/>
          <w:bCs/>
        </w:rPr>
        <w:t>panda</w:t>
      </w:r>
      <w:r w:rsidRPr="00E137E6">
        <w:rPr>
          <w:rFonts w:ascii="Times New Roman" w:hAnsi="Times New Roman" w:cs="Times New Roman"/>
        </w:rPr>
        <w:t>, and several others have gained massive popularity among people of different age groups. They make food ordering easier by offering multiple restaurant choices, digital payment methods, exciting deals, real-time delivery tracking, and most importantly, quick and reliable service. Because of these features, more customers prefer ordering food online rather than going out to eat. These platforms not only make life simpler for users but also help restaurants and delivery partners grow their businesses.</w:t>
      </w:r>
    </w:p>
    <w:p w14:paraId="74EF8E48" w14:textId="77777777" w:rsidR="00E137E6" w:rsidRPr="00E137E6" w:rsidRDefault="00E137E6" w:rsidP="001B78FD">
      <w:pPr>
        <w:spacing w:line="360" w:lineRule="auto"/>
        <w:rPr>
          <w:rFonts w:ascii="Times New Roman" w:hAnsi="Times New Roman" w:cs="Times New Roman"/>
        </w:rPr>
      </w:pPr>
      <w:r w:rsidRPr="00E137E6">
        <w:rPr>
          <w:rFonts w:ascii="Times New Roman" w:hAnsi="Times New Roman" w:cs="Times New Roman"/>
        </w:rPr>
        <w:t xml:space="preserve">As competition among these apps keeps increasing, </w:t>
      </w:r>
      <w:r w:rsidRPr="00E137E6">
        <w:rPr>
          <w:rFonts w:ascii="Times New Roman" w:hAnsi="Times New Roman" w:cs="Times New Roman"/>
          <w:b/>
          <w:bCs/>
        </w:rPr>
        <w:t>customer satisfaction</w:t>
      </w:r>
      <w:r w:rsidRPr="00E137E6">
        <w:rPr>
          <w:rFonts w:ascii="Times New Roman" w:hAnsi="Times New Roman" w:cs="Times New Roman"/>
        </w:rPr>
        <w:t xml:space="preserve"> has become the most important factor for long-term success. A customer who enjoys the service and finds it reliable will continue to use the same app and even suggest it to friends and family. On the other hand, a bad experience can easily drive customers to switch to other platforms. Therefore, it becomes essential for these companies to understand what their users expect, what difficulties they face, and what can be improved to enhance their experience.</w:t>
      </w:r>
    </w:p>
    <w:p w14:paraId="25325007" w14:textId="77777777" w:rsidR="00E137E6" w:rsidRPr="00E137E6" w:rsidRDefault="00E137E6" w:rsidP="001B78FD">
      <w:pPr>
        <w:spacing w:line="360" w:lineRule="auto"/>
        <w:rPr>
          <w:rFonts w:ascii="Times New Roman" w:hAnsi="Times New Roman" w:cs="Times New Roman"/>
        </w:rPr>
      </w:pPr>
      <w:r w:rsidRPr="00E137E6">
        <w:rPr>
          <w:rFonts w:ascii="Times New Roman" w:hAnsi="Times New Roman" w:cs="Times New Roman"/>
        </w:rPr>
        <w:t xml:space="preserve">Customer satisfaction in this field depends on several important factors like </w:t>
      </w:r>
      <w:r w:rsidRPr="00E137E6">
        <w:rPr>
          <w:rFonts w:ascii="Times New Roman" w:hAnsi="Times New Roman" w:cs="Times New Roman"/>
          <w:b/>
          <w:bCs/>
        </w:rPr>
        <w:t>speed of delivery, food freshness, app design, payment options, customer service,</w:t>
      </w:r>
      <w:r w:rsidRPr="00E137E6">
        <w:rPr>
          <w:rFonts w:ascii="Times New Roman" w:hAnsi="Times New Roman" w:cs="Times New Roman"/>
        </w:rPr>
        <w:t xml:space="preserve"> and the overall ease of use. When these aspects are well-managed, customers develop trust and loyalty toward the app. By studying customer satisfaction, companies can figure out how well their service is performing and find ways to improve the quality of their offerings.</w:t>
      </w:r>
    </w:p>
    <w:p w14:paraId="70D55347" w14:textId="41FD3C4F" w:rsidR="00255A61" w:rsidRDefault="00E137E6" w:rsidP="001B78FD">
      <w:pPr>
        <w:spacing w:line="360" w:lineRule="auto"/>
        <w:rPr>
          <w:rFonts w:ascii="Times New Roman" w:hAnsi="Times New Roman" w:cs="Times New Roman"/>
        </w:rPr>
      </w:pPr>
      <w:r w:rsidRPr="00E137E6">
        <w:rPr>
          <w:rFonts w:ascii="Times New Roman" w:hAnsi="Times New Roman" w:cs="Times New Roman"/>
        </w:rPr>
        <w:t xml:space="preserve">This project aims to analyze how happy customers are with food delivery applications and what factors influence their satisfaction levels. The study mainly focuses on well-known apps such as </w:t>
      </w:r>
      <w:r w:rsidRPr="00E137E6">
        <w:rPr>
          <w:rFonts w:ascii="Times New Roman" w:hAnsi="Times New Roman" w:cs="Times New Roman"/>
          <w:b/>
          <w:bCs/>
        </w:rPr>
        <w:lastRenderedPageBreak/>
        <w:t>Zomato</w:t>
      </w:r>
      <w:r w:rsidRPr="00E137E6">
        <w:rPr>
          <w:rFonts w:ascii="Times New Roman" w:hAnsi="Times New Roman" w:cs="Times New Roman"/>
        </w:rPr>
        <w:t xml:space="preserve"> and </w:t>
      </w:r>
      <w:r w:rsidRPr="00E137E6">
        <w:rPr>
          <w:rFonts w:ascii="Times New Roman" w:hAnsi="Times New Roman" w:cs="Times New Roman"/>
          <w:b/>
          <w:bCs/>
        </w:rPr>
        <w:t>Swiggy</w:t>
      </w:r>
      <w:r w:rsidRPr="00E137E6">
        <w:rPr>
          <w:rFonts w:ascii="Times New Roman" w:hAnsi="Times New Roman" w:cs="Times New Roman"/>
        </w:rPr>
        <w:t>, which are widely used across India. The data collected through surveys and personal interactions will help in understanding customer opinions, preferences, and the issues they face while using these platforms.</w:t>
      </w:r>
    </w:p>
    <w:p w14:paraId="2847F590" w14:textId="77777777" w:rsidR="004B3D39" w:rsidRPr="004B3D39" w:rsidRDefault="004B3D39" w:rsidP="001B78FD">
      <w:pPr>
        <w:spacing w:line="360" w:lineRule="auto"/>
        <w:rPr>
          <w:rFonts w:ascii="Times New Roman" w:hAnsi="Times New Roman" w:cs="Times New Roman"/>
        </w:rPr>
      </w:pPr>
    </w:p>
    <w:p w14:paraId="42E8AE5F" w14:textId="085B69A7" w:rsidR="00255A61" w:rsidRPr="00255A61" w:rsidRDefault="00255A61" w:rsidP="001B78FD">
      <w:pPr>
        <w:spacing w:line="360" w:lineRule="auto"/>
        <w:rPr>
          <w:rFonts w:ascii="Times New Roman" w:hAnsi="Times New Roman" w:cs="Times New Roman"/>
          <w:b/>
          <w:bCs/>
        </w:rPr>
      </w:pPr>
      <w:r w:rsidRPr="00255A61">
        <w:rPr>
          <w:rFonts w:ascii="Times New Roman" w:hAnsi="Times New Roman" w:cs="Times New Roman"/>
          <w:b/>
          <w:bCs/>
        </w:rPr>
        <w:t>Consumer Perception</w:t>
      </w:r>
    </w:p>
    <w:p w14:paraId="73765BC8"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rPr>
        <w:t>Consumer perception is the way individuals observe, interpret, and form opinions about a product, service, or brand. It is not always based on objective facts but is shaped by personal experiences, marketing messages, and opinions shared by others. Each consumer may perceive the same product differently depending on their prior experiences, expectations, and personal preferences.</w:t>
      </w:r>
    </w:p>
    <w:p w14:paraId="1EAC0FBA"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rPr>
        <w:t xml:space="preserve">For instance, when considering a food delivery app like </w:t>
      </w:r>
      <w:r w:rsidRPr="00255A61">
        <w:rPr>
          <w:rFonts w:ascii="Times New Roman" w:hAnsi="Times New Roman" w:cs="Times New Roman"/>
          <w:b/>
          <w:bCs/>
        </w:rPr>
        <w:t>Zomato</w:t>
      </w:r>
      <w:r w:rsidRPr="00255A61">
        <w:rPr>
          <w:rFonts w:ascii="Times New Roman" w:hAnsi="Times New Roman" w:cs="Times New Roman"/>
        </w:rPr>
        <w:t xml:space="preserve"> or </w:t>
      </w:r>
      <w:r w:rsidRPr="00255A61">
        <w:rPr>
          <w:rFonts w:ascii="Times New Roman" w:hAnsi="Times New Roman" w:cs="Times New Roman"/>
          <w:b/>
          <w:bCs/>
        </w:rPr>
        <w:t>Swiggy</w:t>
      </w:r>
      <w:r w:rsidRPr="00255A61">
        <w:rPr>
          <w:rFonts w:ascii="Times New Roman" w:hAnsi="Times New Roman" w:cs="Times New Roman"/>
        </w:rPr>
        <w:t>, a customer’s perception may depend on delivery speed, app usability, responsiveness of customer service, or even recommendations from friends and family. Positive experiences lead to favorable perceptions, while negative experiences create an unfavorable view.</w:t>
      </w:r>
    </w:p>
    <w:p w14:paraId="49E42704"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rPr>
        <w:t>Perception significantly affects consumer behavior. Even high-quality services may fail to retain customers if the perception is poor. Therefore, cultivating a positive consumer perception is essential for the long-term success of a business.</w:t>
      </w:r>
    </w:p>
    <w:p w14:paraId="50B99321"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rPr>
        <w:t>Consumer perception typically evolves through three stages:</w:t>
      </w:r>
    </w:p>
    <w:p w14:paraId="7A4E282F" w14:textId="77777777" w:rsidR="00255A61" w:rsidRPr="00255A61" w:rsidRDefault="00255A61" w:rsidP="001B78FD">
      <w:pPr>
        <w:numPr>
          <w:ilvl w:val="0"/>
          <w:numId w:val="6"/>
        </w:numPr>
        <w:spacing w:line="360" w:lineRule="auto"/>
        <w:rPr>
          <w:rFonts w:ascii="Times New Roman" w:hAnsi="Times New Roman" w:cs="Times New Roman"/>
        </w:rPr>
      </w:pPr>
      <w:r w:rsidRPr="00255A61">
        <w:rPr>
          <w:rFonts w:ascii="Times New Roman" w:hAnsi="Times New Roman" w:cs="Times New Roman"/>
          <w:b/>
          <w:bCs/>
        </w:rPr>
        <w:t>Exposure:</w:t>
      </w:r>
      <w:r w:rsidRPr="00255A61">
        <w:rPr>
          <w:rFonts w:ascii="Times New Roman" w:hAnsi="Times New Roman" w:cs="Times New Roman"/>
        </w:rPr>
        <w:t xml:space="preserve"> The consumer first becomes aware of a product or service through advertisements, social media, or word of mouth.</w:t>
      </w:r>
    </w:p>
    <w:p w14:paraId="2368930E" w14:textId="77777777" w:rsidR="00255A61" w:rsidRPr="00255A61" w:rsidRDefault="00255A61" w:rsidP="001B78FD">
      <w:pPr>
        <w:numPr>
          <w:ilvl w:val="0"/>
          <w:numId w:val="6"/>
        </w:numPr>
        <w:spacing w:line="360" w:lineRule="auto"/>
        <w:rPr>
          <w:rFonts w:ascii="Times New Roman" w:hAnsi="Times New Roman" w:cs="Times New Roman"/>
        </w:rPr>
      </w:pPr>
      <w:r w:rsidRPr="00255A61">
        <w:rPr>
          <w:rFonts w:ascii="Times New Roman" w:hAnsi="Times New Roman" w:cs="Times New Roman"/>
          <w:b/>
          <w:bCs/>
        </w:rPr>
        <w:t>Attention:</w:t>
      </w:r>
      <w:r w:rsidRPr="00255A61">
        <w:rPr>
          <w:rFonts w:ascii="Times New Roman" w:hAnsi="Times New Roman" w:cs="Times New Roman"/>
        </w:rPr>
        <w:t xml:space="preserve"> The consumer notices and focuses on features or aspects that interest them.</w:t>
      </w:r>
    </w:p>
    <w:p w14:paraId="7DDE3CD9" w14:textId="77777777" w:rsidR="00255A61" w:rsidRPr="00255A61" w:rsidRDefault="00255A61" w:rsidP="001B78FD">
      <w:pPr>
        <w:numPr>
          <w:ilvl w:val="0"/>
          <w:numId w:val="6"/>
        </w:numPr>
        <w:spacing w:line="360" w:lineRule="auto"/>
        <w:rPr>
          <w:rFonts w:ascii="Times New Roman" w:hAnsi="Times New Roman" w:cs="Times New Roman"/>
        </w:rPr>
      </w:pPr>
      <w:r w:rsidRPr="00255A61">
        <w:rPr>
          <w:rFonts w:ascii="Times New Roman" w:hAnsi="Times New Roman" w:cs="Times New Roman"/>
          <w:b/>
          <w:bCs/>
        </w:rPr>
        <w:t>Interpretation:</w:t>
      </w:r>
      <w:r w:rsidRPr="00255A61">
        <w:rPr>
          <w:rFonts w:ascii="Times New Roman" w:hAnsi="Times New Roman" w:cs="Times New Roman"/>
        </w:rPr>
        <w:t xml:space="preserve"> The consumer forms an opinion based on prior experiences, expectations, and personal understanding.</w:t>
      </w:r>
    </w:p>
    <w:p w14:paraId="51D15CF2"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rPr>
        <w:t>A positive perception builds trust and loyalty, while a negative perception can damage a brand’s reputation. Businesses continuously work on shaping favorable perceptions through marketing strategies, quality service, and clear communication.</w:t>
      </w:r>
    </w:p>
    <w:p w14:paraId="67E7A387" w14:textId="2FD9D908" w:rsidR="00255A61" w:rsidRPr="00255A61" w:rsidRDefault="00255A61" w:rsidP="001B78FD">
      <w:pPr>
        <w:spacing w:line="360" w:lineRule="auto"/>
        <w:rPr>
          <w:rFonts w:ascii="Times New Roman" w:hAnsi="Times New Roman" w:cs="Times New Roman"/>
        </w:rPr>
      </w:pPr>
    </w:p>
    <w:p w14:paraId="3C79564C" w14:textId="2F31618C" w:rsidR="00255A61" w:rsidRPr="00255A61" w:rsidRDefault="00255A61" w:rsidP="001B78FD">
      <w:pPr>
        <w:spacing w:line="360" w:lineRule="auto"/>
        <w:rPr>
          <w:rFonts w:ascii="Times New Roman" w:hAnsi="Times New Roman" w:cs="Times New Roman"/>
          <w:b/>
          <w:bCs/>
        </w:rPr>
      </w:pPr>
      <w:r w:rsidRPr="00255A61">
        <w:rPr>
          <w:rFonts w:ascii="Times New Roman" w:hAnsi="Times New Roman" w:cs="Times New Roman"/>
          <w:b/>
          <w:bCs/>
        </w:rPr>
        <w:lastRenderedPageBreak/>
        <w:t>Factors Affecting Consumer Perception</w:t>
      </w:r>
    </w:p>
    <w:p w14:paraId="15F07CCD"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rPr>
        <w:t>Various internal and external factors influence how consumers perceive a brand or product. These factors guide their judgments and decisions:</w:t>
      </w:r>
    </w:p>
    <w:p w14:paraId="45F07A1F"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b/>
          <w:bCs/>
        </w:rPr>
        <w:t>a) Psychological Factors:</w:t>
      </w:r>
      <w:r w:rsidRPr="00255A61">
        <w:rPr>
          <w:rFonts w:ascii="Times New Roman" w:hAnsi="Times New Roman" w:cs="Times New Roman"/>
        </w:rPr>
        <w:br/>
        <w:t>A consumer’s mindset, mood, and beliefs significantly influence perception. For example, a person in a positive frame of mind may view a service more favorably than someone feeling frustrated or stressed.</w:t>
      </w:r>
    </w:p>
    <w:p w14:paraId="3589D333"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b/>
          <w:bCs/>
        </w:rPr>
        <w:t>b) Past Experiences:</w:t>
      </w:r>
      <w:r w:rsidRPr="00255A61">
        <w:rPr>
          <w:rFonts w:ascii="Times New Roman" w:hAnsi="Times New Roman" w:cs="Times New Roman"/>
        </w:rPr>
        <w:br/>
        <w:t>Previous interactions with a product or service strongly affect perception. Positive experiences encourage repeat engagement, while negative ones can leave a lasting unfavorable impression.</w:t>
      </w:r>
    </w:p>
    <w:p w14:paraId="03782080"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b/>
          <w:bCs/>
        </w:rPr>
        <w:t>c) Cultural and Social Influence:</w:t>
      </w:r>
      <w:r w:rsidRPr="00255A61">
        <w:rPr>
          <w:rFonts w:ascii="Times New Roman" w:hAnsi="Times New Roman" w:cs="Times New Roman"/>
        </w:rPr>
        <w:br/>
        <w:t>Cultural background, traditions, and social environment shape consumer choices and preferences. Family, friends, and social circles also influence how a consumer perceives a product or brand.</w:t>
      </w:r>
    </w:p>
    <w:p w14:paraId="3283813A"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b/>
          <w:bCs/>
        </w:rPr>
        <w:t>d) Marketing and Promotions:</w:t>
      </w:r>
      <w:r w:rsidRPr="00255A61">
        <w:rPr>
          <w:rFonts w:ascii="Times New Roman" w:hAnsi="Times New Roman" w:cs="Times New Roman"/>
        </w:rPr>
        <w:br/>
        <w:t>The way a brand communicates through advertisements, social media campaigns, and influencer endorsements affects perception. Creative and clear messaging helps create a strong and positive image in the minds of consumers.</w:t>
      </w:r>
    </w:p>
    <w:p w14:paraId="7A0166C8"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b/>
          <w:bCs/>
        </w:rPr>
        <w:t>e) Brand Reputation:</w:t>
      </w:r>
      <w:r w:rsidRPr="00255A61">
        <w:rPr>
          <w:rFonts w:ascii="Times New Roman" w:hAnsi="Times New Roman" w:cs="Times New Roman"/>
        </w:rPr>
        <w:br/>
        <w:t>Trusted and established brands are more likely to enjoy favorable perception. Consumers associate such brands with reliability, quality, and value.</w:t>
      </w:r>
    </w:p>
    <w:p w14:paraId="22D10942"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b/>
          <w:bCs/>
        </w:rPr>
        <w:t>f) Price and Perceived Value:</w:t>
      </w:r>
      <w:r w:rsidRPr="00255A61">
        <w:rPr>
          <w:rFonts w:ascii="Times New Roman" w:hAnsi="Times New Roman" w:cs="Times New Roman"/>
        </w:rPr>
        <w:br/>
        <w:t>Consumers compare cost against benefits. Reasonable pricing enhances perception, while high or hidden costs can create negative impressions.</w:t>
      </w:r>
    </w:p>
    <w:p w14:paraId="485CF388" w14:textId="77777777" w:rsidR="00255A61" w:rsidRPr="00255A61" w:rsidRDefault="00255A61" w:rsidP="001B78FD">
      <w:pPr>
        <w:spacing w:line="360" w:lineRule="auto"/>
        <w:rPr>
          <w:rFonts w:ascii="Times New Roman" w:hAnsi="Times New Roman" w:cs="Times New Roman"/>
        </w:rPr>
      </w:pPr>
      <w:r w:rsidRPr="00255A61">
        <w:rPr>
          <w:rFonts w:ascii="Times New Roman" w:hAnsi="Times New Roman" w:cs="Times New Roman"/>
          <w:b/>
          <w:bCs/>
        </w:rPr>
        <w:t>g) Customer Support:</w:t>
      </w:r>
      <w:r w:rsidRPr="00255A61">
        <w:rPr>
          <w:rFonts w:ascii="Times New Roman" w:hAnsi="Times New Roman" w:cs="Times New Roman"/>
        </w:rPr>
        <w:br/>
        <w:t>How a company responds to complaints, queries, or post-service issues plays a vital role. Prompt, courteous support leaves a positive impact.</w:t>
      </w:r>
    </w:p>
    <w:p w14:paraId="30F777FB"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lastRenderedPageBreak/>
        <w:t>All these factors together determine how consumers view a brand and influence whether they continue using its products or services.</w:t>
      </w:r>
    </w:p>
    <w:p w14:paraId="20C2AE47" w14:textId="666AF22F" w:rsidR="00255A61" w:rsidRPr="00255A61" w:rsidRDefault="00255A61" w:rsidP="00547236">
      <w:pPr>
        <w:spacing w:line="360" w:lineRule="auto"/>
        <w:rPr>
          <w:rFonts w:ascii="Times New Roman" w:hAnsi="Times New Roman" w:cs="Times New Roman"/>
        </w:rPr>
      </w:pPr>
    </w:p>
    <w:p w14:paraId="38E3028F" w14:textId="77777777" w:rsidR="00547236" w:rsidRDefault="00547236" w:rsidP="00547236">
      <w:pPr>
        <w:spacing w:line="360" w:lineRule="auto"/>
        <w:rPr>
          <w:rFonts w:ascii="Times New Roman" w:hAnsi="Times New Roman" w:cs="Times New Roman"/>
          <w:b/>
          <w:bCs/>
        </w:rPr>
      </w:pPr>
    </w:p>
    <w:p w14:paraId="67A4A851" w14:textId="40488354" w:rsidR="00255A61" w:rsidRPr="00255A61" w:rsidRDefault="00255A61" w:rsidP="00547236">
      <w:pPr>
        <w:spacing w:line="360" w:lineRule="auto"/>
        <w:rPr>
          <w:rFonts w:ascii="Times New Roman" w:hAnsi="Times New Roman" w:cs="Times New Roman"/>
          <w:b/>
          <w:bCs/>
        </w:rPr>
      </w:pPr>
      <w:r w:rsidRPr="00255A61">
        <w:rPr>
          <w:rFonts w:ascii="Times New Roman" w:hAnsi="Times New Roman" w:cs="Times New Roman"/>
          <w:b/>
          <w:bCs/>
        </w:rPr>
        <w:t>Consumer Satisfaction</w:t>
      </w:r>
    </w:p>
    <w:p w14:paraId="32DA130E"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Consumer satisfaction is the measure of how happy or content a customer feels after using a product or service. It reflects the extent to which a product or service meets or exceeds expectations. Fulfilled expectations result in satisfaction, while unmet expectations cause disappointment.</w:t>
      </w:r>
    </w:p>
    <w:p w14:paraId="7319BB94"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Satisfaction is not limited to the quality of the product itself; it includes the overall experience, from ordering to delivery and post-service support. In food delivery services, factors such as delivery time, order accuracy, food temperature, packaging, and customer service contribute to satisfaction.</w:t>
      </w:r>
    </w:p>
    <w:p w14:paraId="3D3DFF26"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High levels of satisfaction foster loyalty, repeat usage, and positive word-of-mouth. Conversely, dissatisfied customers may discontinue using a service and share negative feedback. Understanding consumer satisfaction is crucial for businesses to maintain and improve service quality.</w:t>
      </w:r>
    </w:p>
    <w:p w14:paraId="0E721B51"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Key aspects of consumer satisfaction include:</w:t>
      </w:r>
    </w:p>
    <w:p w14:paraId="4A8EA2FB" w14:textId="77777777" w:rsidR="00255A61" w:rsidRPr="00255A61" w:rsidRDefault="00255A61" w:rsidP="00547236">
      <w:pPr>
        <w:numPr>
          <w:ilvl w:val="0"/>
          <w:numId w:val="7"/>
        </w:numPr>
        <w:spacing w:line="360" w:lineRule="auto"/>
        <w:rPr>
          <w:rFonts w:ascii="Times New Roman" w:hAnsi="Times New Roman" w:cs="Times New Roman"/>
        </w:rPr>
      </w:pPr>
      <w:r w:rsidRPr="00255A61">
        <w:rPr>
          <w:rFonts w:ascii="Times New Roman" w:hAnsi="Times New Roman" w:cs="Times New Roman"/>
        </w:rPr>
        <w:t>Strengthening long-term customer relationships</w:t>
      </w:r>
    </w:p>
    <w:p w14:paraId="5D0F45A2" w14:textId="77777777" w:rsidR="00255A61" w:rsidRPr="00255A61" w:rsidRDefault="00255A61" w:rsidP="00547236">
      <w:pPr>
        <w:numPr>
          <w:ilvl w:val="0"/>
          <w:numId w:val="7"/>
        </w:numPr>
        <w:spacing w:line="360" w:lineRule="auto"/>
        <w:rPr>
          <w:rFonts w:ascii="Times New Roman" w:hAnsi="Times New Roman" w:cs="Times New Roman"/>
        </w:rPr>
      </w:pPr>
      <w:r w:rsidRPr="00255A61">
        <w:rPr>
          <w:rFonts w:ascii="Times New Roman" w:hAnsi="Times New Roman" w:cs="Times New Roman"/>
        </w:rPr>
        <w:t>Serving as an indicator of service quality</w:t>
      </w:r>
    </w:p>
    <w:p w14:paraId="2DEF3883" w14:textId="77777777" w:rsidR="00255A61" w:rsidRPr="00255A61" w:rsidRDefault="00255A61" w:rsidP="00547236">
      <w:pPr>
        <w:numPr>
          <w:ilvl w:val="0"/>
          <w:numId w:val="7"/>
        </w:numPr>
        <w:spacing w:line="360" w:lineRule="auto"/>
        <w:rPr>
          <w:rFonts w:ascii="Times New Roman" w:hAnsi="Times New Roman" w:cs="Times New Roman"/>
        </w:rPr>
      </w:pPr>
      <w:r w:rsidRPr="00255A61">
        <w:rPr>
          <w:rFonts w:ascii="Times New Roman" w:hAnsi="Times New Roman" w:cs="Times New Roman"/>
        </w:rPr>
        <w:t>Providing feedback for improvement</w:t>
      </w:r>
    </w:p>
    <w:p w14:paraId="4D57B934" w14:textId="77777777" w:rsidR="00255A61" w:rsidRPr="00255A61" w:rsidRDefault="00255A61" w:rsidP="00547236">
      <w:pPr>
        <w:numPr>
          <w:ilvl w:val="0"/>
          <w:numId w:val="7"/>
        </w:numPr>
        <w:spacing w:line="360" w:lineRule="auto"/>
        <w:rPr>
          <w:rFonts w:ascii="Times New Roman" w:hAnsi="Times New Roman" w:cs="Times New Roman"/>
        </w:rPr>
      </w:pPr>
      <w:r w:rsidRPr="00255A61">
        <w:rPr>
          <w:rFonts w:ascii="Times New Roman" w:hAnsi="Times New Roman" w:cs="Times New Roman"/>
        </w:rPr>
        <w:t>Enhancing trust and brand loyalty</w:t>
      </w:r>
    </w:p>
    <w:p w14:paraId="3968E1E6" w14:textId="77FBA88B" w:rsidR="00255A61" w:rsidRDefault="00255A61" w:rsidP="00547236">
      <w:pPr>
        <w:spacing w:line="360" w:lineRule="auto"/>
        <w:rPr>
          <w:rFonts w:ascii="Times New Roman" w:hAnsi="Times New Roman" w:cs="Times New Roman"/>
        </w:rPr>
      </w:pPr>
    </w:p>
    <w:p w14:paraId="54335E70" w14:textId="77777777" w:rsidR="008F4612" w:rsidRDefault="008F4612" w:rsidP="00547236">
      <w:pPr>
        <w:spacing w:line="360" w:lineRule="auto"/>
        <w:rPr>
          <w:rFonts w:ascii="Times New Roman" w:hAnsi="Times New Roman" w:cs="Times New Roman"/>
        </w:rPr>
      </w:pPr>
    </w:p>
    <w:p w14:paraId="06834B05" w14:textId="77777777" w:rsidR="008F4612" w:rsidRPr="00255A61" w:rsidRDefault="008F4612" w:rsidP="00547236">
      <w:pPr>
        <w:spacing w:line="360" w:lineRule="auto"/>
        <w:rPr>
          <w:rFonts w:ascii="Times New Roman" w:hAnsi="Times New Roman" w:cs="Times New Roman"/>
        </w:rPr>
      </w:pPr>
    </w:p>
    <w:p w14:paraId="07AEFE83" w14:textId="7541CA52" w:rsidR="00255A61" w:rsidRPr="00255A61" w:rsidRDefault="00255A61" w:rsidP="00547236">
      <w:pPr>
        <w:spacing w:line="360" w:lineRule="auto"/>
        <w:rPr>
          <w:rFonts w:ascii="Times New Roman" w:hAnsi="Times New Roman" w:cs="Times New Roman"/>
          <w:b/>
          <w:bCs/>
        </w:rPr>
      </w:pPr>
      <w:r w:rsidRPr="00255A61">
        <w:rPr>
          <w:rFonts w:ascii="Times New Roman" w:hAnsi="Times New Roman" w:cs="Times New Roman"/>
          <w:b/>
          <w:bCs/>
        </w:rPr>
        <w:lastRenderedPageBreak/>
        <w:t>Consumer Satisfaction Surveys</w:t>
      </w:r>
    </w:p>
    <w:p w14:paraId="5F66A5C7"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A consumer satisfaction survey is a tool used by businesses to gather feedback directly from customers regarding their experience with a product or service. It helps identify satisfaction levels and areas needing improvement.</w:t>
      </w:r>
    </w:p>
    <w:p w14:paraId="7FF2BA5A"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Surveys can be conducted through questionnaires, interviews, or online forms. In food delivery, sample survey questions might include:</w:t>
      </w:r>
    </w:p>
    <w:p w14:paraId="1DE40097" w14:textId="77777777" w:rsidR="00255A61" w:rsidRPr="00255A61" w:rsidRDefault="00255A61" w:rsidP="00547236">
      <w:pPr>
        <w:numPr>
          <w:ilvl w:val="0"/>
          <w:numId w:val="8"/>
        </w:numPr>
        <w:spacing w:line="360" w:lineRule="auto"/>
        <w:rPr>
          <w:rFonts w:ascii="Times New Roman" w:hAnsi="Times New Roman" w:cs="Times New Roman"/>
        </w:rPr>
      </w:pPr>
      <w:r w:rsidRPr="00255A61">
        <w:rPr>
          <w:rFonts w:ascii="Times New Roman" w:hAnsi="Times New Roman" w:cs="Times New Roman"/>
        </w:rPr>
        <w:t>How satisfied were you with the delivery time?</w:t>
      </w:r>
    </w:p>
    <w:p w14:paraId="4EF757ED" w14:textId="77777777" w:rsidR="00255A61" w:rsidRPr="00255A61" w:rsidRDefault="00255A61" w:rsidP="00547236">
      <w:pPr>
        <w:numPr>
          <w:ilvl w:val="0"/>
          <w:numId w:val="8"/>
        </w:numPr>
        <w:spacing w:line="360" w:lineRule="auto"/>
        <w:rPr>
          <w:rFonts w:ascii="Times New Roman" w:hAnsi="Times New Roman" w:cs="Times New Roman"/>
        </w:rPr>
      </w:pPr>
      <w:r w:rsidRPr="00255A61">
        <w:rPr>
          <w:rFonts w:ascii="Times New Roman" w:hAnsi="Times New Roman" w:cs="Times New Roman"/>
        </w:rPr>
        <w:t>Was the food delivered hot and fresh?</w:t>
      </w:r>
    </w:p>
    <w:p w14:paraId="01F50C59" w14:textId="77777777" w:rsidR="00255A61" w:rsidRPr="00255A61" w:rsidRDefault="00255A61" w:rsidP="00547236">
      <w:pPr>
        <w:numPr>
          <w:ilvl w:val="0"/>
          <w:numId w:val="8"/>
        </w:numPr>
        <w:spacing w:line="360" w:lineRule="auto"/>
        <w:rPr>
          <w:rFonts w:ascii="Times New Roman" w:hAnsi="Times New Roman" w:cs="Times New Roman"/>
        </w:rPr>
      </w:pPr>
      <w:r w:rsidRPr="00255A61">
        <w:rPr>
          <w:rFonts w:ascii="Times New Roman" w:hAnsi="Times New Roman" w:cs="Times New Roman"/>
        </w:rPr>
        <w:t>How easy was it to use the mobile app?</w:t>
      </w:r>
    </w:p>
    <w:p w14:paraId="30E75F5D" w14:textId="77777777" w:rsidR="00255A61" w:rsidRPr="00255A61" w:rsidRDefault="00255A61" w:rsidP="00547236">
      <w:pPr>
        <w:numPr>
          <w:ilvl w:val="0"/>
          <w:numId w:val="8"/>
        </w:numPr>
        <w:spacing w:line="360" w:lineRule="auto"/>
        <w:rPr>
          <w:rFonts w:ascii="Times New Roman" w:hAnsi="Times New Roman" w:cs="Times New Roman"/>
        </w:rPr>
      </w:pPr>
      <w:r w:rsidRPr="00255A61">
        <w:rPr>
          <w:rFonts w:ascii="Times New Roman" w:hAnsi="Times New Roman" w:cs="Times New Roman"/>
        </w:rPr>
        <w:t>Would you recommend this service to others?</w:t>
      </w:r>
    </w:p>
    <w:p w14:paraId="374252FF" w14:textId="77777777" w:rsidR="00255A61" w:rsidRDefault="00255A61" w:rsidP="00547236">
      <w:pPr>
        <w:spacing w:line="360" w:lineRule="auto"/>
        <w:rPr>
          <w:rFonts w:ascii="Times New Roman" w:hAnsi="Times New Roman" w:cs="Times New Roman"/>
        </w:rPr>
      </w:pPr>
      <w:r w:rsidRPr="00255A61">
        <w:rPr>
          <w:rFonts w:ascii="Times New Roman" w:hAnsi="Times New Roman" w:cs="Times New Roman"/>
        </w:rPr>
        <w:t>Responses from these surveys guide companies in improving services and addressing issues effectively.</w:t>
      </w:r>
    </w:p>
    <w:p w14:paraId="3142941B" w14:textId="33CB2BBA" w:rsidR="00255A61" w:rsidRPr="00255A61" w:rsidRDefault="00255A61" w:rsidP="00547236">
      <w:pPr>
        <w:spacing w:line="360" w:lineRule="auto"/>
        <w:rPr>
          <w:rFonts w:ascii="Times New Roman" w:hAnsi="Times New Roman" w:cs="Times New Roman"/>
        </w:rPr>
      </w:pPr>
    </w:p>
    <w:p w14:paraId="17A87781" w14:textId="2252F40A"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t>Purpose of Consumer Satisfaction Surveys</w:t>
      </w:r>
    </w:p>
    <w:p w14:paraId="34FD5865"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The main purpose of conducting these surveys is to understand customer experiences and expectations. Specific goals include:</w:t>
      </w:r>
    </w:p>
    <w:p w14:paraId="7634EDEF" w14:textId="77777777" w:rsidR="00255A61" w:rsidRPr="00255A61" w:rsidRDefault="00255A61" w:rsidP="00547236">
      <w:pPr>
        <w:numPr>
          <w:ilvl w:val="0"/>
          <w:numId w:val="9"/>
        </w:numPr>
        <w:spacing w:line="360" w:lineRule="auto"/>
        <w:rPr>
          <w:rFonts w:ascii="Times New Roman" w:hAnsi="Times New Roman" w:cs="Times New Roman"/>
        </w:rPr>
      </w:pPr>
      <w:r w:rsidRPr="00255A61">
        <w:rPr>
          <w:rFonts w:ascii="Times New Roman" w:hAnsi="Times New Roman" w:cs="Times New Roman"/>
          <w:b/>
          <w:bCs/>
        </w:rPr>
        <w:t>Identifying Customer Needs:</w:t>
      </w:r>
      <w:r w:rsidRPr="00255A61">
        <w:rPr>
          <w:rFonts w:ascii="Times New Roman" w:hAnsi="Times New Roman" w:cs="Times New Roman"/>
        </w:rPr>
        <w:t xml:space="preserve"> Understand what customers truly expect from a service.</w:t>
      </w:r>
    </w:p>
    <w:p w14:paraId="6798E275" w14:textId="77777777" w:rsidR="00255A61" w:rsidRPr="00255A61" w:rsidRDefault="00255A61" w:rsidP="00547236">
      <w:pPr>
        <w:numPr>
          <w:ilvl w:val="0"/>
          <w:numId w:val="9"/>
        </w:numPr>
        <w:spacing w:line="360" w:lineRule="auto"/>
        <w:rPr>
          <w:rFonts w:ascii="Times New Roman" w:hAnsi="Times New Roman" w:cs="Times New Roman"/>
        </w:rPr>
      </w:pPr>
      <w:r w:rsidRPr="00255A61">
        <w:rPr>
          <w:rFonts w:ascii="Times New Roman" w:hAnsi="Times New Roman" w:cs="Times New Roman"/>
          <w:b/>
          <w:bCs/>
        </w:rPr>
        <w:t>Evaluating Service Performance:</w:t>
      </w:r>
      <w:r w:rsidRPr="00255A61">
        <w:rPr>
          <w:rFonts w:ascii="Times New Roman" w:hAnsi="Times New Roman" w:cs="Times New Roman"/>
        </w:rPr>
        <w:t xml:space="preserve"> Measure whether services meet or exceed expectations.</w:t>
      </w:r>
    </w:p>
    <w:p w14:paraId="6F348D6D" w14:textId="77777777" w:rsidR="00255A61" w:rsidRPr="00255A61" w:rsidRDefault="00255A61" w:rsidP="00547236">
      <w:pPr>
        <w:numPr>
          <w:ilvl w:val="0"/>
          <w:numId w:val="9"/>
        </w:numPr>
        <w:spacing w:line="360" w:lineRule="auto"/>
        <w:rPr>
          <w:rFonts w:ascii="Times New Roman" w:hAnsi="Times New Roman" w:cs="Times New Roman"/>
        </w:rPr>
      </w:pPr>
      <w:r w:rsidRPr="00255A61">
        <w:rPr>
          <w:rFonts w:ascii="Times New Roman" w:hAnsi="Times New Roman" w:cs="Times New Roman"/>
          <w:b/>
          <w:bCs/>
        </w:rPr>
        <w:t>Detecting Areas for Improvement:</w:t>
      </w:r>
      <w:r w:rsidRPr="00255A61">
        <w:rPr>
          <w:rFonts w:ascii="Times New Roman" w:hAnsi="Times New Roman" w:cs="Times New Roman"/>
        </w:rPr>
        <w:t xml:space="preserve"> Identify weak points in the service process.</w:t>
      </w:r>
    </w:p>
    <w:p w14:paraId="4E227027" w14:textId="77777777" w:rsidR="00255A61" w:rsidRPr="00255A61" w:rsidRDefault="00255A61" w:rsidP="00547236">
      <w:pPr>
        <w:numPr>
          <w:ilvl w:val="0"/>
          <w:numId w:val="9"/>
        </w:numPr>
        <w:spacing w:line="360" w:lineRule="auto"/>
        <w:rPr>
          <w:rFonts w:ascii="Times New Roman" w:hAnsi="Times New Roman" w:cs="Times New Roman"/>
        </w:rPr>
      </w:pPr>
      <w:r w:rsidRPr="00255A61">
        <w:rPr>
          <w:rFonts w:ascii="Times New Roman" w:hAnsi="Times New Roman" w:cs="Times New Roman"/>
          <w:b/>
          <w:bCs/>
        </w:rPr>
        <w:t>Enhancing Customer Loyalty:</w:t>
      </w:r>
      <w:r w:rsidRPr="00255A61">
        <w:rPr>
          <w:rFonts w:ascii="Times New Roman" w:hAnsi="Times New Roman" w:cs="Times New Roman"/>
        </w:rPr>
        <w:t xml:space="preserve"> Strengthen relationships by addressing customer concerns.</w:t>
      </w:r>
    </w:p>
    <w:p w14:paraId="1A357531" w14:textId="77777777" w:rsidR="00255A61" w:rsidRPr="00255A61" w:rsidRDefault="00255A61" w:rsidP="00547236">
      <w:pPr>
        <w:numPr>
          <w:ilvl w:val="0"/>
          <w:numId w:val="9"/>
        </w:numPr>
        <w:spacing w:line="360" w:lineRule="auto"/>
        <w:rPr>
          <w:rFonts w:ascii="Times New Roman" w:hAnsi="Times New Roman" w:cs="Times New Roman"/>
        </w:rPr>
      </w:pPr>
      <w:r w:rsidRPr="00255A61">
        <w:rPr>
          <w:rFonts w:ascii="Times New Roman" w:hAnsi="Times New Roman" w:cs="Times New Roman"/>
          <w:b/>
          <w:bCs/>
        </w:rPr>
        <w:t>Monitoring Progress:</w:t>
      </w:r>
      <w:r w:rsidRPr="00255A61">
        <w:rPr>
          <w:rFonts w:ascii="Times New Roman" w:hAnsi="Times New Roman" w:cs="Times New Roman"/>
        </w:rPr>
        <w:t xml:space="preserve"> Compare satisfaction over time to measure growth or decline.</w:t>
      </w:r>
    </w:p>
    <w:p w14:paraId="0FDD974B"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Surveys act as a bridge between the company and its customers, ensuring businesses stay aligned with consumer expectations.</w:t>
      </w:r>
    </w:p>
    <w:p w14:paraId="4301DE74" w14:textId="2602173A" w:rsidR="00255A61" w:rsidRPr="00255A61" w:rsidRDefault="00255A61" w:rsidP="00547236">
      <w:pPr>
        <w:spacing w:line="360" w:lineRule="auto"/>
        <w:rPr>
          <w:rFonts w:ascii="Times New Roman" w:hAnsi="Times New Roman" w:cs="Times New Roman"/>
        </w:rPr>
      </w:pPr>
    </w:p>
    <w:p w14:paraId="39BFE98C" w14:textId="5522757D" w:rsidR="00255A61" w:rsidRPr="00255A61" w:rsidRDefault="00255A61" w:rsidP="00547236">
      <w:pPr>
        <w:spacing w:line="360" w:lineRule="auto"/>
        <w:rPr>
          <w:rFonts w:ascii="Times New Roman" w:hAnsi="Times New Roman" w:cs="Times New Roman"/>
          <w:b/>
          <w:bCs/>
        </w:rPr>
      </w:pPr>
      <w:r w:rsidRPr="00255A61">
        <w:rPr>
          <w:rFonts w:ascii="Times New Roman" w:hAnsi="Times New Roman" w:cs="Times New Roman"/>
          <w:b/>
          <w:bCs/>
        </w:rPr>
        <w:t>Objectives of Consumer Satisfaction Surveys</w:t>
      </w:r>
    </w:p>
    <w:p w14:paraId="126F7ECC"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Consumer satisfaction surveys generally aim to:</w:t>
      </w:r>
    </w:p>
    <w:p w14:paraId="5A6010E7" w14:textId="77777777" w:rsidR="00255A61" w:rsidRPr="00255A61" w:rsidRDefault="00255A61" w:rsidP="00547236">
      <w:pPr>
        <w:numPr>
          <w:ilvl w:val="0"/>
          <w:numId w:val="10"/>
        </w:numPr>
        <w:spacing w:line="360" w:lineRule="auto"/>
        <w:rPr>
          <w:rFonts w:ascii="Times New Roman" w:hAnsi="Times New Roman" w:cs="Times New Roman"/>
        </w:rPr>
      </w:pPr>
      <w:r w:rsidRPr="00255A61">
        <w:rPr>
          <w:rFonts w:ascii="Times New Roman" w:hAnsi="Times New Roman" w:cs="Times New Roman"/>
        </w:rPr>
        <w:t>Assess customer opinions on service quality, pricing, and delivery.</w:t>
      </w:r>
    </w:p>
    <w:p w14:paraId="327561FC" w14:textId="77777777" w:rsidR="00255A61" w:rsidRPr="00255A61" w:rsidRDefault="00255A61" w:rsidP="00547236">
      <w:pPr>
        <w:numPr>
          <w:ilvl w:val="0"/>
          <w:numId w:val="10"/>
        </w:numPr>
        <w:spacing w:line="360" w:lineRule="auto"/>
        <w:rPr>
          <w:rFonts w:ascii="Times New Roman" w:hAnsi="Times New Roman" w:cs="Times New Roman"/>
        </w:rPr>
      </w:pPr>
      <w:r w:rsidRPr="00255A61">
        <w:rPr>
          <w:rFonts w:ascii="Times New Roman" w:hAnsi="Times New Roman" w:cs="Times New Roman"/>
        </w:rPr>
        <w:t>Determine overall satisfaction and loyalty levels.</w:t>
      </w:r>
    </w:p>
    <w:p w14:paraId="5C3CC1E2" w14:textId="77777777" w:rsidR="00255A61" w:rsidRPr="00255A61" w:rsidRDefault="00255A61" w:rsidP="00547236">
      <w:pPr>
        <w:numPr>
          <w:ilvl w:val="0"/>
          <w:numId w:val="10"/>
        </w:numPr>
        <w:spacing w:line="360" w:lineRule="auto"/>
        <w:rPr>
          <w:rFonts w:ascii="Times New Roman" w:hAnsi="Times New Roman" w:cs="Times New Roman"/>
        </w:rPr>
      </w:pPr>
      <w:r w:rsidRPr="00255A61">
        <w:rPr>
          <w:rFonts w:ascii="Times New Roman" w:hAnsi="Times New Roman" w:cs="Times New Roman"/>
        </w:rPr>
        <w:t>Understand customer behavior and preferences.</w:t>
      </w:r>
    </w:p>
    <w:p w14:paraId="21E6E3EE" w14:textId="77777777" w:rsidR="00255A61" w:rsidRPr="00255A61" w:rsidRDefault="00255A61" w:rsidP="00547236">
      <w:pPr>
        <w:numPr>
          <w:ilvl w:val="0"/>
          <w:numId w:val="10"/>
        </w:numPr>
        <w:spacing w:line="360" w:lineRule="auto"/>
        <w:rPr>
          <w:rFonts w:ascii="Times New Roman" w:hAnsi="Times New Roman" w:cs="Times New Roman"/>
        </w:rPr>
      </w:pPr>
      <w:r w:rsidRPr="00255A61">
        <w:rPr>
          <w:rFonts w:ascii="Times New Roman" w:hAnsi="Times New Roman" w:cs="Times New Roman"/>
        </w:rPr>
        <w:t>Examine the impact of factors like app usability, offers, and service speed on satisfaction.</w:t>
      </w:r>
    </w:p>
    <w:p w14:paraId="31C2D95C" w14:textId="77777777" w:rsidR="00255A61" w:rsidRPr="00255A61" w:rsidRDefault="00255A61" w:rsidP="00547236">
      <w:pPr>
        <w:numPr>
          <w:ilvl w:val="0"/>
          <w:numId w:val="10"/>
        </w:numPr>
        <w:spacing w:line="360" w:lineRule="auto"/>
        <w:rPr>
          <w:rFonts w:ascii="Times New Roman" w:hAnsi="Times New Roman" w:cs="Times New Roman"/>
        </w:rPr>
      </w:pPr>
      <w:r w:rsidRPr="00255A61">
        <w:rPr>
          <w:rFonts w:ascii="Times New Roman" w:hAnsi="Times New Roman" w:cs="Times New Roman"/>
        </w:rPr>
        <w:t>Provide actionable insights to improve operational and marketing strategies.</w:t>
      </w:r>
    </w:p>
    <w:p w14:paraId="1B19653B" w14:textId="77777777" w:rsidR="00255A61" w:rsidRPr="00255A61" w:rsidRDefault="00255A61" w:rsidP="00547236">
      <w:pPr>
        <w:numPr>
          <w:ilvl w:val="0"/>
          <w:numId w:val="10"/>
        </w:numPr>
        <w:spacing w:line="360" w:lineRule="auto"/>
        <w:rPr>
          <w:rFonts w:ascii="Times New Roman" w:hAnsi="Times New Roman" w:cs="Times New Roman"/>
        </w:rPr>
      </w:pPr>
      <w:r w:rsidRPr="00255A61">
        <w:rPr>
          <w:rFonts w:ascii="Times New Roman" w:hAnsi="Times New Roman" w:cs="Times New Roman"/>
        </w:rPr>
        <w:t>Maintain positive relationships with customers by acknowledging their feedback.</w:t>
      </w:r>
    </w:p>
    <w:p w14:paraId="384D54DC"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By achieving these objectives, companies can enhance service quality and improve customer retention.</w:t>
      </w:r>
    </w:p>
    <w:p w14:paraId="09BD6041" w14:textId="7B2AF4FD" w:rsidR="00255A61" w:rsidRPr="00255A61" w:rsidRDefault="00255A61" w:rsidP="00547236">
      <w:pPr>
        <w:spacing w:line="360" w:lineRule="auto"/>
        <w:rPr>
          <w:rFonts w:ascii="Times New Roman" w:hAnsi="Times New Roman" w:cs="Times New Roman"/>
        </w:rPr>
      </w:pPr>
    </w:p>
    <w:p w14:paraId="41225968" w14:textId="114BF88A" w:rsidR="00255A61" w:rsidRPr="00255A61" w:rsidRDefault="00255A61" w:rsidP="00547236">
      <w:pPr>
        <w:spacing w:line="360" w:lineRule="auto"/>
        <w:rPr>
          <w:rFonts w:ascii="Times New Roman" w:hAnsi="Times New Roman" w:cs="Times New Roman"/>
          <w:b/>
          <w:bCs/>
        </w:rPr>
      </w:pPr>
      <w:r w:rsidRPr="00255A61">
        <w:rPr>
          <w:rFonts w:ascii="Times New Roman" w:hAnsi="Times New Roman" w:cs="Times New Roman"/>
          <w:b/>
          <w:bCs/>
        </w:rPr>
        <w:t>Factors Influencing Consumer Satisfaction</w:t>
      </w:r>
    </w:p>
    <w:p w14:paraId="5DCCC2AC"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rPr>
        <w:t>Several factors influence how satisfied a customer is with a product or service:</w:t>
      </w:r>
    </w:p>
    <w:p w14:paraId="13551CCD"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t>a) Service/Product Quality:</w:t>
      </w:r>
      <w:r w:rsidRPr="00255A61">
        <w:rPr>
          <w:rFonts w:ascii="Times New Roman" w:hAnsi="Times New Roman" w:cs="Times New Roman"/>
        </w:rPr>
        <w:br/>
        <w:t>Meeting or exceeding expectations is essential. For food delivery, this includes accurate orders, fresh food, and proper packaging.</w:t>
      </w:r>
    </w:p>
    <w:p w14:paraId="433E8F8E"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t>b) Price and Value:</w:t>
      </w:r>
      <w:r w:rsidRPr="00255A61">
        <w:rPr>
          <w:rFonts w:ascii="Times New Roman" w:hAnsi="Times New Roman" w:cs="Times New Roman"/>
        </w:rPr>
        <w:br/>
        <w:t>Fair pricing and value for money boost satisfaction. Hidden charges or excessive pricing cause dissatisfaction.</w:t>
      </w:r>
    </w:p>
    <w:p w14:paraId="5216256F"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t>c) Delivery Experience:</w:t>
      </w:r>
      <w:r w:rsidRPr="00255A61">
        <w:rPr>
          <w:rFonts w:ascii="Times New Roman" w:hAnsi="Times New Roman" w:cs="Times New Roman"/>
        </w:rPr>
        <w:br/>
        <w:t>Timely deliveries, polite delivery personnel, and correct order handling improve satisfaction. Delays or errors reduce it.</w:t>
      </w:r>
    </w:p>
    <w:p w14:paraId="36A6EDEA"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lastRenderedPageBreak/>
        <w:t>d) App Features and Usability:</w:t>
      </w:r>
      <w:r w:rsidRPr="00255A61">
        <w:rPr>
          <w:rFonts w:ascii="Times New Roman" w:hAnsi="Times New Roman" w:cs="Times New Roman"/>
        </w:rPr>
        <w:br/>
        <w:t>A user-friendly, fast, and well-designed app increases satisfaction. Technical issues or confusing navigation can frustrate customers.</w:t>
      </w:r>
    </w:p>
    <w:p w14:paraId="3D01F4A3"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t>e) Customer Support:</w:t>
      </w:r>
      <w:r w:rsidRPr="00255A61">
        <w:rPr>
          <w:rFonts w:ascii="Times New Roman" w:hAnsi="Times New Roman" w:cs="Times New Roman"/>
        </w:rPr>
        <w:br/>
        <w:t>Quick, courteous responses to complaints or queries help build trust and satisfaction.</w:t>
      </w:r>
    </w:p>
    <w:p w14:paraId="0F12E7C3"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t>f) Offers and Discounts:</w:t>
      </w:r>
      <w:r w:rsidRPr="00255A61">
        <w:rPr>
          <w:rFonts w:ascii="Times New Roman" w:hAnsi="Times New Roman" w:cs="Times New Roman"/>
        </w:rPr>
        <w:br/>
        <w:t>Attractive deals make customers feel valued. Inconsistent or misleading offers can cause dissatisfaction.</w:t>
      </w:r>
    </w:p>
    <w:p w14:paraId="6351CF72" w14:textId="77777777" w:rsidR="00255A61" w:rsidRP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t>g) Brand Trust and Image:</w:t>
      </w:r>
      <w:r w:rsidRPr="00255A61">
        <w:rPr>
          <w:rFonts w:ascii="Times New Roman" w:hAnsi="Times New Roman" w:cs="Times New Roman"/>
        </w:rPr>
        <w:br/>
        <w:t>A brand with a positive image and transparent operations tends to enjoy higher customer satisfaction.</w:t>
      </w:r>
    </w:p>
    <w:p w14:paraId="54903DAD" w14:textId="77777777" w:rsidR="00255A61" w:rsidRDefault="00255A61" w:rsidP="00547236">
      <w:pPr>
        <w:spacing w:line="360" w:lineRule="auto"/>
        <w:rPr>
          <w:rFonts w:ascii="Times New Roman" w:hAnsi="Times New Roman" w:cs="Times New Roman"/>
        </w:rPr>
      </w:pPr>
      <w:r w:rsidRPr="00255A61">
        <w:rPr>
          <w:rFonts w:ascii="Times New Roman" w:hAnsi="Times New Roman" w:cs="Times New Roman"/>
          <w:b/>
          <w:bCs/>
        </w:rPr>
        <w:t>h) Consistency:</w:t>
      </w:r>
      <w:r w:rsidRPr="00255A61">
        <w:rPr>
          <w:rFonts w:ascii="Times New Roman" w:hAnsi="Times New Roman" w:cs="Times New Roman"/>
        </w:rPr>
        <w:br/>
        <w:t>Consistently delivering quality services builds trust and fosters long-term loyalty.</w:t>
      </w:r>
    </w:p>
    <w:p w14:paraId="0B7F7A18" w14:textId="77777777" w:rsidR="0066148D" w:rsidRDefault="0066148D" w:rsidP="00547236">
      <w:pPr>
        <w:spacing w:line="360" w:lineRule="auto"/>
        <w:rPr>
          <w:rFonts w:ascii="Times New Roman" w:hAnsi="Times New Roman" w:cs="Times New Roman"/>
        </w:rPr>
      </w:pPr>
    </w:p>
    <w:p w14:paraId="0708E37A" w14:textId="6D94B0B1" w:rsidR="0066148D" w:rsidRDefault="0066148D" w:rsidP="00547236">
      <w:pPr>
        <w:spacing w:line="360" w:lineRule="auto"/>
        <w:rPr>
          <w:rFonts w:ascii="Times New Roman" w:hAnsi="Times New Roman" w:cs="Times New Roman"/>
          <w:b/>
          <w:bCs/>
        </w:rPr>
      </w:pPr>
      <w:r>
        <w:rPr>
          <w:rFonts w:ascii="Times New Roman" w:hAnsi="Times New Roman" w:cs="Times New Roman"/>
          <w:b/>
          <w:bCs/>
        </w:rPr>
        <w:t xml:space="preserve">FOOD DELIVERY APPS </w:t>
      </w:r>
    </w:p>
    <w:p w14:paraId="14707FAB" w14:textId="77777777" w:rsidR="0066148D" w:rsidRPr="0066148D" w:rsidRDefault="0066148D" w:rsidP="00547236">
      <w:pPr>
        <w:spacing w:line="360" w:lineRule="auto"/>
        <w:rPr>
          <w:rFonts w:ascii="Times New Roman" w:hAnsi="Times New Roman" w:cs="Times New Roman"/>
          <w:b/>
          <w:bCs/>
        </w:rPr>
      </w:pPr>
      <w:r w:rsidRPr="0066148D">
        <w:rPr>
          <w:rFonts w:ascii="Times New Roman" w:hAnsi="Times New Roman" w:cs="Times New Roman"/>
          <w:b/>
          <w:bCs/>
        </w:rPr>
        <w:t>Swiggy</w:t>
      </w:r>
    </w:p>
    <w:p w14:paraId="3ADE86C8" w14:textId="77777777" w:rsidR="0066148D" w:rsidRPr="0066148D" w:rsidRDefault="0066148D" w:rsidP="00547236">
      <w:pPr>
        <w:numPr>
          <w:ilvl w:val="0"/>
          <w:numId w:val="11"/>
        </w:numPr>
        <w:spacing w:line="360" w:lineRule="auto"/>
        <w:rPr>
          <w:rFonts w:ascii="Times New Roman" w:hAnsi="Times New Roman" w:cs="Times New Roman"/>
        </w:rPr>
      </w:pPr>
      <w:r w:rsidRPr="0066148D">
        <w:rPr>
          <w:rFonts w:ascii="Times New Roman" w:hAnsi="Times New Roman" w:cs="Times New Roman"/>
          <w:b/>
          <w:bCs/>
        </w:rPr>
        <w:t>Origin &amp; Headquarters</w:t>
      </w:r>
      <w:r w:rsidRPr="0066148D">
        <w:rPr>
          <w:rFonts w:ascii="Times New Roman" w:hAnsi="Times New Roman" w:cs="Times New Roman"/>
        </w:rPr>
        <w:t>: Founded in 2014 by Sriharsha Majety, Nandan Reddy, and Rahul Jaimini in Bengaluru, India.</w:t>
      </w:r>
    </w:p>
    <w:p w14:paraId="05E58153" w14:textId="08CFC915" w:rsidR="0066148D" w:rsidRPr="0066148D" w:rsidRDefault="0066148D" w:rsidP="00547236">
      <w:pPr>
        <w:numPr>
          <w:ilvl w:val="0"/>
          <w:numId w:val="11"/>
        </w:numPr>
        <w:spacing w:line="360" w:lineRule="auto"/>
        <w:rPr>
          <w:rFonts w:ascii="Times New Roman" w:hAnsi="Times New Roman" w:cs="Times New Roman"/>
        </w:rPr>
      </w:pPr>
      <w:r w:rsidRPr="0066148D">
        <w:rPr>
          <w:rFonts w:ascii="Times New Roman" w:hAnsi="Times New Roman" w:cs="Times New Roman"/>
          <w:b/>
          <w:bCs/>
        </w:rPr>
        <w:t>Services</w:t>
      </w:r>
      <w:r w:rsidRPr="0066148D">
        <w:rPr>
          <w:rFonts w:ascii="Times New Roman" w:hAnsi="Times New Roman" w:cs="Times New Roman"/>
        </w:rPr>
        <w:t>: Offers food delivery, grocery delivery through</w:t>
      </w:r>
      <w:r w:rsidR="00F46204">
        <w:rPr>
          <w:rFonts w:ascii="Times New Roman" w:hAnsi="Times New Roman" w:cs="Times New Roman"/>
        </w:rPr>
        <w:t xml:space="preserve"> </w:t>
      </w:r>
      <w:proofErr w:type="spellStart"/>
      <w:r w:rsidRPr="0066148D">
        <w:rPr>
          <w:rFonts w:ascii="Times New Roman" w:hAnsi="Times New Roman" w:cs="Times New Roman"/>
        </w:rPr>
        <w:t>Instamart</w:t>
      </w:r>
      <w:proofErr w:type="spellEnd"/>
      <w:r w:rsidRPr="0066148D">
        <w:rPr>
          <w:rFonts w:ascii="Times New Roman" w:hAnsi="Times New Roman" w:cs="Times New Roman"/>
        </w:rPr>
        <w:t>, and dining reservations via Dine</w:t>
      </w:r>
      <w:r w:rsidR="00F46204">
        <w:rPr>
          <w:rFonts w:ascii="Times New Roman" w:hAnsi="Times New Roman" w:cs="Times New Roman"/>
        </w:rPr>
        <w:t xml:space="preserve"> </w:t>
      </w:r>
      <w:r w:rsidRPr="0066148D">
        <w:rPr>
          <w:rFonts w:ascii="Times New Roman" w:hAnsi="Times New Roman" w:cs="Times New Roman"/>
        </w:rPr>
        <w:t>out.</w:t>
      </w:r>
    </w:p>
    <w:p w14:paraId="509EF863" w14:textId="2B2C3332" w:rsidR="0066148D" w:rsidRPr="0066148D" w:rsidRDefault="0066148D" w:rsidP="00547236">
      <w:pPr>
        <w:numPr>
          <w:ilvl w:val="0"/>
          <w:numId w:val="11"/>
        </w:numPr>
        <w:spacing w:line="360" w:lineRule="auto"/>
        <w:rPr>
          <w:rFonts w:ascii="Times New Roman" w:hAnsi="Times New Roman" w:cs="Times New Roman"/>
        </w:rPr>
      </w:pPr>
      <w:r w:rsidRPr="0066148D">
        <w:rPr>
          <w:rFonts w:ascii="Times New Roman" w:hAnsi="Times New Roman" w:cs="Times New Roman"/>
          <w:b/>
          <w:bCs/>
        </w:rPr>
        <w:t>Valuation</w:t>
      </w:r>
      <w:r w:rsidRPr="0066148D">
        <w:rPr>
          <w:rFonts w:ascii="Times New Roman" w:hAnsi="Times New Roman" w:cs="Times New Roman"/>
        </w:rPr>
        <w:t xml:space="preserve">: As of November 2024, Swiggy went public with an IPO priced at ₹390 per share, valuing the company at approximately </w:t>
      </w:r>
      <w:r w:rsidRPr="0066148D">
        <w:rPr>
          <w:rFonts w:ascii="Times New Roman" w:hAnsi="Times New Roman" w:cs="Times New Roman"/>
          <w:b/>
          <w:bCs/>
        </w:rPr>
        <w:t>$11.3 billion</w:t>
      </w:r>
      <w:r w:rsidRPr="0066148D">
        <w:rPr>
          <w:rFonts w:ascii="Times New Roman" w:hAnsi="Times New Roman" w:cs="Times New Roman"/>
        </w:rPr>
        <w:t xml:space="preserve">. </w:t>
      </w:r>
    </w:p>
    <w:p w14:paraId="7DABC062" w14:textId="735551B3" w:rsidR="0066148D" w:rsidRPr="0066148D" w:rsidRDefault="0066148D" w:rsidP="00547236">
      <w:pPr>
        <w:numPr>
          <w:ilvl w:val="0"/>
          <w:numId w:val="11"/>
        </w:numPr>
        <w:spacing w:line="360" w:lineRule="auto"/>
        <w:rPr>
          <w:rFonts w:ascii="Times New Roman" w:hAnsi="Times New Roman" w:cs="Times New Roman"/>
        </w:rPr>
      </w:pPr>
      <w:r w:rsidRPr="0066148D">
        <w:rPr>
          <w:rFonts w:ascii="Times New Roman" w:hAnsi="Times New Roman" w:cs="Times New Roman"/>
          <w:b/>
          <w:bCs/>
        </w:rPr>
        <w:t>Revenue</w:t>
      </w:r>
      <w:r w:rsidRPr="0066148D">
        <w:rPr>
          <w:rFonts w:ascii="Times New Roman" w:hAnsi="Times New Roman" w:cs="Times New Roman"/>
        </w:rPr>
        <w:t xml:space="preserve">: For the fiscal year 2024–25, Swiggy reported a revenue of </w:t>
      </w:r>
      <w:r w:rsidRPr="0066148D">
        <w:rPr>
          <w:rFonts w:ascii="Times New Roman" w:hAnsi="Times New Roman" w:cs="Times New Roman"/>
          <w:b/>
          <w:bCs/>
        </w:rPr>
        <w:t>₹4,961 crore</w:t>
      </w:r>
      <w:r w:rsidRPr="0066148D">
        <w:rPr>
          <w:rFonts w:ascii="Times New Roman" w:hAnsi="Times New Roman" w:cs="Times New Roman"/>
        </w:rPr>
        <w:t xml:space="preserve">, marking a 54% year-on-year increase. </w:t>
      </w:r>
    </w:p>
    <w:p w14:paraId="41006850" w14:textId="1F6B52D4" w:rsidR="0066148D" w:rsidRPr="0066148D" w:rsidRDefault="0066148D" w:rsidP="00547236">
      <w:pPr>
        <w:numPr>
          <w:ilvl w:val="0"/>
          <w:numId w:val="11"/>
        </w:numPr>
        <w:spacing w:line="360" w:lineRule="auto"/>
        <w:rPr>
          <w:rFonts w:ascii="Times New Roman" w:hAnsi="Times New Roman" w:cs="Times New Roman"/>
        </w:rPr>
      </w:pPr>
      <w:r w:rsidRPr="0066148D">
        <w:rPr>
          <w:rFonts w:ascii="Times New Roman" w:hAnsi="Times New Roman" w:cs="Times New Roman"/>
          <w:b/>
          <w:bCs/>
        </w:rPr>
        <w:t>Profit/Loss</w:t>
      </w:r>
      <w:r w:rsidRPr="0066148D">
        <w:rPr>
          <w:rFonts w:ascii="Times New Roman" w:hAnsi="Times New Roman" w:cs="Times New Roman"/>
        </w:rPr>
        <w:t xml:space="preserve">: In Q1 2025, Swiggy reported a net loss of </w:t>
      </w:r>
      <w:r w:rsidRPr="0066148D">
        <w:rPr>
          <w:rFonts w:ascii="Times New Roman" w:hAnsi="Times New Roman" w:cs="Times New Roman"/>
          <w:b/>
          <w:bCs/>
        </w:rPr>
        <w:t>₹1,197 crore</w:t>
      </w:r>
      <w:r w:rsidRPr="0066148D">
        <w:rPr>
          <w:rFonts w:ascii="Times New Roman" w:hAnsi="Times New Roman" w:cs="Times New Roman"/>
        </w:rPr>
        <w:t xml:space="preserve">, despite the significant revenue growth. </w:t>
      </w:r>
    </w:p>
    <w:p w14:paraId="47AE9084" w14:textId="25417B5D" w:rsidR="0066148D" w:rsidRPr="0066148D" w:rsidRDefault="0066148D" w:rsidP="00547236">
      <w:pPr>
        <w:spacing w:line="360" w:lineRule="auto"/>
        <w:rPr>
          <w:rFonts w:ascii="Times New Roman" w:hAnsi="Times New Roman" w:cs="Times New Roman"/>
        </w:rPr>
      </w:pPr>
    </w:p>
    <w:p w14:paraId="0EEAEE6C" w14:textId="77777777" w:rsidR="0066148D" w:rsidRPr="0066148D" w:rsidRDefault="0066148D" w:rsidP="00547236">
      <w:pPr>
        <w:spacing w:line="360" w:lineRule="auto"/>
        <w:rPr>
          <w:rFonts w:ascii="Times New Roman" w:hAnsi="Times New Roman" w:cs="Times New Roman"/>
          <w:b/>
          <w:bCs/>
        </w:rPr>
      </w:pPr>
      <w:r w:rsidRPr="0066148D">
        <w:rPr>
          <w:rFonts w:ascii="Times New Roman" w:hAnsi="Times New Roman" w:cs="Times New Roman"/>
          <w:b/>
          <w:bCs/>
        </w:rPr>
        <w:t>Zomato (Eternal Ltd)</w:t>
      </w:r>
    </w:p>
    <w:p w14:paraId="65C9703C" w14:textId="74AF003F" w:rsidR="0066148D" w:rsidRPr="0066148D" w:rsidRDefault="0066148D" w:rsidP="00547236">
      <w:pPr>
        <w:numPr>
          <w:ilvl w:val="0"/>
          <w:numId w:val="12"/>
        </w:numPr>
        <w:spacing w:line="360" w:lineRule="auto"/>
        <w:rPr>
          <w:rFonts w:ascii="Times New Roman" w:hAnsi="Times New Roman" w:cs="Times New Roman"/>
        </w:rPr>
      </w:pPr>
      <w:r w:rsidRPr="0066148D">
        <w:rPr>
          <w:rFonts w:ascii="Times New Roman" w:hAnsi="Times New Roman" w:cs="Times New Roman"/>
          <w:b/>
          <w:bCs/>
        </w:rPr>
        <w:t>Origin &amp; Headquarters</w:t>
      </w:r>
      <w:r w:rsidRPr="0066148D">
        <w:rPr>
          <w:rFonts w:ascii="Times New Roman" w:hAnsi="Times New Roman" w:cs="Times New Roman"/>
        </w:rPr>
        <w:t xml:space="preserve">: Established in 2008 by Deepinder Goyal and Pankaj Chaddah in Gurgaon, Haryana, India, initially as </w:t>
      </w:r>
      <w:proofErr w:type="spellStart"/>
      <w:r w:rsidRPr="0066148D">
        <w:rPr>
          <w:rFonts w:ascii="Times New Roman" w:hAnsi="Times New Roman" w:cs="Times New Roman"/>
        </w:rPr>
        <w:t>FoodieBay</w:t>
      </w:r>
      <w:proofErr w:type="spellEnd"/>
      <w:r w:rsidRPr="0066148D">
        <w:rPr>
          <w:rFonts w:ascii="Times New Roman" w:hAnsi="Times New Roman" w:cs="Times New Roman"/>
        </w:rPr>
        <w:t xml:space="preserve">. </w:t>
      </w:r>
    </w:p>
    <w:p w14:paraId="7BE3A72D" w14:textId="77777777" w:rsidR="0066148D" w:rsidRPr="0066148D" w:rsidRDefault="0066148D" w:rsidP="00547236">
      <w:pPr>
        <w:numPr>
          <w:ilvl w:val="0"/>
          <w:numId w:val="12"/>
        </w:numPr>
        <w:spacing w:line="360" w:lineRule="auto"/>
        <w:rPr>
          <w:rFonts w:ascii="Times New Roman" w:hAnsi="Times New Roman" w:cs="Times New Roman"/>
        </w:rPr>
      </w:pPr>
      <w:r w:rsidRPr="0066148D">
        <w:rPr>
          <w:rFonts w:ascii="Times New Roman" w:hAnsi="Times New Roman" w:cs="Times New Roman"/>
          <w:b/>
          <w:bCs/>
        </w:rPr>
        <w:t>Services</w:t>
      </w:r>
      <w:r w:rsidRPr="0066148D">
        <w:rPr>
          <w:rFonts w:ascii="Times New Roman" w:hAnsi="Times New Roman" w:cs="Times New Roman"/>
        </w:rPr>
        <w:t>: Provides food delivery, table reservations, and restaurant discovery services.</w:t>
      </w:r>
    </w:p>
    <w:p w14:paraId="67917370" w14:textId="61A56733" w:rsidR="0066148D" w:rsidRPr="0066148D" w:rsidRDefault="0066148D" w:rsidP="00547236">
      <w:pPr>
        <w:numPr>
          <w:ilvl w:val="0"/>
          <w:numId w:val="12"/>
        </w:numPr>
        <w:spacing w:line="360" w:lineRule="auto"/>
        <w:rPr>
          <w:rFonts w:ascii="Times New Roman" w:hAnsi="Times New Roman" w:cs="Times New Roman"/>
        </w:rPr>
      </w:pPr>
      <w:r w:rsidRPr="0066148D">
        <w:rPr>
          <w:rFonts w:ascii="Times New Roman" w:hAnsi="Times New Roman" w:cs="Times New Roman"/>
          <w:b/>
          <w:bCs/>
        </w:rPr>
        <w:t>Valuation</w:t>
      </w:r>
      <w:r w:rsidRPr="0066148D">
        <w:rPr>
          <w:rFonts w:ascii="Times New Roman" w:hAnsi="Times New Roman" w:cs="Times New Roman"/>
        </w:rPr>
        <w:t xml:space="preserve">: As of May 2025, Zomato's parent company, Eternal Ltd, achieved a market capitalization of </w:t>
      </w:r>
      <w:r w:rsidRPr="0066148D">
        <w:rPr>
          <w:rFonts w:ascii="Times New Roman" w:hAnsi="Times New Roman" w:cs="Times New Roman"/>
          <w:b/>
          <w:bCs/>
        </w:rPr>
        <w:t>₹3.26 lakh crore</w:t>
      </w:r>
      <w:r w:rsidRPr="0066148D">
        <w:rPr>
          <w:rFonts w:ascii="Times New Roman" w:hAnsi="Times New Roman" w:cs="Times New Roman"/>
        </w:rPr>
        <w:t xml:space="preserve">, positioning it among India's top 25 most valuable companies. </w:t>
      </w:r>
    </w:p>
    <w:p w14:paraId="520686E6" w14:textId="68AD766F" w:rsidR="0066148D" w:rsidRPr="0066148D" w:rsidRDefault="0066148D" w:rsidP="00547236">
      <w:pPr>
        <w:numPr>
          <w:ilvl w:val="0"/>
          <w:numId w:val="12"/>
        </w:numPr>
        <w:spacing w:line="360" w:lineRule="auto"/>
        <w:rPr>
          <w:rFonts w:ascii="Times New Roman" w:hAnsi="Times New Roman" w:cs="Times New Roman"/>
        </w:rPr>
      </w:pPr>
      <w:r w:rsidRPr="0066148D">
        <w:rPr>
          <w:rFonts w:ascii="Times New Roman" w:hAnsi="Times New Roman" w:cs="Times New Roman"/>
          <w:b/>
          <w:bCs/>
        </w:rPr>
        <w:t>Revenue</w:t>
      </w:r>
      <w:r w:rsidRPr="0066148D">
        <w:rPr>
          <w:rFonts w:ascii="Times New Roman" w:hAnsi="Times New Roman" w:cs="Times New Roman"/>
        </w:rPr>
        <w:t xml:space="preserve">: In FY 2024–25, Zomato reported a revenue of </w:t>
      </w:r>
      <w:r w:rsidRPr="0066148D">
        <w:rPr>
          <w:rFonts w:ascii="Times New Roman" w:hAnsi="Times New Roman" w:cs="Times New Roman"/>
          <w:b/>
          <w:bCs/>
        </w:rPr>
        <w:t>₹24.09 billion</w:t>
      </w:r>
      <w:r w:rsidRPr="0066148D">
        <w:rPr>
          <w:rFonts w:ascii="Times New Roman" w:hAnsi="Times New Roman" w:cs="Times New Roman"/>
        </w:rPr>
        <w:t xml:space="preserve">, reflecting a 17% year-on-year growth. </w:t>
      </w:r>
    </w:p>
    <w:p w14:paraId="5F71FF04" w14:textId="3ADA6DA7" w:rsidR="0066148D" w:rsidRPr="0066148D" w:rsidRDefault="0066148D" w:rsidP="00547236">
      <w:pPr>
        <w:numPr>
          <w:ilvl w:val="0"/>
          <w:numId w:val="12"/>
        </w:numPr>
        <w:spacing w:line="360" w:lineRule="auto"/>
        <w:rPr>
          <w:rFonts w:ascii="Times New Roman" w:hAnsi="Times New Roman" w:cs="Times New Roman"/>
        </w:rPr>
      </w:pPr>
      <w:r w:rsidRPr="0066148D">
        <w:rPr>
          <w:rFonts w:ascii="Times New Roman" w:hAnsi="Times New Roman" w:cs="Times New Roman"/>
          <w:b/>
          <w:bCs/>
        </w:rPr>
        <w:t>Profit/Loss</w:t>
      </w:r>
      <w:r w:rsidRPr="0066148D">
        <w:rPr>
          <w:rFonts w:ascii="Times New Roman" w:hAnsi="Times New Roman" w:cs="Times New Roman"/>
        </w:rPr>
        <w:t xml:space="preserve">: The company experienced a 78% decline in fourth-quarter profit, attributed to increased investments in its quick commerce unit, </w:t>
      </w:r>
      <w:proofErr w:type="spellStart"/>
      <w:r w:rsidRPr="0066148D">
        <w:rPr>
          <w:rFonts w:ascii="Times New Roman" w:hAnsi="Times New Roman" w:cs="Times New Roman"/>
        </w:rPr>
        <w:t>Blinkit</w:t>
      </w:r>
      <w:proofErr w:type="spellEnd"/>
      <w:r w:rsidRPr="0066148D">
        <w:rPr>
          <w:rFonts w:ascii="Times New Roman" w:hAnsi="Times New Roman" w:cs="Times New Roman"/>
        </w:rPr>
        <w:t xml:space="preserve">. </w:t>
      </w:r>
    </w:p>
    <w:p w14:paraId="33513803" w14:textId="062A7119" w:rsidR="0066148D" w:rsidRPr="0066148D" w:rsidRDefault="0066148D" w:rsidP="00547236">
      <w:pPr>
        <w:spacing w:line="360" w:lineRule="auto"/>
        <w:rPr>
          <w:rFonts w:ascii="Times New Roman" w:hAnsi="Times New Roman" w:cs="Times New Roman"/>
        </w:rPr>
      </w:pPr>
    </w:p>
    <w:p w14:paraId="4DDE92B9" w14:textId="77777777" w:rsidR="0066148D" w:rsidRPr="0066148D" w:rsidRDefault="0066148D" w:rsidP="00547236">
      <w:pPr>
        <w:spacing w:line="360" w:lineRule="auto"/>
        <w:rPr>
          <w:rFonts w:ascii="Times New Roman" w:hAnsi="Times New Roman" w:cs="Times New Roman"/>
          <w:b/>
          <w:bCs/>
        </w:rPr>
      </w:pPr>
      <w:r w:rsidRPr="0066148D">
        <w:rPr>
          <w:rFonts w:ascii="Times New Roman" w:hAnsi="Times New Roman" w:cs="Times New Roman"/>
          <w:b/>
          <w:bCs/>
        </w:rPr>
        <w:t>Uber Eats</w:t>
      </w:r>
    </w:p>
    <w:p w14:paraId="6EAF8F8E" w14:textId="77777777" w:rsidR="0066148D" w:rsidRPr="0066148D" w:rsidRDefault="0066148D" w:rsidP="00547236">
      <w:pPr>
        <w:numPr>
          <w:ilvl w:val="0"/>
          <w:numId w:val="13"/>
        </w:numPr>
        <w:spacing w:line="360" w:lineRule="auto"/>
        <w:rPr>
          <w:rFonts w:ascii="Times New Roman" w:hAnsi="Times New Roman" w:cs="Times New Roman"/>
        </w:rPr>
      </w:pPr>
      <w:r w:rsidRPr="0066148D">
        <w:rPr>
          <w:rFonts w:ascii="Times New Roman" w:hAnsi="Times New Roman" w:cs="Times New Roman"/>
          <w:b/>
          <w:bCs/>
        </w:rPr>
        <w:t>Origin &amp; Headquarters</w:t>
      </w:r>
      <w:r w:rsidRPr="0066148D">
        <w:rPr>
          <w:rFonts w:ascii="Times New Roman" w:hAnsi="Times New Roman" w:cs="Times New Roman"/>
        </w:rPr>
        <w:t>: Launched in 2014 as a subsidiary of Uber Technologies Inc., headquartered in San Francisco, California, USA.</w:t>
      </w:r>
    </w:p>
    <w:p w14:paraId="60233E4F" w14:textId="77777777" w:rsidR="0066148D" w:rsidRPr="0066148D" w:rsidRDefault="0066148D" w:rsidP="00547236">
      <w:pPr>
        <w:numPr>
          <w:ilvl w:val="0"/>
          <w:numId w:val="13"/>
        </w:numPr>
        <w:spacing w:line="360" w:lineRule="auto"/>
        <w:rPr>
          <w:rFonts w:ascii="Times New Roman" w:hAnsi="Times New Roman" w:cs="Times New Roman"/>
        </w:rPr>
      </w:pPr>
      <w:r w:rsidRPr="0066148D">
        <w:rPr>
          <w:rFonts w:ascii="Times New Roman" w:hAnsi="Times New Roman" w:cs="Times New Roman"/>
          <w:b/>
          <w:bCs/>
        </w:rPr>
        <w:t>Services</w:t>
      </w:r>
      <w:r w:rsidRPr="0066148D">
        <w:rPr>
          <w:rFonts w:ascii="Times New Roman" w:hAnsi="Times New Roman" w:cs="Times New Roman"/>
        </w:rPr>
        <w:t>: Offers food delivery services in various countries, integrated with the Uber app.</w:t>
      </w:r>
    </w:p>
    <w:p w14:paraId="431A4320" w14:textId="194D058B" w:rsidR="0066148D" w:rsidRPr="0066148D" w:rsidRDefault="0066148D" w:rsidP="00547236">
      <w:pPr>
        <w:numPr>
          <w:ilvl w:val="0"/>
          <w:numId w:val="13"/>
        </w:numPr>
        <w:spacing w:line="360" w:lineRule="auto"/>
        <w:rPr>
          <w:rFonts w:ascii="Times New Roman" w:hAnsi="Times New Roman" w:cs="Times New Roman"/>
        </w:rPr>
      </w:pPr>
      <w:r w:rsidRPr="0066148D">
        <w:rPr>
          <w:rFonts w:ascii="Times New Roman" w:hAnsi="Times New Roman" w:cs="Times New Roman"/>
          <w:b/>
          <w:bCs/>
        </w:rPr>
        <w:t>Revenue</w:t>
      </w:r>
      <w:r w:rsidRPr="0066148D">
        <w:rPr>
          <w:rFonts w:ascii="Times New Roman" w:hAnsi="Times New Roman" w:cs="Times New Roman"/>
        </w:rPr>
        <w:t xml:space="preserve">: In 2024, Uber Eats generated </w:t>
      </w:r>
      <w:r w:rsidRPr="0066148D">
        <w:rPr>
          <w:rFonts w:ascii="Times New Roman" w:hAnsi="Times New Roman" w:cs="Times New Roman"/>
          <w:b/>
          <w:bCs/>
        </w:rPr>
        <w:t>$13.7 billion</w:t>
      </w:r>
      <w:r w:rsidRPr="0066148D">
        <w:rPr>
          <w:rFonts w:ascii="Times New Roman" w:hAnsi="Times New Roman" w:cs="Times New Roman"/>
        </w:rPr>
        <w:t xml:space="preserve"> in revenue, marking a 13.2% year-on-year increase.</w:t>
      </w:r>
    </w:p>
    <w:p w14:paraId="618E0814" w14:textId="6A0CEA69" w:rsidR="0066148D" w:rsidRPr="0066148D" w:rsidRDefault="0066148D" w:rsidP="00547236">
      <w:pPr>
        <w:numPr>
          <w:ilvl w:val="0"/>
          <w:numId w:val="13"/>
        </w:numPr>
        <w:spacing w:line="360" w:lineRule="auto"/>
        <w:rPr>
          <w:rFonts w:ascii="Times New Roman" w:hAnsi="Times New Roman" w:cs="Times New Roman"/>
        </w:rPr>
      </w:pPr>
      <w:r w:rsidRPr="0066148D">
        <w:rPr>
          <w:rFonts w:ascii="Times New Roman" w:hAnsi="Times New Roman" w:cs="Times New Roman"/>
          <w:b/>
          <w:bCs/>
        </w:rPr>
        <w:t>Profit/Loss</w:t>
      </w:r>
      <w:r w:rsidRPr="0066148D">
        <w:rPr>
          <w:rFonts w:ascii="Times New Roman" w:hAnsi="Times New Roman" w:cs="Times New Roman"/>
        </w:rPr>
        <w:t xml:space="preserve">: Uber Technologies, the parent company, reported a net income of </w:t>
      </w:r>
      <w:r w:rsidRPr="0066148D">
        <w:rPr>
          <w:rFonts w:ascii="Times New Roman" w:hAnsi="Times New Roman" w:cs="Times New Roman"/>
          <w:b/>
          <w:bCs/>
        </w:rPr>
        <w:t>$9.8 billion</w:t>
      </w:r>
      <w:r w:rsidRPr="0066148D">
        <w:rPr>
          <w:rFonts w:ascii="Times New Roman" w:hAnsi="Times New Roman" w:cs="Times New Roman"/>
        </w:rPr>
        <w:t xml:space="preserve"> in 2024, driven by gains from tax valuation releases and revaluations of equity investments. </w:t>
      </w:r>
    </w:p>
    <w:p w14:paraId="20D8BEDC" w14:textId="59B4BFAF" w:rsidR="0066148D" w:rsidRDefault="0066148D" w:rsidP="00547236">
      <w:pPr>
        <w:spacing w:line="360" w:lineRule="auto"/>
        <w:rPr>
          <w:rFonts w:ascii="Times New Roman" w:hAnsi="Times New Roman" w:cs="Times New Roman"/>
        </w:rPr>
      </w:pPr>
    </w:p>
    <w:p w14:paraId="17D9E059" w14:textId="77777777" w:rsidR="0012006D" w:rsidRDefault="0012006D" w:rsidP="00547236">
      <w:pPr>
        <w:spacing w:line="360" w:lineRule="auto"/>
        <w:rPr>
          <w:rFonts w:ascii="Times New Roman" w:hAnsi="Times New Roman" w:cs="Times New Roman"/>
        </w:rPr>
      </w:pPr>
    </w:p>
    <w:p w14:paraId="08A9965F" w14:textId="77777777" w:rsidR="0012006D" w:rsidRPr="0066148D" w:rsidRDefault="0012006D" w:rsidP="00547236">
      <w:pPr>
        <w:spacing w:line="360" w:lineRule="auto"/>
        <w:rPr>
          <w:rFonts w:ascii="Times New Roman" w:hAnsi="Times New Roman" w:cs="Times New Roman"/>
        </w:rPr>
      </w:pPr>
    </w:p>
    <w:p w14:paraId="361EBE5C" w14:textId="77777777" w:rsidR="0066148D" w:rsidRPr="0066148D" w:rsidRDefault="0066148D" w:rsidP="00547236">
      <w:pPr>
        <w:spacing w:line="360" w:lineRule="auto"/>
        <w:rPr>
          <w:rFonts w:ascii="Times New Roman" w:hAnsi="Times New Roman" w:cs="Times New Roman"/>
          <w:b/>
          <w:bCs/>
        </w:rPr>
      </w:pPr>
      <w:r w:rsidRPr="0066148D">
        <w:rPr>
          <w:rFonts w:ascii="Times New Roman" w:hAnsi="Times New Roman" w:cs="Times New Roman"/>
          <w:b/>
          <w:bCs/>
        </w:rPr>
        <w:lastRenderedPageBreak/>
        <w:t>Grubhub</w:t>
      </w:r>
    </w:p>
    <w:p w14:paraId="5479B15A" w14:textId="77777777" w:rsidR="0066148D" w:rsidRPr="0066148D" w:rsidRDefault="0066148D" w:rsidP="00547236">
      <w:pPr>
        <w:numPr>
          <w:ilvl w:val="0"/>
          <w:numId w:val="14"/>
        </w:numPr>
        <w:spacing w:line="360" w:lineRule="auto"/>
        <w:rPr>
          <w:rFonts w:ascii="Times New Roman" w:hAnsi="Times New Roman" w:cs="Times New Roman"/>
        </w:rPr>
      </w:pPr>
      <w:r w:rsidRPr="0066148D">
        <w:rPr>
          <w:rFonts w:ascii="Times New Roman" w:hAnsi="Times New Roman" w:cs="Times New Roman"/>
          <w:b/>
          <w:bCs/>
        </w:rPr>
        <w:t>Origin &amp; Headquarters</w:t>
      </w:r>
      <w:r w:rsidRPr="0066148D">
        <w:rPr>
          <w:rFonts w:ascii="Times New Roman" w:hAnsi="Times New Roman" w:cs="Times New Roman"/>
        </w:rPr>
        <w:t>: Founded in 2004 by Matt Maloney and Mike Evans in Chicago, Illinois, USA.</w:t>
      </w:r>
    </w:p>
    <w:p w14:paraId="5B95B30B" w14:textId="77777777" w:rsidR="0066148D" w:rsidRPr="0066148D" w:rsidRDefault="0066148D" w:rsidP="00547236">
      <w:pPr>
        <w:numPr>
          <w:ilvl w:val="0"/>
          <w:numId w:val="14"/>
        </w:numPr>
        <w:spacing w:line="360" w:lineRule="auto"/>
        <w:rPr>
          <w:rFonts w:ascii="Times New Roman" w:hAnsi="Times New Roman" w:cs="Times New Roman"/>
        </w:rPr>
      </w:pPr>
      <w:r w:rsidRPr="0066148D">
        <w:rPr>
          <w:rFonts w:ascii="Times New Roman" w:hAnsi="Times New Roman" w:cs="Times New Roman"/>
          <w:b/>
          <w:bCs/>
        </w:rPr>
        <w:t>Services</w:t>
      </w:r>
      <w:r w:rsidRPr="0066148D">
        <w:rPr>
          <w:rFonts w:ascii="Times New Roman" w:hAnsi="Times New Roman" w:cs="Times New Roman"/>
        </w:rPr>
        <w:t>: Provides online food ordering and delivery services across the United States.</w:t>
      </w:r>
    </w:p>
    <w:p w14:paraId="190295AC" w14:textId="5C9C0F89" w:rsidR="0066148D" w:rsidRPr="0066148D" w:rsidRDefault="0066148D" w:rsidP="00547236">
      <w:pPr>
        <w:numPr>
          <w:ilvl w:val="0"/>
          <w:numId w:val="14"/>
        </w:numPr>
        <w:spacing w:line="360" w:lineRule="auto"/>
        <w:rPr>
          <w:rFonts w:ascii="Times New Roman" w:hAnsi="Times New Roman" w:cs="Times New Roman"/>
        </w:rPr>
      </w:pPr>
      <w:r w:rsidRPr="0066148D">
        <w:rPr>
          <w:rFonts w:ascii="Times New Roman" w:hAnsi="Times New Roman" w:cs="Times New Roman"/>
          <w:b/>
          <w:bCs/>
        </w:rPr>
        <w:t>Valuation</w:t>
      </w:r>
      <w:r w:rsidRPr="0066148D">
        <w:rPr>
          <w:rFonts w:ascii="Times New Roman" w:hAnsi="Times New Roman" w:cs="Times New Roman"/>
        </w:rPr>
        <w:t xml:space="preserve">: In November 2024, Grubhub was acquired by Wonder Group Inc. for </w:t>
      </w:r>
      <w:r w:rsidRPr="0066148D">
        <w:rPr>
          <w:rFonts w:ascii="Times New Roman" w:hAnsi="Times New Roman" w:cs="Times New Roman"/>
          <w:b/>
          <w:bCs/>
        </w:rPr>
        <w:t>$650 million</w:t>
      </w:r>
      <w:r w:rsidRPr="0066148D">
        <w:rPr>
          <w:rFonts w:ascii="Times New Roman" w:hAnsi="Times New Roman" w:cs="Times New Roman"/>
        </w:rPr>
        <w:t xml:space="preserve">, a significant decrease from its previous valuation of $7.3 billion when acquired by Just Eat Takeaway in 2021. </w:t>
      </w:r>
    </w:p>
    <w:p w14:paraId="1334B7D0" w14:textId="386382C2" w:rsidR="0066148D" w:rsidRPr="0066148D" w:rsidRDefault="0066148D" w:rsidP="00547236">
      <w:pPr>
        <w:numPr>
          <w:ilvl w:val="0"/>
          <w:numId w:val="14"/>
        </w:numPr>
        <w:spacing w:line="360" w:lineRule="auto"/>
        <w:rPr>
          <w:rFonts w:ascii="Times New Roman" w:hAnsi="Times New Roman" w:cs="Times New Roman"/>
        </w:rPr>
      </w:pPr>
      <w:r w:rsidRPr="0066148D">
        <w:rPr>
          <w:rFonts w:ascii="Times New Roman" w:hAnsi="Times New Roman" w:cs="Times New Roman"/>
          <w:b/>
          <w:bCs/>
        </w:rPr>
        <w:t>Revenue</w:t>
      </w:r>
      <w:r w:rsidRPr="0066148D">
        <w:rPr>
          <w:rFonts w:ascii="Times New Roman" w:hAnsi="Times New Roman" w:cs="Times New Roman"/>
        </w:rPr>
        <w:t xml:space="preserve">: In 2023, Grubhub reported a revenue of </w:t>
      </w:r>
      <w:r w:rsidRPr="0066148D">
        <w:rPr>
          <w:rFonts w:ascii="Times New Roman" w:hAnsi="Times New Roman" w:cs="Times New Roman"/>
          <w:b/>
          <w:bCs/>
        </w:rPr>
        <w:t>$2.1 billion</w:t>
      </w:r>
      <w:r w:rsidRPr="0066148D">
        <w:rPr>
          <w:rFonts w:ascii="Times New Roman" w:hAnsi="Times New Roman" w:cs="Times New Roman"/>
        </w:rPr>
        <w:t>, a 15% decrease year-on-year.</w:t>
      </w:r>
    </w:p>
    <w:p w14:paraId="2ED81C16" w14:textId="51F67423" w:rsidR="009627D0" w:rsidRDefault="0066148D" w:rsidP="00547236">
      <w:pPr>
        <w:numPr>
          <w:ilvl w:val="0"/>
          <w:numId w:val="14"/>
        </w:numPr>
        <w:spacing w:line="360" w:lineRule="auto"/>
        <w:rPr>
          <w:rFonts w:ascii="Times New Roman" w:hAnsi="Times New Roman" w:cs="Times New Roman"/>
        </w:rPr>
      </w:pPr>
      <w:r w:rsidRPr="0066148D">
        <w:rPr>
          <w:rFonts w:ascii="Times New Roman" w:hAnsi="Times New Roman" w:cs="Times New Roman"/>
          <w:b/>
          <w:bCs/>
        </w:rPr>
        <w:t>Profit/Loss</w:t>
      </w:r>
      <w:r w:rsidRPr="0066148D">
        <w:rPr>
          <w:rFonts w:ascii="Times New Roman" w:hAnsi="Times New Roman" w:cs="Times New Roman"/>
        </w:rPr>
        <w:t xml:space="preserve">: The company faced operational losses amounting to </w:t>
      </w:r>
      <w:r w:rsidRPr="0066148D">
        <w:rPr>
          <w:rFonts w:ascii="Times New Roman" w:hAnsi="Times New Roman" w:cs="Times New Roman"/>
          <w:b/>
          <w:bCs/>
        </w:rPr>
        <w:t>€1.155 billion</w:t>
      </w:r>
      <w:r w:rsidRPr="0066148D">
        <w:rPr>
          <w:rFonts w:ascii="Times New Roman" w:hAnsi="Times New Roman" w:cs="Times New Roman"/>
        </w:rPr>
        <w:t xml:space="preserve"> in 2024, primarily due to asset revaluation under IFRS 5 standards. </w:t>
      </w:r>
    </w:p>
    <w:p w14:paraId="5D68DF72" w14:textId="77777777" w:rsidR="0012006D" w:rsidRDefault="0012006D" w:rsidP="0012006D">
      <w:pPr>
        <w:spacing w:line="360" w:lineRule="auto"/>
        <w:rPr>
          <w:rFonts w:ascii="Times New Roman" w:hAnsi="Times New Roman" w:cs="Times New Roman"/>
        </w:rPr>
      </w:pPr>
    </w:p>
    <w:p w14:paraId="0B817841" w14:textId="77777777" w:rsidR="0012006D" w:rsidRDefault="0012006D" w:rsidP="0012006D">
      <w:pPr>
        <w:spacing w:line="360" w:lineRule="auto"/>
        <w:rPr>
          <w:rFonts w:ascii="Times New Roman" w:hAnsi="Times New Roman" w:cs="Times New Roman"/>
        </w:rPr>
      </w:pPr>
    </w:p>
    <w:p w14:paraId="6DFA407D" w14:textId="77777777" w:rsidR="0012006D" w:rsidRDefault="0012006D" w:rsidP="0012006D">
      <w:pPr>
        <w:spacing w:line="360" w:lineRule="auto"/>
        <w:rPr>
          <w:rFonts w:ascii="Times New Roman" w:hAnsi="Times New Roman" w:cs="Times New Roman"/>
        </w:rPr>
      </w:pPr>
    </w:p>
    <w:p w14:paraId="05941A0D" w14:textId="77777777" w:rsidR="0012006D" w:rsidRDefault="0012006D" w:rsidP="0012006D">
      <w:pPr>
        <w:spacing w:line="360" w:lineRule="auto"/>
        <w:rPr>
          <w:rFonts w:ascii="Times New Roman" w:hAnsi="Times New Roman" w:cs="Times New Roman"/>
        </w:rPr>
      </w:pPr>
    </w:p>
    <w:p w14:paraId="38F5A02D" w14:textId="3000E9F8" w:rsidR="00006AAF" w:rsidRDefault="00006AAF" w:rsidP="0012006D">
      <w:pPr>
        <w:spacing w:line="360" w:lineRule="auto"/>
        <w:rPr>
          <w:rFonts w:ascii="Times New Roman" w:hAnsi="Times New Roman" w:cs="Times New Roman"/>
        </w:rPr>
      </w:pPr>
    </w:p>
    <w:p w14:paraId="2E1C9C1F" w14:textId="77777777" w:rsidR="00006AAF" w:rsidRDefault="00006AAF">
      <w:pPr>
        <w:rPr>
          <w:rFonts w:ascii="Times New Roman" w:hAnsi="Times New Roman" w:cs="Times New Roman"/>
        </w:rPr>
      </w:pPr>
      <w:r>
        <w:rPr>
          <w:rFonts w:ascii="Times New Roman" w:hAnsi="Times New Roman" w:cs="Times New Roman"/>
        </w:rPr>
        <w:br w:type="page"/>
      </w:r>
    </w:p>
    <w:p w14:paraId="1B5892B5" w14:textId="77777777" w:rsidR="0012006D" w:rsidRDefault="0012006D" w:rsidP="0012006D">
      <w:pPr>
        <w:spacing w:line="360" w:lineRule="auto"/>
        <w:rPr>
          <w:rFonts w:ascii="Times New Roman" w:hAnsi="Times New Roman" w:cs="Times New Roman"/>
        </w:rPr>
      </w:pPr>
    </w:p>
    <w:p w14:paraId="49470069" w14:textId="77777777" w:rsidR="0012006D" w:rsidRDefault="0012006D" w:rsidP="0012006D">
      <w:pPr>
        <w:spacing w:line="360" w:lineRule="auto"/>
        <w:rPr>
          <w:rFonts w:ascii="Times New Roman" w:hAnsi="Times New Roman" w:cs="Times New Roman"/>
        </w:rPr>
      </w:pPr>
    </w:p>
    <w:p w14:paraId="28B37C3A" w14:textId="77777777" w:rsidR="0012006D" w:rsidRDefault="0012006D" w:rsidP="0012006D">
      <w:pPr>
        <w:spacing w:line="360" w:lineRule="auto"/>
        <w:rPr>
          <w:rFonts w:ascii="Times New Roman" w:hAnsi="Times New Roman" w:cs="Times New Roman"/>
        </w:rPr>
      </w:pPr>
    </w:p>
    <w:p w14:paraId="1C7F0248" w14:textId="77777777" w:rsidR="0012006D" w:rsidRDefault="0012006D" w:rsidP="0012006D">
      <w:pPr>
        <w:spacing w:line="360" w:lineRule="auto"/>
        <w:rPr>
          <w:rFonts w:ascii="Times New Roman" w:hAnsi="Times New Roman" w:cs="Times New Roman"/>
        </w:rPr>
      </w:pPr>
    </w:p>
    <w:p w14:paraId="12796780" w14:textId="77777777" w:rsidR="0012006D" w:rsidRDefault="0012006D" w:rsidP="0012006D">
      <w:pPr>
        <w:spacing w:line="360" w:lineRule="auto"/>
        <w:rPr>
          <w:rFonts w:ascii="Times New Roman" w:hAnsi="Times New Roman" w:cs="Times New Roman"/>
        </w:rPr>
      </w:pPr>
    </w:p>
    <w:p w14:paraId="2C87049F" w14:textId="77777777" w:rsidR="0012006D" w:rsidRDefault="0012006D" w:rsidP="0012006D">
      <w:pPr>
        <w:spacing w:line="360" w:lineRule="auto"/>
        <w:rPr>
          <w:rFonts w:ascii="Times New Roman" w:hAnsi="Times New Roman" w:cs="Times New Roman"/>
        </w:rPr>
      </w:pPr>
    </w:p>
    <w:p w14:paraId="09A7BC49" w14:textId="77777777" w:rsidR="0012006D" w:rsidRDefault="0012006D" w:rsidP="0012006D">
      <w:pPr>
        <w:spacing w:line="360" w:lineRule="auto"/>
        <w:rPr>
          <w:rFonts w:ascii="Times New Roman" w:hAnsi="Times New Roman" w:cs="Times New Roman"/>
        </w:rPr>
      </w:pPr>
    </w:p>
    <w:p w14:paraId="21E48D8C" w14:textId="77777777" w:rsidR="0012006D" w:rsidRDefault="0012006D" w:rsidP="0012006D">
      <w:pPr>
        <w:spacing w:line="360" w:lineRule="auto"/>
        <w:rPr>
          <w:rFonts w:ascii="Times New Roman" w:hAnsi="Times New Roman" w:cs="Times New Roman"/>
        </w:rPr>
      </w:pPr>
    </w:p>
    <w:p w14:paraId="027C0DFF" w14:textId="77777777" w:rsidR="0012006D" w:rsidRDefault="0012006D" w:rsidP="0012006D">
      <w:pPr>
        <w:spacing w:line="360" w:lineRule="auto"/>
        <w:rPr>
          <w:rFonts w:ascii="Times New Roman" w:hAnsi="Times New Roman" w:cs="Times New Roman"/>
        </w:rPr>
      </w:pPr>
    </w:p>
    <w:p w14:paraId="3F55E839" w14:textId="77777777" w:rsidR="00006AAF" w:rsidRDefault="00006AAF" w:rsidP="0012006D">
      <w:pPr>
        <w:spacing w:line="360" w:lineRule="auto"/>
        <w:rPr>
          <w:rFonts w:ascii="Times New Roman" w:hAnsi="Times New Roman" w:cs="Times New Roman"/>
        </w:rPr>
      </w:pPr>
    </w:p>
    <w:p w14:paraId="5DA286B8" w14:textId="569B16FE" w:rsidR="00006AAF" w:rsidRPr="005102E4" w:rsidRDefault="00006AAF" w:rsidP="00CA75F2">
      <w:pPr>
        <w:spacing w:line="360" w:lineRule="auto"/>
        <w:jc w:val="center"/>
        <w:rPr>
          <w:rFonts w:ascii="Times New Roman" w:hAnsi="Times New Roman" w:cs="Times New Roman"/>
          <w:b/>
          <w:bCs/>
          <w:sz w:val="56"/>
          <w:szCs w:val="56"/>
        </w:rPr>
      </w:pPr>
      <w:r w:rsidRPr="005102E4">
        <w:rPr>
          <w:rFonts w:ascii="Times New Roman" w:hAnsi="Times New Roman" w:cs="Times New Roman"/>
          <w:b/>
          <w:bCs/>
          <w:sz w:val="56"/>
          <w:szCs w:val="56"/>
        </w:rPr>
        <w:t>CHAPTER -2</w:t>
      </w:r>
    </w:p>
    <w:p w14:paraId="77305D2C" w14:textId="77777777" w:rsidR="00006AAF" w:rsidRDefault="00006AAF" w:rsidP="0012006D">
      <w:pPr>
        <w:spacing w:line="360" w:lineRule="auto"/>
        <w:rPr>
          <w:rFonts w:ascii="Times New Roman" w:hAnsi="Times New Roman" w:cs="Times New Roman"/>
        </w:rPr>
      </w:pPr>
    </w:p>
    <w:p w14:paraId="02A42B62" w14:textId="77777777" w:rsidR="00006AAF" w:rsidRDefault="00006AAF" w:rsidP="0012006D">
      <w:pPr>
        <w:spacing w:line="360" w:lineRule="auto"/>
        <w:rPr>
          <w:rFonts w:ascii="Times New Roman" w:hAnsi="Times New Roman" w:cs="Times New Roman"/>
        </w:rPr>
      </w:pPr>
    </w:p>
    <w:p w14:paraId="60A167B4" w14:textId="77777777" w:rsidR="00006AAF" w:rsidRDefault="00006AAF" w:rsidP="0012006D">
      <w:pPr>
        <w:spacing w:line="360" w:lineRule="auto"/>
        <w:rPr>
          <w:rFonts w:ascii="Times New Roman" w:hAnsi="Times New Roman" w:cs="Times New Roman"/>
        </w:rPr>
      </w:pPr>
    </w:p>
    <w:p w14:paraId="47D4335B" w14:textId="77777777" w:rsidR="00006AAF" w:rsidRDefault="00006AAF" w:rsidP="0012006D">
      <w:pPr>
        <w:spacing w:line="360" w:lineRule="auto"/>
        <w:rPr>
          <w:rFonts w:ascii="Times New Roman" w:hAnsi="Times New Roman" w:cs="Times New Roman"/>
        </w:rPr>
      </w:pPr>
    </w:p>
    <w:p w14:paraId="008A486F" w14:textId="77777777" w:rsidR="00006AAF" w:rsidRDefault="00006AAF" w:rsidP="0012006D">
      <w:pPr>
        <w:spacing w:line="360" w:lineRule="auto"/>
        <w:rPr>
          <w:rFonts w:ascii="Times New Roman" w:hAnsi="Times New Roman" w:cs="Times New Roman"/>
        </w:rPr>
      </w:pPr>
    </w:p>
    <w:p w14:paraId="0C73A468" w14:textId="77777777" w:rsidR="00006AAF" w:rsidRDefault="00006AAF" w:rsidP="0012006D">
      <w:pPr>
        <w:spacing w:line="360" w:lineRule="auto"/>
        <w:rPr>
          <w:rFonts w:ascii="Times New Roman" w:hAnsi="Times New Roman" w:cs="Times New Roman"/>
        </w:rPr>
      </w:pPr>
    </w:p>
    <w:p w14:paraId="2A4F5BEF" w14:textId="77777777" w:rsidR="00006AAF" w:rsidRDefault="00006AAF" w:rsidP="0012006D">
      <w:pPr>
        <w:spacing w:line="360" w:lineRule="auto"/>
        <w:rPr>
          <w:rFonts w:ascii="Times New Roman" w:hAnsi="Times New Roman" w:cs="Times New Roman"/>
        </w:rPr>
      </w:pPr>
    </w:p>
    <w:p w14:paraId="6703B225" w14:textId="77777777" w:rsidR="00006AAF" w:rsidRDefault="00006AAF" w:rsidP="0012006D">
      <w:pPr>
        <w:spacing w:line="360" w:lineRule="auto"/>
        <w:rPr>
          <w:rFonts w:ascii="Times New Roman" w:hAnsi="Times New Roman" w:cs="Times New Roman"/>
        </w:rPr>
      </w:pPr>
    </w:p>
    <w:p w14:paraId="1A22C025" w14:textId="77777777" w:rsidR="00006AAF" w:rsidRDefault="00006AAF" w:rsidP="0012006D">
      <w:pPr>
        <w:spacing w:line="360" w:lineRule="auto"/>
        <w:rPr>
          <w:rFonts w:ascii="Times New Roman" w:hAnsi="Times New Roman" w:cs="Times New Roman"/>
        </w:rPr>
      </w:pPr>
    </w:p>
    <w:p w14:paraId="1440E135" w14:textId="77777777" w:rsidR="00006AAF" w:rsidRDefault="00006AAF" w:rsidP="0012006D">
      <w:pPr>
        <w:spacing w:line="360" w:lineRule="auto"/>
        <w:rPr>
          <w:rFonts w:ascii="Times New Roman" w:hAnsi="Times New Roman" w:cs="Times New Roman"/>
        </w:rPr>
      </w:pPr>
    </w:p>
    <w:p w14:paraId="30E553E3" w14:textId="77777777" w:rsidR="00006AAF" w:rsidRDefault="00006AAF" w:rsidP="0012006D">
      <w:pPr>
        <w:spacing w:line="360" w:lineRule="auto"/>
        <w:rPr>
          <w:rFonts w:ascii="Times New Roman" w:hAnsi="Times New Roman" w:cs="Times New Roman"/>
        </w:rPr>
      </w:pPr>
    </w:p>
    <w:p w14:paraId="0E517F8E" w14:textId="77777777" w:rsidR="00006AAF" w:rsidRPr="00D66285" w:rsidRDefault="00006AAF" w:rsidP="0012006D">
      <w:pPr>
        <w:spacing w:line="360" w:lineRule="auto"/>
        <w:rPr>
          <w:rFonts w:ascii="Times New Roman" w:hAnsi="Times New Roman" w:cs="Times New Roman"/>
        </w:rPr>
      </w:pPr>
    </w:p>
    <w:p w14:paraId="42C19FDA" w14:textId="1CC5B822" w:rsidR="00F46204" w:rsidRPr="00006AAF" w:rsidRDefault="00F46204" w:rsidP="00547236">
      <w:pPr>
        <w:spacing w:line="360" w:lineRule="auto"/>
        <w:rPr>
          <w:rFonts w:ascii="Times New Roman" w:hAnsi="Times New Roman" w:cs="Times New Roman"/>
          <w:b/>
          <w:bCs/>
          <w:sz w:val="32"/>
          <w:szCs w:val="32"/>
        </w:rPr>
      </w:pPr>
      <w:r w:rsidRPr="00006AAF">
        <w:rPr>
          <w:rFonts w:ascii="Times New Roman" w:hAnsi="Times New Roman" w:cs="Times New Roman"/>
          <w:b/>
          <w:bCs/>
          <w:sz w:val="32"/>
          <w:szCs w:val="32"/>
        </w:rPr>
        <w:t xml:space="preserve"> Literature Review </w:t>
      </w:r>
    </w:p>
    <w:p w14:paraId="191E4929"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2.1 Introduction </w:t>
      </w:r>
    </w:p>
    <w:p w14:paraId="39E97101"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This growth has reshaped the global service industry owing to rapid digitalization, changing lifestyles of consumers, and an increase in the usage of mobile technologies. In India, this transformation has been led by key players such as Zomato and Swiggy that have reoriented the way consumers access and experience food. Literature on online food delivery services has evolved from logistics and service efficiency-related aspects to the exploration of marketing mix strategies, customer engagement, and satisfaction. This chapter reviews existing literature on these themes, with a specific focus on Zomato's operations in Bangalore. It integrates theoretical and empirical perspectives for an understanding of how the marketing mix of Zomato influences customer engagement and satisfaction, which contributes to its competitive advantage in the food delivery ecosystem. </w:t>
      </w:r>
    </w:p>
    <w:p w14:paraId="700428EE" w14:textId="77777777" w:rsidR="009627D0" w:rsidRPr="00F46204" w:rsidRDefault="009627D0" w:rsidP="00547236">
      <w:pPr>
        <w:spacing w:line="360" w:lineRule="auto"/>
        <w:rPr>
          <w:rFonts w:ascii="Times New Roman" w:hAnsi="Times New Roman" w:cs="Times New Roman"/>
        </w:rPr>
      </w:pPr>
    </w:p>
    <w:p w14:paraId="4BA0F54D"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2.2 Online Food Delivery Industry in India </w:t>
      </w:r>
    </w:p>
    <w:p w14:paraId="78EF5ED0"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The fast emergence of urbanization, digital payment adoption, and increased smartphone penetration has resulted in rapid growth in the Indian online food delivery industry. According to Statista (2024), by 2026, the Indian online food delivery market will reach over USD 25 billion, wherein Zomato and Swiggy will account for more than 85% of the total share. Scholars such as Kumar and Singh (2021) have mentioned that the COVID-19 pandemic accelerates such sectors further, as consumers turned to online ordering for convenience and safety. </w:t>
      </w:r>
    </w:p>
    <w:p w14:paraId="12155B95"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Zomato was founded in 2008 by Deepinder Goyal and Pankaj Chaddah. It started as a restaurant discovery platform and further developed into a complete food delivery and service aggregator. According to Gupta &amp; Arora (2020), with its digital infrastructure and partnerships with thousands of restaurants across cities like Bangalore, Zomato has established itself as a leader in the Indian market. As revealed by studies, customers increasingly relate the brand Zomato with convenience, variety, and reliability. </w:t>
      </w:r>
    </w:p>
    <w:p w14:paraId="58672D15"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lastRenderedPageBreak/>
        <w:t xml:space="preserve">In Bangalore, a metropolitan hub with high internet literacy and fast-paced lifestyles, Zomato's strategies have aligned well with consumer expectations of speed, personalization, and affordability. Some comparative studies, such as Sharma &amp; Kaur (2022), demonstrate how consumers in Bangalore give more importance to the speed of delivery, usability of the app, and proper tracking rather than being sensitive toward prices; this indeed has shifted from transactional to experiential consumption. </w:t>
      </w:r>
    </w:p>
    <w:p w14:paraId="559206A4" w14:textId="77777777" w:rsidR="009627D0" w:rsidRPr="00F46204" w:rsidRDefault="009627D0" w:rsidP="00547236">
      <w:pPr>
        <w:spacing w:line="360" w:lineRule="auto"/>
        <w:rPr>
          <w:rFonts w:ascii="Times New Roman" w:hAnsi="Times New Roman" w:cs="Times New Roman"/>
        </w:rPr>
      </w:pPr>
    </w:p>
    <w:p w14:paraId="09396330"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Theoretical Frameworks </w:t>
      </w:r>
    </w:p>
    <w:p w14:paraId="799ED2C5"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2.3.1 Marketing Mix Theory (4Ps/7Ps) </w:t>
      </w:r>
    </w:p>
    <w:p w14:paraId="33F282F1" w14:textId="76D248B0"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The marketing mix is the foundation upon which firms create a combination of product, price, place, and promotion to effectively satisfy customer needs. These models further evolved to include 7Ps: people, process, and physical evidence, which were more applicable to service </w:t>
      </w:r>
    </w:p>
    <w:p w14:paraId="79961E6E"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industries. In digital food delivery, the marketing mix has a critical impact on crafting a truly holistic customer experience. </w:t>
      </w:r>
    </w:p>
    <w:p w14:paraId="318F2D2D" w14:textId="7C3B904E" w:rsidR="009627D0"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According to Dastane (2020), convenience, interface design, and customer service quality represent digital equivalents of the classical marketing mix in service-based e-businesses. For Zomato, each one of these elements has an immediate effect on end-customer satisfaction and retention: from an easy-to-use user interface (Product) to dynamic pricing practices (Mishra &amp; Sharma, 2021). </w:t>
      </w:r>
    </w:p>
    <w:p w14:paraId="0EEC1B4D" w14:textId="77777777" w:rsidR="00D66285" w:rsidRPr="00F46204" w:rsidRDefault="00D66285" w:rsidP="00547236">
      <w:pPr>
        <w:spacing w:line="360" w:lineRule="auto"/>
        <w:rPr>
          <w:rFonts w:ascii="Times New Roman" w:hAnsi="Times New Roman" w:cs="Times New Roman"/>
        </w:rPr>
      </w:pPr>
    </w:p>
    <w:p w14:paraId="013D8221"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2.3.2 Customer Engagement Theory </w:t>
      </w:r>
    </w:p>
    <w:p w14:paraId="2FB5EF20"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Customer engagement was defined by Brodie et al. (2011) as the emotional, cognitive, and behavioral connection between consumers and a brand. In the context of Zomato, this manifests through frequent app interactions, reviews, referrals, and repeat purchases. As noted by Vivek et al. (2012), engagement leads to loyalty and advocacy, a crucial factor in competitive online marketplaces. </w:t>
      </w:r>
    </w:p>
    <w:p w14:paraId="71A36EDF" w14:textId="4ADAD6BC" w:rsidR="00F46204" w:rsidRDefault="00F46204" w:rsidP="00547236">
      <w:pPr>
        <w:spacing w:line="360" w:lineRule="auto"/>
        <w:rPr>
          <w:rFonts w:ascii="Times New Roman" w:hAnsi="Times New Roman" w:cs="Times New Roman"/>
        </w:rPr>
      </w:pPr>
      <w:r w:rsidRPr="00F46204">
        <w:rPr>
          <w:rFonts w:ascii="Times New Roman" w:hAnsi="Times New Roman" w:cs="Times New Roman"/>
        </w:rPr>
        <w:lastRenderedPageBreak/>
        <w:t xml:space="preserve">Examples of such digital platforms include Zomato, which uses gamification, personalized recommendations, and loyalty programs to increase user engagement. According to the studies of Dwivedi, a high level of engagement ensures better customer lifetime value and word-of-mouth advertising, thus directly influencing business outcomes. </w:t>
      </w:r>
    </w:p>
    <w:p w14:paraId="07D06DDC" w14:textId="77777777" w:rsidR="009627D0" w:rsidRPr="00F46204" w:rsidRDefault="009627D0" w:rsidP="00547236">
      <w:pPr>
        <w:spacing w:line="360" w:lineRule="auto"/>
        <w:rPr>
          <w:rFonts w:ascii="Times New Roman" w:hAnsi="Times New Roman" w:cs="Times New Roman"/>
        </w:rPr>
      </w:pPr>
    </w:p>
    <w:p w14:paraId="25E15AF6"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2.3.3 Service Quality and Customer Satisfaction Models </w:t>
      </w:r>
    </w:p>
    <w:p w14:paraId="516B477D"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Parasuraman, Zeithaml, and Berry's 1988 SERVQUAL model identifies the dimensions of service quality: tangibility, reliability, responsiveness, assurance, and empathy. Online delivery services adapt these through technological reliability (app performance), responsiveness (customer support), and empathy (personalized care). Zomato's real-time tracking and customer support features reflect these dimensions. </w:t>
      </w:r>
    </w:p>
    <w:p w14:paraId="1BA26220"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Theories of customer satisfaction, such as Oliver's (1999) Expectation-Disconfirmation Theory, describe how satisfaction is realized when service performance is equal or above expectations. In this regard, in the case of Zomato, these factors include timely delivery, correctness of orders, and efficiency in service recovery on occasions of errors (Kumar &amp; Sahu, 2020). </w:t>
      </w:r>
    </w:p>
    <w:p w14:paraId="4ABDF5E0" w14:textId="77777777" w:rsidR="00F46204" w:rsidRPr="00F46204" w:rsidRDefault="00F46204" w:rsidP="00547236">
      <w:pPr>
        <w:spacing w:line="360" w:lineRule="auto"/>
        <w:rPr>
          <w:rFonts w:ascii="Times New Roman" w:hAnsi="Times New Roman" w:cs="Times New Roman"/>
        </w:rPr>
      </w:pPr>
    </w:p>
    <w:p w14:paraId="3F9B25B0"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2.4 Marketing Mix Strategies of Zomato </w:t>
      </w:r>
    </w:p>
    <w:p w14:paraId="3E01B664"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2.4.1 Product Strategy </w:t>
      </w:r>
    </w:p>
    <w:p w14:paraId="62BEF1EB"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Its product offering includes restaurant discovery, cloud kitchens, Zomato Pro subscriptions, and Zomato Gold loyalty programs, among others, in addition to food delivery. According to Jain and Gupta (2020), this helps Zomato in attracting both the end consumers and the restaurant partners. </w:t>
      </w:r>
    </w:p>
    <w:p w14:paraId="5253AB2C" w14:textId="77777777" w:rsidR="00F46204" w:rsidRPr="00F46204" w:rsidRDefault="00F46204" w:rsidP="00547236">
      <w:pPr>
        <w:spacing w:line="360" w:lineRule="auto"/>
        <w:rPr>
          <w:rFonts w:ascii="Times New Roman" w:hAnsi="Times New Roman" w:cs="Times New Roman"/>
        </w:rPr>
      </w:pPr>
    </w:p>
    <w:p w14:paraId="6EDA98EA"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The interface and technological usability of the Zomato app are considered key product features that create value in convenience through instinctive design and real-time updates, according to Patel &amp; Ghosh (2021). Continuous product innovation, such as voice ordering and AI recommendations, helps in keeping up with changed consumer behavior in Bangalore's tech-savvy demography. </w:t>
      </w:r>
    </w:p>
    <w:p w14:paraId="74F9B443" w14:textId="77777777" w:rsidR="00F46204" w:rsidRPr="00F46204" w:rsidRDefault="00F46204" w:rsidP="00547236">
      <w:pPr>
        <w:spacing w:line="360" w:lineRule="auto"/>
        <w:rPr>
          <w:rFonts w:ascii="Times New Roman" w:hAnsi="Times New Roman" w:cs="Times New Roman"/>
        </w:rPr>
      </w:pPr>
    </w:p>
    <w:p w14:paraId="37F70D33" w14:textId="77777777" w:rsidR="00D66285" w:rsidRDefault="00D66285" w:rsidP="00547236">
      <w:pPr>
        <w:spacing w:line="360" w:lineRule="auto"/>
        <w:rPr>
          <w:rFonts w:ascii="Times New Roman" w:hAnsi="Times New Roman" w:cs="Times New Roman"/>
        </w:rPr>
      </w:pPr>
    </w:p>
    <w:p w14:paraId="5329325B" w14:textId="12E00A4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2.4.2 Price Strategy </w:t>
      </w:r>
    </w:p>
    <w:p w14:paraId="6E7DB5E1"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Zomato uses dynamic pricing models influenced by restaurant pricing, delivery time, and distance. According to the study by Mehta and Thomas (2022), it was found that customers view the pricing of Zomato as being quite fair and competitive, especially during their promotional campaigns. Discount codes and subscription models increase customer retention through perceived value, such as those from Zomato Pro. </w:t>
      </w:r>
    </w:p>
    <w:p w14:paraId="67B77D5C"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Compared to Swiggy, which has a greater tendency toward surge-based pricing with delivery fee increases, Zomato thus has consistent pricing and bundle offers, such as free delivery and cashback, that augment price satisfaction. According to studies, transparency in pricing is one of the most vital elements influencing trust in digital platforms. </w:t>
      </w:r>
    </w:p>
    <w:p w14:paraId="5CDA51A3" w14:textId="77777777" w:rsidR="00F46204" w:rsidRPr="00F46204" w:rsidRDefault="00F46204" w:rsidP="00547236">
      <w:pPr>
        <w:spacing w:line="360" w:lineRule="auto"/>
        <w:rPr>
          <w:rFonts w:ascii="Times New Roman" w:hAnsi="Times New Roman" w:cs="Times New Roman"/>
        </w:rPr>
      </w:pPr>
    </w:p>
    <w:p w14:paraId="05511FBF"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2.4.3 Place Strategy </w:t>
      </w:r>
    </w:p>
    <w:p w14:paraId="143B9664"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Considering that it is a digital-first platform, the “place” strategy of Zomato refers to the automated integration of restaurants, logistics, and consumers through an efficient digital supply chain. Its widespread coverage in Bangalore ensures accessibility across diverse zones, from residential areas to corporate districts. </w:t>
      </w:r>
    </w:p>
    <w:p w14:paraId="4D05300D"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According to Singh and Bansal (2020), the logistics algorithm of Zomato optimizes delivery routes with the least time wastage and consequently enhances efficiency. Introduction of "Zomato </w:t>
      </w:r>
      <w:proofErr w:type="spellStart"/>
      <w:r w:rsidRPr="00F46204">
        <w:rPr>
          <w:rFonts w:ascii="Times New Roman" w:hAnsi="Times New Roman" w:cs="Times New Roman"/>
        </w:rPr>
        <w:t>Hyperpure</w:t>
      </w:r>
      <w:proofErr w:type="spellEnd"/>
      <w:r w:rsidRPr="00F46204">
        <w:rPr>
          <w:rFonts w:ascii="Times New Roman" w:hAnsi="Times New Roman" w:cs="Times New Roman"/>
        </w:rPr>
        <w:t xml:space="preserve">" for restaurant supplies also ensures backward integration, promoting quality consistency and partner loyalty (Kumar &amp; Bhatt, 2022). </w:t>
      </w:r>
    </w:p>
    <w:p w14:paraId="4931C4BA" w14:textId="77777777" w:rsidR="00F46204" w:rsidRPr="00F46204" w:rsidRDefault="00F46204" w:rsidP="00547236">
      <w:pPr>
        <w:spacing w:line="360" w:lineRule="auto"/>
        <w:rPr>
          <w:rFonts w:ascii="Times New Roman" w:hAnsi="Times New Roman" w:cs="Times New Roman"/>
        </w:rPr>
      </w:pPr>
    </w:p>
    <w:p w14:paraId="5B1145A0"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2.4.4 Promotion Strategy </w:t>
      </w:r>
    </w:p>
    <w:p w14:paraId="40A90256"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Zomato's promotional strategy focuses on emotional and digital storytelling. Campaigns like "Feeding India" and "Order for Hunger" socially connect with customers, whereas comic in-app notifications develop the brand personality of the company. </w:t>
      </w:r>
    </w:p>
    <w:p w14:paraId="2ECB76B5"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lastRenderedPageBreak/>
        <w:t xml:space="preserve">Promotion by Zomato predominantly rests on social media. According to studies done by Ramesh and Thomas (2022), user-generated content upsurges consumer trust through reviews and ratings. In the case of Zomato, its push notifications, collaboration with influencers, and meme-based marketing generate high recall among youth, most particularly in metropolitan cities like Bangalore. </w:t>
      </w:r>
    </w:p>
    <w:p w14:paraId="066E16D6" w14:textId="77777777" w:rsidR="00F46204" w:rsidRPr="00F46204" w:rsidRDefault="00F46204" w:rsidP="00547236">
      <w:pPr>
        <w:spacing w:line="360" w:lineRule="auto"/>
        <w:rPr>
          <w:rFonts w:ascii="Times New Roman" w:hAnsi="Times New Roman" w:cs="Times New Roman"/>
        </w:rPr>
      </w:pPr>
    </w:p>
    <w:p w14:paraId="23EE9365" w14:textId="1BC23B5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2.5 Customer Engagement in Online Food Delivery </w:t>
      </w:r>
    </w:p>
    <w:p w14:paraId="470065FF"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In the context of online food delivery, customer engagement is multi-dimensional, as it involves affective, cognitive, and behavioral participation in different ways. Zomato encourages this through engaging mobile app features, review systems, loyalty programs, and social media interactions. </w:t>
      </w:r>
    </w:p>
    <w:p w14:paraId="7555C4FF" w14:textId="412B4D5A"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Empirical studies identify that engaged customers show greater repurchase intention and positive word-of-mouth</w:t>
      </w:r>
      <w:r w:rsidR="009627D0">
        <w:rPr>
          <w:rFonts w:ascii="Times New Roman" w:hAnsi="Times New Roman" w:cs="Times New Roman"/>
        </w:rPr>
        <w:t>.</w:t>
      </w:r>
      <w:r w:rsidRPr="00F46204">
        <w:rPr>
          <w:rFonts w:ascii="Times New Roman" w:hAnsi="Times New Roman" w:cs="Times New Roman"/>
        </w:rPr>
        <w:t xml:space="preserve"> The gamification features offered by Zomato include badges and levels for reviewers to motivate their contributions in creating a community among users. </w:t>
      </w:r>
    </w:p>
    <w:p w14:paraId="767350E9"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Personalized offers, transparency in communication, and customer empowerment drive engagement in the market at Bangalore, according to Raghav and Verma (2022). Responsiveness by Zomato to complaints through chatbots and with real-time problem solutions instills trust and strengthens emotional bonding with customers. </w:t>
      </w:r>
    </w:p>
    <w:p w14:paraId="1D5EDA31" w14:textId="77777777" w:rsidR="00F46204" w:rsidRPr="00F46204" w:rsidRDefault="00F46204" w:rsidP="00547236">
      <w:pPr>
        <w:spacing w:line="360" w:lineRule="auto"/>
        <w:rPr>
          <w:rFonts w:ascii="Times New Roman" w:hAnsi="Times New Roman" w:cs="Times New Roman"/>
        </w:rPr>
      </w:pPr>
    </w:p>
    <w:p w14:paraId="40F3F899"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2.6 Comparative Analysis: Zomato vs. Swiggy and Others </w:t>
      </w:r>
    </w:p>
    <w:p w14:paraId="6A94EC75"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While Zomato and Swiggy dominate India's online food delivery market, their strategies are poles apart. Swiggy focuses on logistics excellence and instant delivery, while Zomato focuses on marketing innovation and customer engagement (Nair &amp; Joseph, 2021). </w:t>
      </w:r>
    </w:p>
    <w:p w14:paraId="6E402D67"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Comparing research between the two, Prasad &amp; Menon (2022 were able to show that the brand communication and app interface of Zomato scored high in terms of emotional connection, while Swiggy was ahead on operational reliability. Uber Eats, before exiting India, communicated global integration but did not localize its offerings well (Khatri, 2020). </w:t>
      </w:r>
    </w:p>
    <w:p w14:paraId="2F1AADA6"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lastRenderedPageBreak/>
        <w:t xml:space="preserve">In Bangalore, consumers perceive Zomato as more entertaining and engaging, whereas Swiggy is regarded to be more efficient. Sharma &amp; Kaur, 2022. Thus, Zomato’s different marketing mix is contributing to its competitive differentiation in customer engagement. </w:t>
      </w:r>
    </w:p>
    <w:p w14:paraId="2721E1D4" w14:textId="77777777" w:rsidR="00F46204" w:rsidRPr="00F46204" w:rsidRDefault="00F46204" w:rsidP="00547236">
      <w:pPr>
        <w:spacing w:line="360" w:lineRule="auto"/>
        <w:rPr>
          <w:rFonts w:ascii="Times New Roman" w:hAnsi="Times New Roman" w:cs="Times New Roman"/>
        </w:rPr>
      </w:pPr>
    </w:p>
    <w:p w14:paraId="2D847C11"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2.7 Technological Influence and Digital Marketing Trends </w:t>
      </w:r>
    </w:p>
    <w:p w14:paraId="4E986BF2"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The technology forms the backbone of the business model of Zomato. Zomato utilizes artificial intelligence, data analytics, and GPS to enhance customer experience. According to Dey and Singh (2021), various studies have found that through real-time data, Zomato can predict peak demand and hence optimally allocate resources. </w:t>
      </w:r>
    </w:p>
    <w:p w14:paraId="4871FF9A"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Personalization, influencer marketing, and integrated CRM systems—these are some major trends in digital marketing that reshape engagement. According to Bansal and Gupta (2023), Zomato can provide personalized push notifications through its data-driven approach and customized food recommendations. </w:t>
      </w:r>
    </w:p>
    <w:p w14:paraId="586784DF" w14:textId="77777777" w:rsidR="00F46204" w:rsidRPr="00F46204" w:rsidRDefault="00F46204" w:rsidP="00547236">
      <w:pPr>
        <w:spacing w:line="360" w:lineRule="auto"/>
        <w:rPr>
          <w:rFonts w:ascii="Times New Roman" w:hAnsi="Times New Roman" w:cs="Times New Roman"/>
        </w:rPr>
      </w:pPr>
    </w:p>
    <w:p w14:paraId="16613542" w14:textId="77777777" w:rsid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The tech-driven consumer base in Bangalore resonates with such features. In addition, the integration of social media allows for continuous engagement to be created through interactive posts, contests, and meme marketing strategies that have been shown to enhance emotional connection. </w:t>
      </w:r>
    </w:p>
    <w:p w14:paraId="18B1B672" w14:textId="77777777" w:rsidR="00F46204" w:rsidRPr="00F46204" w:rsidRDefault="00F46204" w:rsidP="00547236">
      <w:pPr>
        <w:spacing w:line="360" w:lineRule="auto"/>
        <w:rPr>
          <w:rFonts w:ascii="Times New Roman" w:hAnsi="Times New Roman" w:cs="Times New Roman"/>
        </w:rPr>
      </w:pPr>
    </w:p>
    <w:p w14:paraId="2A44DB14"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2.8 Challenges and Opportunities </w:t>
      </w:r>
    </w:p>
    <w:p w14:paraId="2E95474A"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But the success notwithstanding, Zomato faces issues over customer retention, consistency in quality of food, and price sustainability. Increasing competition and high commission fees have strained relations with partner restaurants. </w:t>
      </w:r>
    </w:p>
    <w:p w14:paraId="2FDC9E20"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Furthermore, changing delivery charges and inconsistent quality of the dishes served by partner restaurants also hurt satisfaction. According to scholars, ensuring service quality for large-scale operations requires an effective performance monitoring and feedback mechanism. </w:t>
      </w:r>
    </w:p>
    <w:p w14:paraId="344BC0B7" w14:textId="056B3BF8" w:rsidR="00F46204" w:rsidRDefault="00F46204" w:rsidP="00547236">
      <w:pPr>
        <w:spacing w:line="360" w:lineRule="auto"/>
        <w:rPr>
          <w:rFonts w:ascii="Times New Roman" w:hAnsi="Times New Roman" w:cs="Times New Roman"/>
        </w:rPr>
      </w:pPr>
      <w:r w:rsidRPr="00F46204">
        <w:rPr>
          <w:rFonts w:ascii="Times New Roman" w:hAnsi="Times New Roman" w:cs="Times New Roman"/>
        </w:rPr>
        <w:lastRenderedPageBreak/>
        <w:t xml:space="preserve">Still, opportunities abound. Zomato can tap into emerging technologies like predictive analytics and drone delivery as a means of differentiation by </w:t>
      </w:r>
      <w:proofErr w:type="spellStart"/>
      <w:r w:rsidRPr="00F46204">
        <w:rPr>
          <w:rFonts w:ascii="Times New Roman" w:hAnsi="Times New Roman" w:cs="Times New Roman"/>
        </w:rPr>
        <w:t>Navayanan</w:t>
      </w:r>
      <w:proofErr w:type="spellEnd"/>
      <w:r w:rsidRPr="00F46204">
        <w:rPr>
          <w:rFonts w:ascii="Times New Roman" w:hAnsi="Times New Roman" w:cs="Times New Roman"/>
        </w:rPr>
        <w:t xml:space="preserve"> and Pillai (2023). Increasing "Zomato </w:t>
      </w:r>
      <w:proofErr w:type="spellStart"/>
      <w:r w:rsidRPr="00F46204">
        <w:rPr>
          <w:rFonts w:ascii="Times New Roman" w:hAnsi="Times New Roman" w:cs="Times New Roman"/>
        </w:rPr>
        <w:t>Hyperpure</w:t>
      </w:r>
      <w:proofErr w:type="spellEnd"/>
      <w:r w:rsidRPr="00F46204">
        <w:rPr>
          <w:rFonts w:ascii="Times New Roman" w:hAnsi="Times New Roman" w:cs="Times New Roman"/>
        </w:rPr>
        <w:t xml:space="preserve">" and sustainability initiatives could further boost its brand reputation and stakeholder trust. </w:t>
      </w:r>
    </w:p>
    <w:p w14:paraId="2F75082B" w14:textId="77777777" w:rsidR="00F46204" w:rsidRDefault="00F46204" w:rsidP="00547236">
      <w:pPr>
        <w:spacing w:line="360" w:lineRule="auto"/>
        <w:rPr>
          <w:rFonts w:ascii="Times New Roman" w:hAnsi="Times New Roman" w:cs="Times New Roman"/>
        </w:rPr>
      </w:pPr>
    </w:p>
    <w:p w14:paraId="661D2350" w14:textId="592D0711"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2.9 Research Gap and Summary </w:t>
      </w:r>
    </w:p>
    <w:p w14:paraId="06E0AE20"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While there is much literature about online food delivery, customer satisfaction, and service quality, very few empirical studies are available regarding Zomato's marketing mix strategies and their links to customer engagement from a local market perspective, like Bangalore. Most of these studies adopt broader national or comparative perspectives without taking micro-level dynamics of consumer perception into consideration in metropolitan regions. </w:t>
      </w:r>
    </w:p>
    <w:p w14:paraId="7484B0FA" w14:textId="77777777" w:rsidR="00F46204"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 xml:space="preserve">Moreover, while marketing mix frameworks have been highly researched in the context of traditional industries, their adoption in digital service ecosystems such as Zomato has been underexplored until now (Rana &amp; Dey, 2022). There is also a need for integrating customer engagement theories with marketing strategies to understand how emotional and behavioral engagement influences satisfaction and loyalty in online platforms. </w:t>
      </w:r>
    </w:p>
    <w:p w14:paraId="61C35666" w14:textId="21865F3B" w:rsidR="00BE76CB" w:rsidRPr="00F46204" w:rsidRDefault="00F46204" w:rsidP="00547236">
      <w:pPr>
        <w:spacing w:line="360" w:lineRule="auto"/>
        <w:rPr>
          <w:rFonts w:ascii="Times New Roman" w:hAnsi="Times New Roman" w:cs="Times New Roman"/>
        </w:rPr>
      </w:pPr>
      <w:r w:rsidRPr="00F46204">
        <w:rPr>
          <w:rFonts w:ascii="Times New Roman" w:hAnsi="Times New Roman" w:cs="Times New Roman"/>
        </w:rPr>
        <w:t>This research will, therefore, examine how Zomato's product, price, place, and promotion marketing mix elements empirically influence customer engagement and satisfaction in the Bangalore area. Theoretically and practically, the research contributes to the understanding of how digital marketing practices shape consumer-brand relationships in the emerging online food delivery industry.</w:t>
      </w:r>
    </w:p>
    <w:p w14:paraId="4EFAF722" w14:textId="5D9F9C81" w:rsidR="005102E4" w:rsidRDefault="00BE76CB" w:rsidP="00547236">
      <w:pPr>
        <w:spacing w:line="360" w:lineRule="auto"/>
        <w:rPr>
          <w:rFonts w:ascii="Times New Roman" w:hAnsi="Times New Roman" w:cs="Times New Roman"/>
        </w:rPr>
      </w:pPr>
      <w:r w:rsidRPr="00F46204">
        <w:rPr>
          <w:rFonts w:ascii="Times New Roman" w:hAnsi="Times New Roman" w:cs="Times New Roman"/>
        </w:rPr>
        <w:br w:type="page"/>
      </w:r>
    </w:p>
    <w:p w14:paraId="4F43DC33" w14:textId="2770246A" w:rsidR="005102E4" w:rsidRDefault="00973FEA">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1431AE42" wp14:editId="09A7DC07">
                <wp:simplePos x="0" y="0"/>
                <wp:positionH relativeFrom="margin">
                  <wp:align>center</wp:align>
                </wp:positionH>
                <wp:positionV relativeFrom="paragraph">
                  <wp:posOffset>3815470</wp:posOffset>
                </wp:positionV>
                <wp:extent cx="3358661" cy="562707"/>
                <wp:effectExtent l="0" t="0" r="13335" b="27940"/>
                <wp:wrapNone/>
                <wp:docPr id="1928040060" name="Text Box 5"/>
                <wp:cNvGraphicFramePr/>
                <a:graphic xmlns:a="http://schemas.openxmlformats.org/drawingml/2006/main">
                  <a:graphicData uri="http://schemas.microsoft.com/office/word/2010/wordprocessingShape">
                    <wps:wsp>
                      <wps:cNvSpPr txBox="1"/>
                      <wps:spPr>
                        <a:xfrm>
                          <a:off x="0" y="0"/>
                          <a:ext cx="3358661" cy="562707"/>
                        </a:xfrm>
                        <a:prstGeom prst="rect">
                          <a:avLst/>
                        </a:prstGeom>
                        <a:solidFill>
                          <a:schemeClr val="lt1"/>
                        </a:solidFill>
                        <a:ln w="6350">
                          <a:solidFill>
                            <a:prstClr val="black"/>
                          </a:solidFill>
                        </a:ln>
                      </wps:spPr>
                      <wps:txbx>
                        <w:txbxContent>
                          <w:p w14:paraId="2EA44915" w14:textId="64D1E8C8" w:rsidR="00973FEA" w:rsidRPr="00FD3FD5" w:rsidRDefault="00FD3FD5" w:rsidP="00FD3FD5">
                            <w:pPr>
                              <w:jc w:val="center"/>
                              <w:rPr>
                                <w:rFonts w:ascii="Times New Roman" w:hAnsi="Times New Roman" w:cs="Times New Roman"/>
                                <w:b/>
                                <w:bCs/>
                                <w:sz w:val="56"/>
                                <w:szCs w:val="56"/>
                              </w:rPr>
                            </w:pPr>
                            <w:r w:rsidRPr="00FD3FD5">
                              <w:rPr>
                                <w:rFonts w:ascii="Times New Roman" w:hAnsi="Times New Roman" w:cs="Times New Roman"/>
                                <w:b/>
                                <w:bCs/>
                                <w:sz w:val="56"/>
                                <w:szCs w:val="56"/>
                              </w:rPr>
                              <w:t>CHAPTER -</w:t>
                            </w:r>
                            <w:r>
                              <w:rPr>
                                <w:rFonts w:ascii="Times New Roman" w:hAnsi="Times New Roman" w:cs="Times New Roman"/>
                                <w:b/>
                                <w:bCs/>
                                <w:sz w:val="56"/>
                                <w:szCs w:val="5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1AE42" id="Text Box 5" o:spid="_x0000_s1030" type="#_x0000_t202" style="position:absolute;margin-left:0;margin-top:300.45pt;width:264.45pt;height:44.3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mmgOwIAAIM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" fillcolor="white [3201]" strokeweight=".5pt">
                <v:textbox>
                  <w:txbxContent>
                    <w:p w14:paraId="2EA44915" w14:textId="64D1E8C8" w:rsidR="00973FEA" w:rsidRPr="00FD3FD5" w:rsidRDefault="00FD3FD5" w:rsidP="00FD3FD5">
                      <w:pPr>
                        <w:jc w:val="center"/>
                        <w:rPr>
                          <w:rFonts w:ascii="Times New Roman" w:hAnsi="Times New Roman" w:cs="Times New Roman"/>
                          <w:b/>
                          <w:bCs/>
                          <w:sz w:val="56"/>
                          <w:szCs w:val="56"/>
                        </w:rPr>
                      </w:pPr>
                      <w:r w:rsidRPr="00FD3FD5">
                        <w:rPr>
                          <w:rFonts w:ascii="Times New Roman" w:hAnsi="Times New Roman" w:cs="Times New Roman"/>
                          <w:b/>
                          <w:bCs/>
                          <w:sz w:val="56"/>
                          <w:szCs w:val="56"/>
                        </w:rPr>
                        <w:t>CHAPTER -</w:t>
                      </w:r>
                      <w:r>
                        <w:rPr>
                          <w:rFonts w:ascii="Times New Roman" w:hAnsi="Times New Roman" w:cs="Times New Roman"/>
                          <w:b/>
                          <w:bCs/>
                          <w:sz w:val="56"/>
                          <w:szCs w:val="56"/>
                        </w:rPr>
                        <w:t>3</w:t>
                      </w:r>
                    </w:p>
                  </w:txbxContent>
                </v:textbox>
                <w10:wrap anchorx="margin"/>
              </v:shape>
            </w:pict>
          </mc:Fallback>
        </mc:AlternateContent>
      </w:r>
      <w:r w:rsidR="005102E4">
        <w:rPr>
          <w:rFonts w:ascii="Times New Roman" w:hAnsi="Times New Roman" w:cs="Times New Roman"/>
        </w:rPr>
        <w:br w:type="page"/>
      </w:r>
    </w:p>
    <w:p w14:paraId="7698C3E2" w14:textId="77777777" w:rsidR="005102E4" w:rsidRPr="00F46204" w:rsidRDefault="005102E4" w:rsidP="00547236">
      <w:pPr>
        <w:spacing w:line="360" w:lineRule="auto"/>
        <w:rPr>
          <w:rFonts w:ascii="Times New Roman" w:hAnsi="Times New Roman" w:cs="Times New Roman"/>
        </w:rPr>
      </w:pPr>
    </w:p>
    <w:p w14:paraId="554F5B55"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Objectives of the Study</w:t>
      </w:r>
    </w:p>
    <w:p w14:paraId="606FBB72"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 xml:space="preserve">In recent times, the </w:t>
      </w:r>
      <w:r w:rsidRPr="002D1EEB">
        <w:rPr>
          <w:rFonts w:ascii="Times New Roman" w:hAnsi="Times New Roman" w:cs="Times New Roman"/>
          <w:b/>
          <w:bCs/>
        </w:rPr>
        <w:t>online food delivery sector</w:t>
      </w:r>
      <w:r w:rsidRPr="002D1EEB">
        <w:rPr>
          <w:rFonts w:ascii="Times New Roman" w:hAnsi="Times New Roman" w:cs="Times New Roman"/>
        </w:rPr>
        <w:t xml:space="preserve"> has witnessed remarkable growth, becoming one of the most dynamic parts of the digital economy. With advancements in technology, evolving lifestyles, and widespread internet access, food delivery applications have changed how people order and enjoy food. Well-known platforms like </w:t>
      </w:r>
      <w:r w:rsidRPr="002D1EEB">
        <w:rPr>
          <w:rFonts w:ascii="Times New Roman" w:hAnsi="Times New Roman" w:cs="Times New Roman"/>
          <w:b/>
          <w:bCs/>
        </w:rPr>
        <w:t>Swiggy, Zomato, Uber Eats,</w:t>
      </w:r>
      <w:r w:rsidRPr="002D1EEB">
        <w:rPr>
          <w:rFonts w:ascii="Times New Roman" w:hAnsi="Times New Roman" w:cs="Times New Roman"/>
        </w:rPr>
        <w:t xml:space="preserve"> and </w:t>
      </w:r>
      <w:r w:rsidRPr="002D1EEB">
        <w:rPr>
          <w:rFonts w:ascii="Times New Roman" w:hAnsi="Times New Roman" w:cs="Times New Roman"/>
          <w:b/>
          <w:bCs/>
        </w:rPr>
        <w:t>Grubhub</w:t>
      </w:r>
      <w:r w:rsidRPr="002D1EEB">
        <w:rPr>
          <w:rFonts w:ascii="Times New Roman" w:hAnsi="Times New Roman" w:cs="Times New Roman"/>
        </w:rPr>
        <w:t xml:space="preserve"> have revolutionized the food service industry by offering users convenience, variety, and quick service. However, the long-term success of these platforms primarily relies on </w:t>
      </w:r>
      <w:r w:rsidRPr="002D1EEB">
        <w:rPr>
          <w:rFonts w:ascii="Times New Roman" w:hAnsi="Times New Roman" w:cs="Times New Roman"/>
          <w:b/>
          <w:bCs/>
        </w:rPr>
        <w:t>customer satisfaction</w:t>
      </w:r>
      <w:r w:rsidRPr="002D1EEB">
        <w:rPr>
          <w:rFonts w:ascii="Times New Roman" w:hAnsi="Times New Roman" w:cs="Times New Roman"/>
        </w:rPr>
        <w:t>, which drives customer loyalty, repeat orders, and positive brand reputation.</w:t>
      </w:r>
    </w:p>
    <w:p w14:paraId="3976F003"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 xml:space="preserve">In this light, the study titled </w:t>
      </w:r>
      <w:r w:rsidRPr="002D1EEB">
        <w:rPr>
          <w:rFonts w:ascii="Times New Roman" w:hAnsi="Times New Roman" w:cs="Times New Roman"/>
          <w:b/>
          <w:bCs/>
        </w:rPr>
        <w:t>“A Study on Consumer Satisfaction Toward Food Delivery Apps”</w:t>
      </w:r>
      <w:r w:rsidRPr="002D1EEB">
        <w:rPr>
          <w:rFonts w:ascii="Times New Roman" w:hAnsi="Times New Roman" w:cs="Times New Roman"/>
        </w:rPr>
        <w:t xml:space="preserve"> focuses on understanding the various aspects that influence users’ satisfaction, their preferences, and perceptions regarding these platforms. The objectives of the study are outlined as follows:</w:t>
      </w:r>
    </w:p>
    <w:p w14:paraId="22E276A3" w14:textId="0B3DA9CE" w:rsidR="002D1EEB" w:rsidRPr="002D1EEB" w:rsidRDefault="002D1EEB" w:rsidP="002D1EEB">
      <w:pPr>
        <w:spacing w:line="360" w:lineRule="auto"/>
        <w:rPr>
          <w:rFonts w:ascii="Times New Roman" w:hAnsi="Times New Roman" w:cs="Times New Roman"/>
        </w:rPr>
      </w:pPr>
    </w:p>
    <w:p w14:paraId="64EE12FF"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1. To assess the overall level of consumer satisfaction toward food delivery applications</w:t>
      </w:r>
    </w:p>
    <w:p w14:paraId="1C5B9AEE"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The foremost goal of the study is to evaluate how satisfied consumers are with their experiences while using food delivery apps. Customer satisfaction may depend on different factors, such as delivery quality, accuracy, reliability, convenience, and technological efficiency.</w:t>
      </w:r>
      <w:r w:rsidRPr="002D1EEB">
        <w:rPr>
          <w:rFonts w:ascii="Times New Roman" w:hAnsi="Times New Roman" w:cs="Times New Roman"/>
        </w:rPr>
        <w:br/>
        <w:t>This objective aims to find out whether users are genuinely satisfied or if there are gaps between their expectations and what they actually experience. By understanding satisfaction levels, companies can identify areas of improvement and strengthen their customer relationships to maintain competitiveness.</w:t>
      </w:r>
    </w:p>
    <w:p w14:paraId="01534B38" w14:textId="1F29375D" w:rsidR="002D1EEB" w:rsidRPr="002D1EEB" w:rsidRDefault="002D1EEB" w:rsidP="002D1EEB">
      <w:pPr>
        <w:spacing w:line="360" w:lineRule="auto"/>
        <w:rPr>
          <w:rFonts w:ascii="Times New Roman" w:hAnsi="Times New Roman" w:cs="Times New Roman"/>
        </w:rPr>
      </w:pPr>
    </w:p>
    <w:p w14:paraId="73796401"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2. To identify the key factors that influence consumer satisfaction</w:t>
      </w:r>
    </w:p>
    <w:p w14:paraId="12FE7134"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Satisfaction does not depend on a single element but rather a combination of many factors. This part of the study will focus on identifying which specific aspects have the most significant impact on satisfaction, such as:</w:t>
      </w:r>
    </w:p>
    <w:p w14:paraId="46499A0D" w14:textId="77777777" w:rsidR="002D1EEB" w:rsidRPr="002D1EEB" w:rsidRDefault="002D1EEB" w:rsidP="002D1EEB">
      <w:pPr>
        <w:numPr>
          <w:ilvl w:val="0"/>
          <w:numId w:val="16"/>
        </w:numPr>
        <w:spacing w:line="360" w:lineRule="auto"/>
        <w:rPr>
          <w:rFonts w:ascii="Times New Roman" w:hAnsi="Times New Roman" w:cs="Times New Roman"/>
        </w:rPr>
      </w:pPr>
      <w:r w:rsidRPr="002D1EEB">
        <w:rPr>
          <w:rFonts w:ascii="Times New Roman" w:hAnsi="Times New Roman" w:cs="Times New Roman"/>
        </w:rPr>
        <w:lastRenderedPageBreak/>
        <w:t>Speed and punctuality of delivery</w:t>
      </w:r>
    </w:p>
    <w:p w14:paraId="10A7CD7A" w14:textId="77777777" w:rsidR="002D1EEB" w:rsidRPr="002D1EEB" w:rsidRDefault="002D1EEB" w:rsidP="002D1EEB">
      <w:pPr>
        <w:numPr>
          <w:ilvl w:val="0"/>
          <w:numId w:val="16"/>
        </w:numPr>
        <w:spacing w:line="360" w:lineRule="auto"/>
        <w:rPr>
          <w:rFonts w:ascii="Times New Roman" w:hAnsi="Times New Roman" w:cs="Times New Roman"/>
        </w:rPr>
      </w:pPr>
      <w:r w:rsidRPr="002D1EEB">
        <w:rPr>
          <w:rFonts w:ascii="Times New Roman" w:hAnsi="Times New Roman" w:cs="Times New Roman"/>
        </w:rPr>
        <w:t>Quality and freshness of the food</w:t>
      </w:r>
    </w:p>
    <w:p w14:paraId="10827240" w14:textId="77777777" w:rsidR="002D1EEB" w:rsidRPr="002D1EEB" w:rsidRDefault="002D1EEB" w:rsidP="002D1EEB">
      <w:pPr>
        <w:numPr>
          <w:ilvl w:val="0"/>
          <w:numId w:val="16"/>
        </w:numPr>
        <w:spacing w:line="360" w:lineRule="auto"/>
        <w:rPr>
          <w:rFonts w:ascii="Times New Roman" w:hAnsi="Times New Roman" w:cs="Times New Roman"/>
        </w:rPr>
      </w:pPr>
      <w:r w:rsidRPr="002D1EEB">
        <w:rPr>
          <w:rFonts w:ascii="Times New Roman" w:hAnsi="Times New Roman" w:cs="Times New Roman"/>
        </w:rPr>
        <w:t>Ease of navigating the app interface</w:t>
      </w:r>
    </w:p>
    <w:p w14:paraId="7765CC2D" w14:textId="77777777" w:rsidR="002D1EEB" w:rsidRPr="002D1EEB" w:rsidRDefault="002D1EEB" w:rsidP="002D1EEB">
      <w:pPr>
        <w:numPr>
          <w:ilvl w:val="0"/>
          <w:numId w:val="16"/>
        </w:numPr>
        <w:spacing w:line="360" w:lineRule="auto"/>
        <w:rPr>
          <w:rFonts w:ascii="Times New Roman" w:hAnsi="Times New Roman" w:cs="Times New Roman"/>
        </w:rPr>
      </w:pPr>
      <w:r w:rsidRPr="002D1EEB">
        <w:rPr>
          <w:rFonts w:ascii="Times New Roman" w:hAnsi="Times New Roman" w:cs="Times New Roman"/>
        </w:rPr>
        <w:t>Behavior and professionalism of delivery agents</w:t>
      </w:r>
    </w:p>
    <w:p w14:paraId="1756CCC4" w14:textId="77777777" w:rsidR="002D1EEB" w:rsidRPr="002D1EEB" w:rsidRDefault="002D1EEB" w:rsidP="002D1EEB">
      <w:pPr>
        <w:numPr>
          <w:ilvl w:val="0"/>
          <w:numId w:val="16"/>
        </w:numPr>
        <w:spacing w:line="360" w:lineRule="auto"/>
        <w:rPr>
          <w:rFonts w:ascii="Times New Roman" w:hAnsi="Times New Roman" w:cs="Times New Roman"/>
        </w:rPr>
      </w:pPr>
      <w:r w:rsidRPr="002D1EEB">
        <w:rPr>
          <w:rFonts w:ascii="Times New Roman" w:hAnsi="Times New Roman" w:cs="Times New Roman"/>
        </w:rPr>
        <w:t>Packaging standards and hygiene</w:t>
      </w:r>
    </w:p>
    <w:p w14:paraId="77FA3CC3" w14:textId="77777777" w:rsidR="002D1EEB" w:rsidRPr="002D1EEB" w:rsidRDefault="002D1EEB" w:rsidP="002D1EEB">
      <w:pPr>
        <w:numPr>
          <w:ilvl w:val="0"/>
          <w:numId w:val="16"/>
        </w:numPr>
        <w:spacing w:line="360" w:lineRule="auto"/>
        <w:rPr>
          <w:rFonts w:ascii="Times New Roman" w:hAnsi="Times New Roman" w:cs="Times New Roman"/>
        </w:rPr>
      </w:pPr>
      <w:r w:rsidRPr="002D1EEB">
        <w:rPr>
          <w:rFonts w:ascii="Times New Roman" w:hAnsi="Times New Roman" w:cs="Times New Roman"/>
        </w:rPr>
        <w:t>Pricing policies and discounts</w:t>
      </w:r>
    </w:p>
    <w:p w14:paraId="55FA0292" w14:textId="77777777" w:rsidR="002D1EEB" w:rsidRPr="002D1EEB" w:rsidRDefault="002D1EEB" w:rsidP="002D1EEB">
      <w:pPr>
        <w:numPr>
          <w:ilvl w:val="0"/>
          <w:numId w:val="16"/>
        </w:numPr>
        <w:spacing w:line="360" w:lineRule="auto"/>
        <w:rPr>
          <w:rFonts w:ascii="Times New Roman" w:hAnsi="Times New Roman" w:cs="Times New Roman"/>
        </w:rPr>
      </w:pPr>
      <w:r w:rsidRPr="002D1EEB">
        <w:rPr>
          <w:rFonts w:ascii="Times New Roman" w:hAnsi="Times New Roman" w:cs="Times New Roman"/>
        </w:rPr>
        <w:t>Security and smoothness of online payment systems</w:t>
      </w:r>
    </w:p>
    <w:p w14:paraId="73416D15"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Recognizing these factors will help companies understand which areas customers value the most and where improvements can bring maximum satisfaction.</w:t>
      </w:r>
    </w:p>
    <w:p w14:paraId="3002BADC" w14:textId="5CDCD6CC" w:rsidR="002D1EEB" w:rsidRPr="002D1EEB" w:rsidRDefault="002D1EEB" w:rsidP="002D1EEB">
      <w:pPr>
        <w:spacing w:line="360" w:lineRule="auto"/>
        <w:rPr>
          <w:rFonts w:ascii="Times New Roman" w:hAnsi="Times New Roman" w:cs="Times New Roman"/>
        </w:rPr>
      </w:pPr>
    </w:p>
    <w:p w14:paraId="73C76A0D"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3. To study consumer perceptions of service quality, delivery performance, and app usability</w:t>
      </w:r>
    </w:p>
    <w:p w14:paraId="443C76A6"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This objective explores how customers perceive the overall service quality provided by food delivery platforms. It examines factors like the simplicity of the app, order accuracy, user-friendliness, and delivery consistency.</w:t>
      </w:r>
      <w:r w:rsidRPr="002D1EEB">
        <w:rPr>
          <w:rFonts w:ascii="Times New Roman" w:hAnsi="Times New Roman" w:cs="Times New Roman"/>
        </w:rPr>
        <w:br/>
        <w:t>The study also aims to understand whether users find these services efficient and dependable, or whether they experience frustrations like delays or technical issues. Evaluating these perceptions helps platforms enhance the quality of interaction and user experience.</w:t>
      </w:r>
    </w:p>
    <w:p w14:paraId="5EA096F1" w14:textId="5AF0A452" w:rsidR="002D1EEB" w:rsidRPr="002D1EEB" w:rsidRDefault="002D1EEB" w:rsidP="002D1EEB">
      <w:pPr>
        <w:spacing w:line="360" w:lineRule="auto"/>
        <w:rPr>
          <w:rFonts w:ascii="Times New Roman" w:hAnsi="Times New Roman" w:cs="Times New Roman"/>
        </w:rPr>
      </w:pPr>
    </w:p>
    <w:p w14:paraId="51CB972F"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4. To analyze the impact of pricing, discounts, and promotional offers on satisfaction</w:t>
      </w:r>
    </w:p>
    <w:p w14:paraId="0A73B4AD"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Pricing and promotional strategies play a vital role in attracting and retaining users. Many consumers prefer these platforms because of offers, cashback, and loyalty benefits.</w:t>
      </w:r>
      <w:r w:rsidRPr="002D1EEB">
        <w:rPr>
          <w:rFonts w:ascii="Times New Roman" w:hAnsi="Times New Roman" w:cs="Times New Roman"/>
        </w:rPr>
        <w:br/>
        <w:t>This objective evaluates how much these offers actually contribute to satisfaction—whether they create long-term loyalty or only temporary interest. It also examines the trade-off between price and service quality, helping businesses find a balance between affordability and superior service.</w:t>
      </w:r>
    </w:p>
    <w:p w14:paraId="13E71915" w14:textId="45590FBD" w:rsidR="002D1EEB" w:rsidRPr="002D1EEB" w:rsidRDefault="002D1EEB" w:rsidP="002D1EEB">
      <w:pPr>
        <w:spacing w:line="360" w:lineRule="auto"/>
        <w:rPr>
          <w:rFonts w:ascii="Times New Roman" w:hAnsi="Times New Roman" w:cs="Times New Roman"/>
        </w:rPr>
      </w:pPr>
    </w:p>
    <w:p w14:paraId="23B9F201"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lastRenderedPageBreak/>
        <w:t>5. To evaluate customer service and complaint resolution systems</w:t>
      </w:r>
    </w:p>
    <w:p w14:paraId="2F85CCC2"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A company’s approach to handling complaints often defines its reputation. This objective focuses on understanding how efficiently customer grievances are managed—considering response time, staff politeness, and issue resolution accuracy.</w:t>
      </w:r>
      <w:r w:rsidRPr="002D1EEB">
        <w:rPr>
          <w:rFonts w:ascii="Times New Roman" w:hAnsi="Times New Roman" w:cs="Times New Roman"/>
        </w:rPr>
        <w:br/>
        <w:t>Even when service failures occur, a quick and fair resolution can restore trust and satisfaction. Hence, this study aims to assess how effective current customer support systems are in maintaining consumer confidence.</w:t>
      </w:r>
    </w:p>
    <w:p w14:paraId="3B0CF163" w14:textId="2F9013EC" w:rsidR="002D1EEB" w:rsidRPr="002D1EEB" w:rsidRDefault="002D1EEB" w:rsidP="002D1EEB">
      <w:pPr>
        <w:spacing w:line="360" w:lineRule="auto"/>
        <w:rPr>
          <w:rFonts w:ascii="Times New Roman" w:hAnsi="Times New Roman" w:cs="Times New Roman"/>
        </w:rPr>
      </w:pPr>
    </w:p>
    <w:p w14:paraId="7A9544AB"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6. To compare satisfaction levels across different food delivery platforms</w:t>
      </w:r>
    </w:p>
    <w:p w14:paraId="4B784EEE"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 xml:space="preserve">Since the market is shared by multiple players like </w:t>
      </w:r>
      <w:r w:rsidRPr="002D1EEB">
        <w:rPr>
          <w:rFonts w:ascii="Times New Roman" w:hAnsi="Times New Roman" w:cs="Times New Roman"/>
          <w:b/>
          <w:bCs/>
        </w:rPr>
        <w:t>Zomato, Swiggy, Uber Eats,</w:t>
      </w:r>
      <w:r w:rsidRPr="002D1EEB">
        <w:rPr>
          <w:rFonts w:ascii="Times New Roman" w:hAnsi="Times New Roman" w:cs="Times New Roman"/>
        </w:rPr>
        <w:t xml:space="preserve"> and </w:t>
      </w:r>
      <w:r w:rsidRPr="002D1EEB">
        <w:rPr>
          <w:rFonts w:ascii="Times New Roman" w:hAnsi="Times New Roman" w:cs="Times New Roman"/>
          <w:b/>
          <w:bCs/>
        </w:rPr>
        <w:t>Grubhub</w:t>
      </w:r>
      <w:r w:rsidRPr="002D1EEB">
        <w:rPr>
          <w:rFonts w:ascii="Times New Roman" w:hAnsi="Times New Roman" w:cs="Times New Roman"/>
        </w:rPr>
        <w:t>, it becomes essential to compare their performance in terms of customer satisfaction.</w:t>
      </w:r>
      <w:r w:rsidRPr="002D1EEB">
        <w:rPr>
          <w:rFonts w:ascii="Times New Roman" w:hAnsi="Times New Roman" w:cs="Times New Roman"/>
        </w:rPr>
        <w:br/>
        <w:t>This comparison helps identify which platform performs better and why. It highlights best practices, customer preferences, and areas where competitors can improve to gain a better market position.</w:t>
      </w:r>
    </w:p>
    <w:p w14:paraId="6178CF35" w14:textId="0C9AF405" w:rsidR="002D1EEB" w:rsidRPr="002D1EEB" w:rsidRDefault="002D1EEB" w:rsidP="002D1EEB">
      <w:pPr>
        <w:spacing w:line="360" w:lineRule="auto"/>
        <w:rPr>
          <w:rFonts w:ascii="Times New Roman" w:hAnsi="Times New Roman" w:cs="Times New Roman"/>
        </w:rPr>
      </w:pPr>
    </w:p>
    <w:p w14:paraId="72B220C8"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7. To analyze the link between consumer satisfaction and customer loyalty</w:t>
      </w:r>
    </w:p>
    <w:p w14:paraId="36A09483"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One of the main outcomes of satisfaction is loyalty. This objective seeks to explore whether happy customers tend to reorder from the same app and recommend it to others.</w:t>
      </w:r>
      <w:r w:rsidRPr="002D1EEB">
        <w:rPr>
          <w:rFonts w:ascii="Times New Roman" w:hAnsi="Times New Roman" w:cs="Times New Roman"/>
        </w:rPr>
        <w:br/>
        <w:t>The study also tries to find out if customers remain loyal to one platform or switch due to discounts, offers, or restaurant options. Understanding this link helps companies plan long-term retention strategies.</w:t>
      </w:r>
    </w:p>
    <w:p w14:paraId="496E492B" w14:textId="3CA121D0" w:rsidR="002D1EEB" w:rsidRPr="002D1EEB" w:rsidRDefault="002D1EEB" w:rsidP="002D1EEB">
      <w:pPr>
        <w:spacing w:line="360" w:lineRule="auto"/>
        <w:rPr>
          <w:rFonts w:ascii="Times New Roman" w:hAnsi="Times New Roman" w:cs="Times New Roman"/>
        </w:rPr>
      </w:pPr>
    </w:p>
    <w:p w14:paraId="26F9DFD3"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8. To study the influence of demographic factors on satisfaction levels</w:t>
      </w:r>
    </w:p>
    <w:p w14:paraId="5B0C5607"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Consumer preferences vary with demographics such as age, income, gender, education, and occupation. For example, students might focus on affordability, while working professionals may prioritize timely delivery.</w:t>
      </w:r>
      <w:r w:rsidRPr="002D1EEB">
        <w:rPr>
          <w:rFonts w:ascii="Times New Roman" w:hAnsi="Times New Roman" w:cs="Times New Roman"/>
        </w:rPr>
        <w:br/>
      </w:r>
      <w:r w:rsidRPr="002D1EEB">
        <w:rPr>
          <w:rFonts w:ascii="Times New Roman" w:hAnsi="Times New Roman" w:cs="Times New Roman"/>
        </w:rPr>
        <w:lastRenderedPageBreak/>
        <w:t>This objective aims to find out how these demographic differences affect satisfaction levels, which can help companies design targeted marketing campaigns and customized services.</w:t>
      </w:r>
    </w:p>
    <w:p w14:paraId="034D231D" w14:textId="3B4AB8D2" w:rsidR="002D1EEB" w:rsidRPr="002D1EEB" w:rsidRDefault="002D1EEB" w:rsidP="002D1EEB">
      <w:pPr>
        <w:spacing w:line="360" w:lineRule="auto"/>
        <w:rPr>
          <w:rFonts w:ascii="Times New Roman" w:hAnsi="Times New Roman" w:cs="Times New Roman"/>
        </w:rPr>
      </w:pPr>
    </w:p>
    <w:p w14:paraId="4148B779"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9. To identify common problems and challenges faced by users</w:t>
      </w:r>
    </w:p>
    <w:p w14:paraId="1DB36FAF"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Although food delivery apps are convenient, they are not without issues. Customers often face challenges like delayed delivery, incorrect orders, app crashes, or payment glitches.</w:t>
      </w:r>
      <w:r w:rsidRPr="002D1EEB">
        <w:rPr>
          <w:rFonts w:ascii="Times New Roman" w:hAnsi="Times New Roman" w:cs="Times New Roman"/>
        </w:rPr>
        <w:br/>
        <w:t>This part of the research identifies the common pain points and examines how these issues affect satisfaction. Addressing these challenges helps improve the service experience and builds greater reliability and trust among users.</w:t>
      </w:r>
    </w:p>
    <w:p w14:paraId="07D04513" w14:textId="59FC3359" w:rsidR="002D1EEB" w:rsidRPr="002D1EEB" w:rsidRDefault="002D1EEB" w:rsidP="002D1EEB">
      <w:pPr>
        <w:spacing w:line="360" w:lineRule="auto"/>
        <w:rPr>
          <w:rFonts w:ascii="Times New Roman" w:hAnsi="Times New Roman" w:cs="Times New Roman"/>
        </w:rPr>
      </w:pPr>
    </w:p>
    <w:p w14:paraId="5BF69BBA"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10. To examine the role of technology and innovation in enhancing satisfaction</w:t>
      </w:r>
    </w:p>
    <w:p w14:paraId="1EC126C2"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Technology is the backbone of these digital platforms. This objective focuses on how advanced technologies—like GPS tracking, AI recommendations, and digital payment systems—affect user satisfaction.</w:t>
      </w:r>
      <w:r w:rsidRPr="002D1EEB">
        <w:rPr>
          <w:rFonts w:ascii="Times New Roman" w:hAnsi="Times New Roman" w:cs="Times New Roman"/>
        </w:rPr>
        <w:br/>
        <w:t>It explores whether users truly find these innovations useful and whether they enhance the convenience and experience of food delivery. The findings can guide platforms in investing in the right kind of technological improvements.</w:t>
      </w:r>
    </w:p>
    <w:p w14:paraId="72F8A170" w14:textId="2B0E2DB5" w:rsidR="002D1EEB" w:rsidRPr="002D1EEB" w:rsidRDefault="002D1EEB" w:rsidP="002D1EEB">
      <w:pPr>
        <w:spacing w:line="360" w:lineRule="auto"/>
        <w:rPr>
          <w:rFonts w:ascii="Times New Roman" w:hAnsi="Times New Roman" w:cs="Times New Roman"/>
        </w:rPr>
      </w:pPr>
    </w:p>
    <w:p w14:paraId="47563209"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11. To analyze the importance of convenience and accessibility</w:t>
      </w:r>
    </w:p>
    <w:p w14:paraId="50CA4FEC"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Convenience is the main reason behind the popularity of these apps. This objective assesses how easy it is for users to place orders, access the app anytime, and get food delivered at their preferred location.</w:t>
      </w:r>
      <w:r w:rsidRPr="002D1EEB">
        <w:rPr>
          <w:rFonts w:ascii="Times New Roman" w:hAnsi="Times New Roman" w:cs="Times New Roman"/>
        </w:rPr>
        <w:br/>
        <w:t>It also explores whether customers view these apps as time-saving solutions or just alternatives when dining out isn’t possible. This helps in understanding how convenience shapes satisfaction.</w:t>
      </w:r>
    </w:p>
    <w:p w14:paraId="7C68E39A" w14:textId="585409F0" w:rsidR="002D1EEB" w:rsidRPr="002D1EEB" w:rsidRDefault="002D1EEB" w:rsidP="002D1EEB">
      <w:pPr>
        <w:spacing w:line="360" w:lineRule="auto"/>
        <w:rPr>
          <w:rFonts w:ascii="Times New Roman" w:hAnsi="Times New Roman" w:cs="Times New Roman"/>
        </w:rPr>
      </w:pPr>
    </w:p>
    <w:p w14:paraId="5EF0871A"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12. To examine the role of brand image and reputation</w:t>
      </w:r>
    </w:p>
    <w:p w14:paraId="4C7BC989"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lastRenderedPageBreak/>
        <w:t>A platform’s brand image greatly influences how consumers perceive it. Factors like social media presence, online reviews, influencer endorsements, and public trust all affect satisfaction levels.</w:t>
      </w:r>
      <w:r w:rsidRPr="002D1EEB">
        <w:rPr>
          <w:rFonts w:ascii="Times New Roman" w:hAnsi="Times New Roman" w:cs="Times New Roman"/>
        </w:rPr>
        <w:br/>
        <w:t>This objective looks into how a positive or negative brand reputation impacts user loyalty and whether consumers’ trust in a brand makes them more likely to continue using its services.</w:t>
      </w:r>
    </w:p>
    <w:p w14:paraId="43EF657C" w14:textId="5B4099AB" w:rsidR="002D1EEB" w:rsidRPr="002D1EEB" w:rsidRDefault="002D1EEB" w:rsidP="002D1EEB">
      <w:pPr>
        <w:spacing w:line="360" w:lineRule="auto"/>
        <w:rPr>
          <w:rFonts w:ascii="Times New Roman" w:hAnsi="Times New Roman" w:cs="Times New Roman"/>
        </w:rPr>
      </w:pPr>
    </w:p>
    <w:p w14:paraId="52152248"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13. To suggest practical measures to enhance customer satisfaction</w:t>
      </w:r>
    </w:p>
    <w:p w14:paraId="0FD11500"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Based on the data and insights gathered, this study aims to suggest realistic and effective strategies for improving satisfaction. Some potential recommendations may include:</w:t>
      </w:r>
    </w:p>
    <w:p w14:paraId="631F699B" w14:textId="77777777" w:rsidR="002D1EEB" w:rsidRPr="002D1EEB" w:rsidRDefault="002D1EEB" w:rsidP="002D1EEB">
      <w:pPr>
        <w:numPr>
          <w:ilvl w:val="0"/>
          <w:numId w:val="17"/>
        </w:numPr>
        <w:spacing w:line="360" w:lineRule="auto"/>
        <w:rPr>
          <w:rFonts w:ascii="Times New Roman" w:hAnsi="Times New Roman" w:cs="Times New Roman"/>
        </w:rPr>
      </w:pPr>
      <w:r w:rsidRPr="002D1EEB">
        <w:rPr>
          <w:rFonts w:ascii="Times New Roman" w:hAnsi="Times New Roman" w:cs="Times New Roman"/>
        </w:rPr>
        <w:t>Improving delivery logistics and timing</w:t>
      </w:r>
    </w:p>
    <w:p w14:paraId="47233986" w14:textId="77777777" w:rsidR="002D1EEB" w:rsidRPr="002D1EEB" w:rsidRDefault="002D1EEB" w:rsidP="002D1EEB">
      <w:pPr>
        <w:numPr>
          <w:ilvl w:val="0"/>
          <w:numId w:val="17"/>
        </w:numPr>
        <w:spacing w:line="360" w:lineRule="auto"/>
        <w:rPr>
          <w:rFonts w:ascii="Times New Roman" w:hAnsi="Times New Roman" w:cs="Times New Roman"/>
        </w:rPr>
      </w:pPr>
      <w:r w:rsidRPr="002D1EEB">
        <w:rPr>
          <w:rFonts w:ascii="Times New Roman" w:hAnsi="Times New Roman" w:cs="Times New Roman"/>
        </w:rPr>
        <w:t>Enhancing customer service training</w:t>
      </w:r>
    </w:p>
    <w:p w14:paraId="2D6297D5" w14:textId="77777777" w:rsidR="002D1EEB" w:rsidRPr="002D1EEB" w:rsidRDefault="002D1EEB" w:rsidP="002D1EEB">
      <w:pPr>
        <w:numPr>
          <w:ilvl w:val="0"/>
          <w:numId w:val="17"/>
        </w:numPr>
        <w:spacing w:line="360" w:lineRule="auto"/>
        <w:rPr>
          <w:rFonts w:ascii="Times New Roman" w:hAnsi="Times New Roman" w:cs="Times New Roman"/>
        </w:rPr>
      </w:pPr>
      <w:r w:rsidRPr="002D1EEB">
        <w:rPr>
          <w:rFonts w:ascii="Times New Roman" w:hAnsi="Times New Roman" w:cs="Times New Roman"/>
        </w:rPr>
        <w:t>Simplifying app design and navigation</w:t>
      </w:r>
    </w:p>
    <w:p w14:paraId="3A678B2A" w14:textId="77777777" w:rsidR="002D1EEB" w:rsidRPr="002D1EEB" w:rsidRDefault="002D1EEB" w:rsidP="002D1EEB">
      <w:pPr>
        <w:numPr>
          <w:ilvl w:val="0"/>
          <w:numId w:val="17"/>
        </w:numPr>
        <w:spacing w:line="360" w:lineRule="auto"/>
        <w:rPr>
          <w:rFonts w:ascii="Times New Roman" w:hAnsi="Times New Roman" w:cs="Times New Roman"/>
        </w:rPr>
      </w:pPr>
      <w:r w:rsidRPr="002D1EEB">
        <w:rPr>
          <w:rFonts w:ascii="Times New Roman" w:hAnsi="Times New Roman" w:cs="Times New Roman"/>
        </w:rPr>
        <w:t>Offering transparent pricing and value-driven offers</w:t>
      </w:r>
    </w:p>
    <w:p w14:paraId="31529A5B" w14:textId="77777777" w:rsidR="002D1EEB" w:rsidRPr="002D1EEB" w:rsidRDefault="002D1EEB" w:rsidP="002D1EEB">
      <w:pPr>
        <w:numPr>
          <w:ilvl w:val="0"/>
          <w:numId w:val="17"/>
        </w:numPr>
        <w:spacing w:line="360" w:lineRule="auto"/>
        <w:rPr>
          <w:rFonts w:ascii="Times New Roman" w:hAnsi="Times New Roman" w:cs="Times New Roman"/>
        </w:rPr>
      </w:pPr>
      <w:r w:rsidRPr="002D1EEB">
        <w:rPr>
          <w:rFonts w:ascii="Times New Roman" w:hAnsi="Times New Roman" w:cs="Times New Roman"/>
        </w:rPr>
        <w:t>Introducing eco-friendly and safe packaging</w:t>
      </w:r>
    </w:p>
    <w:p w14:paraId="48F87591"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These strategies can help companies build stronger relationships with their customers and create a more positive image in the market.</w:t>
      </w:r>
    </w:p>
    <w:p w14:paraId="7EC313B7" w14:textId="6865E29F" w:rsidR="002D1EEB" w:rsidRPr="002D1EEB" w:rsidRDefault="002D1EEB" w:rsidP="002D1EEB">
      <w:pPr>
        <w:spacing w:line="360" w:lineRule="auto"/>
        <w:rPr>
          <w:rFonts w:ascii="Times New Roman" w:hAnsi="Times New Roman" w:cs="Times New Roman"/>
        </w:rPr>
      </w:pPr>
    </w:p>
    <w:p w14:paraId="1CD83DBB" w14:textId="77777777" w:rsidR="002D1EEB" w:rsidRPr="002D1EEB" w:rsidRDefault="002D1EEB" w:rsidP="002D1EEB">
      <w:pPr>
        <w:spacing w:line="360" w:lineRule="auto"/>
        <w:rPr>
          <w:rFonts w:ascii="Times New Roman" w:hAnsi="Times New Roman" w:cs="Times New Roman"/>
          <w:b/>
          <w:bCs/>
        </w:rPr>
      </w:pPr>
      <w:r w:rsidRPr="002D1EEB">
        <w:rPr>
          <w:rFonts w:ascii="Times New Roman" w:hAnsi="Times New Roman" w:cs="Times New Roman"/>
          <w:b/>
          <w:bCs/>
        </w:rPr>
        <w:t>14. To contribute to academic and industry understanding</w:t>
      </w:r>
    </w:p>
    <w:p w14:paraId="2EC4F84A" w14:textId="77777777" w:rsidR="002D1EEB" w:rsidRPr="002D1EEB" w:rsidRDefault="002D1EEB" w:rsidP="002D1EEB">
      <w:pPr>
        <w:spacing w:line="360" w:lineRule="auto"/>
        <w:rPr>
          <w:rFonts w:ascii="Times New Roman" w:hAnsi="Times New Roman" w:cs="Times New Roman"/>
        </w:rPr>
      </w:pPr>
      <w:r w:rsidRPr="002D1EEB">
        <w:rPr>
          <w:rFonts w:ascii="Times New Roman" w:hAnsi="Times New Roman" w:cs="Times New Roman"/>
        </w:rPr>
        <w:t>Finally, the study seeks to make a meaningful contribution to both academic research and the food delivery industry. By examining changing consumer behavior, it helps researchers, marketers, and policymakers better understand how digital food services affect modern lifestyles and decision-making.</w:t>
      </w:r>
      <w:r w:rsidRPr="002D1EEB">
        <w:rPr>
          <w:rFonts w:ascii="Times New Roman" w:hAnsi="Times New Roman" w:cs="Times New Roman"/>
        </w:rPr>
        <w:br/>
        <w:t>The insights from this study can be useful for future research, as well as for companies aiming to design customer-centric business strategies.</w:t>
      </w:r>
    </w:p>
    <w:p w14:paraId="2B399E64" w14:textId="6716952E" w:rsidR="002D1EEB" w:rsidRPr="002D1EEB" w:rsidRDefault="002D1EEB" w:rsidP="002D1EEB">
      <w:pPr>
        <w:spacing w:line="360" w:lineRule="auto"/>
        <w:rPr>
          <w:rFonts w:ascii="Times New Roman" w:hAnsi="Times New Roman" w:cs="Times New Roman"/>
        </w:rPr>
      </w:pPr>
    </w:p>
    <w:p w14:paraId="46C70B64" w14:textId="16B5F153" w:rsidR="00BE76CB" w:rsidRPr="00F46204" w:rsidRDefault="00BE76CB" w:rsidP="00547236">
      <w:pPr>
        <w:spacing w:line="360" w:lineRule="auto"/>
        <w:rPr>
          <w:rFonts w:ascii="Times New Roman" w:hAnsi="Times New Roman" w:cs="Times New Roman"/>
        </w:rPr>
      </w:pPr>
    </w:p>
    <w:p w14:paraId="135DB014" w14:textId="75341121" w:rsidR="00BE76CB" w:rsidRDefault="00BE76CB" w:rsidP="00D66285">
      <w:pPr>
        <w:pStyle w:val="Title"/>
        <w:spacing w:line="280" w:lineRule="auto"/>
        <w:rPr>
          <w:rFonts w:ascii="Times New Roman" w:hAnsi="Times New Roman" w:cs="Times New Roman"/>
        </w:rPr>
      </w:pPr>
    </w:p>
    <w:p w14:paraId="4D7262AC" w14:textId="6053B729" w:rsidR="00BE76CB" w:rsidRDefault="00BE76CB" w:rsidP="00547236">
      <w:pPr>
        <w:spacing w:line="360" w:lineRule="auto"/>
        <w:rPr>
          <w:rFonts w:ascii="Times New Roman" w:hAnsi="Times New Roman" w:cs="Times New Roman"/>
        </w:rPr>
      </w:pPr>
    </w:p>
    <w:p w14:paraId="76CAA58F" w14:textId="6128C2C5" w:rsidR="00AF035D" w:rsidRPr="00AF035D" w:rsidRDefault="00AF035D" w:rsidP="00AF035D">
      <w:pPr>
        <w:spacing w:line="360" w:lineRule="auto"/>
        <w:rPr>
          <w:rFonts w:ascii="Times New Roman" w:hAnsi="Times New Roman" w:cs="Times New Roman"/>
          <w:b/>
          <w:bCs/>
        </w:rPr>
      </w:pPr>
      <w:r w:rsidRPr="00AF035D">
        <w:rPr>
          <w:rFonts w:ascii="Times New Roman" w:hAnsi="Times New Roman" w:cs="Times New Roman"/>
          <w:b/>
          <w:bCs/>
        </w:rPr>
        <w:t>Research Methodology</w:t>
      </w:r>
    </w:p>
    <w:p w14:paraId="1E180127" w14:textId="77777777" w:rsidR="00DC6418" w:rsidRPr="00AF035D" w:rsidRDefault="00AF035D" w:rsidP="00DC6418">
      <w:pPr>
        <w:spacing w:line="360" w:lineRule="auto"/>
        <w:rPr>
          <w:rFonts w:ascii="Times New Roman" w:hAnsi="Times New Roman" w:cs="Times New Roman"/>
          <w:b/>
          <w:bCs/>
        </w:rPr>
      </w:pPr>
      <w:r w:rsidRPr="00AF035D">
        <w:rPr>
          <w:rFonts w:ascii="Times New Roman" w:hAnsi="Times New Roman" w:cs="Times New Roman"/>
          <w:b/>
          <w:bCs/>
        </w:rPr>
        <w:t>12. Ethical Considerations</w:t>
      </w:r>
      <w:r w:rsidR="00DC6418" w:rsidRPr="00AF035D">
        <w:rPr>
          <w:rFonts w:ascii="Times New Roman" w:hAnsi="Times New Roman" w:cs="Times New Roman"/>
          <w:b/>
          <w:bCs/>
        </w:rPr>
        <w:t>1. Title of the Study</w:t>
      </w:r>
    </w:p>
    <w:p w14:paraId="19F0E786" w14:textId="3713320F"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i/>
          <w:iCs/>
        </w:rPr>
        <w:t>A Study on Customer Satisfaction Towards Food Delivery Apps (Zomato)</w:t>
      </w:r>
    </w:p>
    <w:p w14:paraId="49EEB58E" w14:textId="77777777" w:rsidR="00DC6418" w:rsidRPr="00AF035D" w:rsidRDefault="00DC6418" w:rsidP="00DC6418">
      <w:pPr>
        <w:spacing w:line="360" w:lineRule="auto"/>
        <w:rPr>
          <w:rFonts w:ascii="Times New Roman" w:hAnsi="Times New Roman" w:cs="Times New Roman"/>
        </w:rPr>
      </w:pPr>
    </w:p>
    <w:p w14:paraId="65B7D310"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2. Objectives of the Study</w:t>
      </w:r>
    </w:p>
    <w:p w14:paraId="5828FBC8" w14:textId="4CA1ECF1"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 xml:space="preserve">The main purpose of this study is to evaluate customer satisfaction with food delivery applications, focusing particularly on </w:t>
      </w:r>
      <w:proofErr w:type="gramStart"/>
      <w:r w:rsidRPr="00AF035D">
        <w:rPr>
          <w:rFonts w:ascii="Times New Roman" w:hAnsi="Times New Roman" w:cs="Times New Roman"/>
        </w:rPr>
        <w:t>Zomato .</w:t>
      </w:r>
      <w:proofErr w:type="gramEnd"/>
      <w:r w:rsidRPr="00AF035D">
        <w:rPr>
          <w:rFonts w:ascii="Times New Roman" w:hAnsi="Times New Roman" w:cs="Times New Roman"/>
        </w:rPr>
        <w:br/>
        <w:t>The specific objectives are as follows:</w:t>
      </w:r>
    </w:p>
    <w:p w14:paraId="375001DF" w14:textId="77777777" w:rsidR="00DC6418" w:rsidRPr="00AF035D" w:rsidRDefault="00DC6418" w:rsidP="00DC6418">
      <w:pPr>
        <w:numPr>
          <w:ilvl w:val="0"/>
          <w:numId w:val="18"/>
        </w:numPr>
        <w:spacing w:line="360" w:lineRule="auto"/>
        <w:rPr>
          <w:rFonts w:ascii="Times New Roman" w:hAnsi="Times New Roman" w:cs="Times New Roman"/>
        </w:rPr>
      </w:pPr>
      <w:r w:rsidRPr="00AF035D">
        <w:rPr>
          <w:rFonts w:ascii="Times New Roman" w:hAnsi="Times New Roman" w:cs="Times New Roman"/>
        </w:rPr>
        <w:t>To measure users’ overall satisfaction with food delivery apps.</w:t>
      </w:r>
    </w:p>
    <w:p w14:paraId="1364962A" w14:textId="77777777" w:rsidR="00DC6418" w:rsidRPr="00AF035D" w:rsidRDefault="00DC6418" w:rsidP="00DC6418">
      <w:pPr>
        <w:numPr>
          <w:ilvl w:val="0"/>
          <w:numId w:val="18"/>
        </w:numPr>
        <w:spacing w:line="360" w:lineRule="auto"/>
        <w:rPr>
          <w:rFonts w:ascii="Times New Roman" w:hAnsi="Times New Roman" w:cs="Times New Roman"/>
        </w:rPr>
      </w:pPr>
      <w:r w:rsidRPr="00AF035D">
        <w:rPr>
          <w:rFonts w:ascii="Times New Roman" w:hAnsi="Times New Roman" w:cs="Times New Roman"/>
        </w:rPr>
        <w:t>To examine satisfaction levels across various service parameters such as food quality, delivery time, app interface, promotional offers, customer service, and order accuracy.</w:t>
      </w:r>
    </w:p>
    <w:p w14:paraId="14E18E0C" w14:textId="17D618BB" w:rsidR="00DC6418" w:rsidRPr="00AF035D" w:rsidRDefault="00DC6418" w:rsidP="00DC6418">
      <w:pPr>
        <w:numPr>
          <w:ilvl w:val="0"/>
          <w:numId w:val="18"/>
        </w:numPr>
        <w:spacing w:line="360" w:lineRule="auto"/>
        <w:rPr>
          <w:rFonts w:ascii="Times New Roman" w:hAnsi="Times New Roman" w:cs="Times New Roman"/>
        </w:rPr>
      </w:pPr>
      <w:r w:rsidRPr="00AF035D">
        <w:rPr>
          <w:rFonts w:ascii="Times New Roman" w:hAnsi="Times New Roman" w:cs="Times New Roman"/>
        </w:rPr>
        <w:t>To identify the factors that influence users’ Zomato.</w:t>
      </w:r>
    </w:p>
    <w:p w14:paraId="2C130C19" w14:textId="77777777" w:rsidR="00DC6418" w:rsidRPr="00AF035D" w:rsidRDefault="00DC6418" w:rsidP="00DC6418">
      <w:pPr>
        <w:numPr>
          <w:ilvl w:val="0"/>
          <w:numId w:val="18"/>
        </w:numPr>
        <w:spacing w:line="360" w:lineRule="auto"/>
        <w:rPr>
          <w:rFonts w:ascii="Times New Roman" w:hAnsi="Times New Roman" w:cs="Times New Roman"/>
        </w:rPr>
      </w:pPr>
      <w:r w:rsidRPr="00AF035D">
        <w:rPr>
          <w:rFonts w:ascii="Times New Roman" w:hAnsi="Times New Roman" w:cs="Times New Roman"/>
        </w:rPr>
        <w:t>To explore how demographic factors such as age, occupation, and income relate to frequency and type of app usage.</w:t>
      </w:r>
    </w:p>
    <w:p w14:paraId="71C3D539" w14:textId="77777777" w:rsidR="00DC6418" w:rsidRPr="00AF035D" w:rsidRDefault="00DC6418" w:rsidP="00DC6418">
      <w:pPr>
        <w:numPr>
          <w:ilvl w:val="0"/>
          <w:numId w:val="18"/>
        </w:numPr>
        <w:spacing w:line="360" w:lineRule="auto"/>
        <w:rPr>
          <w:rFonts w:ascii="Times New Roman" w:hAnsi="Times New Roman" w:cs="Times New Roman"/>
        </w:rPr>
      </w:pPr>
      <w:r w:rsidRPr="00AF035D">
        <w:rPr>
          <w:rFonts w:ascii="Times New Roman" w:hAnsi="Times New Roman" w:cs="Times New Roman"/>
        </w:rPr>
        <w:t>To provide practical suggestions for improving customer satisfaction and service quality.</w:t>
      </w:r>
    </w:p>
    <w:p w14:paraId="00D7EA1E" w14:textId="77777777" w:rsidR="00DC6418" w:rsidRPr="00AF035D" w:rsidRDefault="00DC6418" w:rsidP="00DC6418">
      <w:pPr>
        <w:spacing w:line="360" w:lineRule="auto"/>
        <w:rPr>
          <w:rFonts w:ascii="Times New Roman" w:hAnsi="Times New Roman" w:cs="Times New Roman"/>
        </w:rPr>
      </w:pPr>
    </w:p>
    <w:p w14:paraId="763D1E7E"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3. Research Design</w:t>
      </w:r>
    </w:p>
    <w:p w14:paraId="21C7BE50"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 xml:space="preserve">The research follows a </w:t>
      </w:r>
      <w:r w:rsidRPr="00AF035D">
        <w:rPr>
          <w:rFonts w:ascii="Times New Roman" w:hAnsi="Times New Roman" w:cs="Times New Roman"/>
          <w:b/>
          <w:bCs/>
        </w:rPr>
        <w:t>descriptive cross-sectional survey design</w:t>
      </w:r>
      <w:r w:rsidRPr="00AF035D">
        <w:rPr>
          <w:rFonts w:ascii="Times New Roman" w:hAnsi="Times New Roman" w:cs="Times New Roman"/>
        </w:rPr>
        <w:t>, utilizing a structured online questionnaire administered through Google Forms. This design helps capture respondents’ opinions and perceptions at a single point in time, providing a clear picture of customer satisfaction levels and related factors.</w:t>
      </w:r>
    </w:p>
    <w:p w14:paraId="06DCCFB8" w14:textId="77777777" w:rsidR="00DC6418" w:rsidRDefault="00DC6418" w:rsidP="00DC6418">
      <w:pPr>
        <w:spacing w:line="360" w:lineRule="auto"/>
        <w:rPr>
          <w:rFonts w:ascii="Times New Roman" w:hAnsi="Times New Roman" w:cs="Times New Roman"/>
        </w:rPr>
      </w:pPr>
    </w:p>
    <w:p w14:paraId="5D4BBFCB" w14:textId="77777777" w:rsidR="00BC1587" w:rsidRDefault="00BC1587" w:rsidP="00DC6418">
      <w:pPr>
        <w:spacing w:line="360" w:lineRule="auto"/>
        <w:rPr>
          <w:rFonts w:ascii="Times New Roman" w:hAnsi="Times New Roman" w:cs="Times New Roman"/>
        </w:rPr>
      </w:pPr>
    </w:p>
    <w:p w14:paraId="164CF4DF" w14:textId="77777777" w:rsidR="00BC1587" w:rsidRPr="00AF035D" w:rsidRDefault="00BC1587" w:rsidP="00DC6418">
      <w:pPr>
        <w:spacing w:line="360" w:lineRule="auto"/>
        <w:rPr>
          <w:rFonts w:ascii="Times New Roman" w:hAnsi="Times New Roman" w:cs="Times New Roman"/>
        </w:rPr>
      </w:pPr>
    </w:p>
    <w:p w14:paraId="60197259"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4. Population and Sampling Frame</w:t>
      </w:r>
    </w:p>
    <w:p w14:paraId="4B44BC7D"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 xml:space="preserve">The population for this research consists of </w:t>
      </w:r>
      <w:r w:rsidRPr="00AF035D">
        <w:rPr>
          <w:rFonts w:ascii="Times New Roman" w:hAnsi="Times New Roman" w:cs="Times New Roman"/>
          <w:b/>
          <w:bCs/>
        </w:rPr>
        <w:t>active users of online food delivery applications</w:t>
      </w:r>
      <w:r w:rsidRPr="00AF035D">
        <w:rPr>
          <w:rFonts w:ascii="Times New Roman" w:hAnsi="Times New Roman" w:cs="Times New Roman"/>
        </w:rPr>
        <w:t>, particularly Zomato and Swiggy.</w:t>
      </w:r>
      <w:r w:rsidRPr="00AF035D">
        <w:rPr>
          <w:rFonts w:ascii="Times New Roman" w:hAnsi="Times New Roman" w:cs="Times New Roman"/>
        </w:rPr>
        <w:br/>
        <w:t xml:space="preserve">The </w:t>
      </w:r>
      <w:r w:rsidRPr="00AF035D">
        <w:rPr>
          <w:rFonts w:ascii="Times New Roman" w:hAnsi="Times New Roman" w:cs="Times New Roman"/>
          <w:b/>
          <w:bCs/>
        </w:rPr>
        <w:t>sampling frame</w:t>
      </w:r>
      <w:r w:rsidRPr="00AF035D">
        <w:rPr>
          <w:rFonts w:ascii="Times New Roman" w:hAnsi="Times New Roman" w:cs="Times New Roman"/>
        </w:rPr>
        <w:t xml:space="preserve"> includes individuals who can be reached online through platforms such as social media, email lists, and WhatsApp groups, and who have experience using these applications for ordering food.</w:t>
      </w:r>
    </w:p>
    <w:p w14:paraId="26FFE06D" w14:textId="77777777" w:rsidR="00DC6418" w:rsidRPr="00AF035D" w:rsidRDefault="00DC6418" w:rsidP="00DC6418">
      <w:pPr>
        <w:spacing w:line="360" w:lineRule="auto"/>
        <w:rPr>
          <w:rFonts w:ascii="Times New Roman" w:hAnsi="Times New Roman" w:cs="Times New Roman"/>
        </w:rPr>
      </w:pPr>
    </w:p>
    <w:p w14:paraId="41518758"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5. Sampling Method and Justification</w:t>
      </w:r>
    </w:p>
    <w:p w14:paraId="6FC21B53"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 xml:space="preserve">Considering the academic nature of the study and limited availability of resources, </w:t>
      </w:r>
      <w:r w:rsidRPr="00AF035D">
        <w:rPr>
          <w:rFonts w:ascii="Times New Roman" w:hAnsi="Times New Roman" w:cs="Times New Roman"/>
          <w:b/>
          <w:bCs/>
        </w:rPr>
        <w:t>quota-stratified convenience sampling</w:t>
      </w:r>
      <w:r w:rsidRPr="00AF035D">
        <w:rPr>
          <w:rFonts w:ascii="Times New Roman" w:hAnsi="Times New Roman" w:cs="Times New Roman"/>
        </w:rPr>
        <w:t xml:space="preserve"> has been used.</w:t>
      </w:r>
    </w:p>
    <w:p w14:paraId="049F2FA0"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Under this method:</w:t>
      </w:r>
    </w:p>
    <w:p w14:paraId="69F2B2F6" w14:textId="77777777" w:rsidR="00DC6418" w:rsidRPr="00AF035D" w:rsidRDefault="00DC6418" w:rsidP="00DC6418">
      <w:pPr>
        <w:numPr>
          <w:ilvl w:val="0"/>
          <w:numId w:val="19"/>
        </w:numPr>
        <w:spacing w:line="360" w:lineRule="auto"/>
        <w:rPr>
          <w:rFonts w:ascii="Times New Roman" w:hAnsi="Times New Roman" w:cs="Times New Roman"/>
        </w:rPr>
      </w:pPr>
      <w:r w:rsidRPr="00AF035D">
        <w:rPr>
          <w:rFonts w:ascii="Times New Roman" w:hAnsi="Times New Roman" w:cs="Times New Roman"/>
        </w:rPr>
        <w:t>Respondents are selected based on their easy accessibility to the researcher (convenience).</w:t>
      </w:r>
    </w:p>
    <w:p w14:paraId="1EC87D28" w14:textId="77777777" w:rsidR="00DC6418" w:rsidRPr="00AF035D" w:rsidRDefault="00DC6418" w:rsidP="00DC6418">
      <w:pPr>
        <w:numPr>
          <w:ilvl w:val="0"/>
          <w:numId w:val="19"/>
        </w:numPr>
        <w:spacing w:line="360" w:lineRule="auto"/>
        <w:rPr>
          <w:rFonts w:ascii="Times New Roman" w:hAnsi="Times New Roman" w:cs="Times New Roman"/>
        </w:rPr>
      </w:pPr>
      <w:r w:rsidRPr="00AF035D">
        <w:rPr>
          <w:rFonts w:ascii="Times New Roman" w:hAnsi="Times New Roman" w:cs="Times New Roman"/>
        </w:rPr>
        <w:t>Quotas are set for key demographic segments like age, gender, and occupation to ensure balanced representation across groups.</w:t>
      </w:r>
    </w:p>
    <w:p w14:paraId="0C762FB1"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This approach is both practical and efficient for collecting diverse data from online users when a complete sampling frame is unavailable.</w:t>
      </w:r>
    </w:p>
    <w:p w14:paraId="2D1049B5" w14:textId="77777777" w:rsidR="00DC6418" w:rsidRPr="00AF035D" w:rsidRDefault="00DC6418" w:rsidP="00DC6418">
      <w:pPr>
        <w:spacing w:line="360" w:lineRule="auto"/>
        <w:rPr>
          <w:rFonts w:ascii="Times New Roman" w:hAnsi="Times New Roman" w:cs="Times New Roman"/>
        </w:rPr>
      </w:pPr>
    </w:p>
    <w:p w14:paraId="64E86544"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6. Sample Size</w:t>
      </w:r>
    </w:p>
    <w:p w14:paraId="4281CA9A"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 xml:space="preserve">To determine the sample size, </w:t>
      </w:r>
      <w:r w:rsidRPr="00AF035D">
        <w:rPr>
          <w:rFonts w:ascii="Times New Roman" w:hAnsi="Times New Roman" w:cs="Times New Roman"/>
          <w:b/>
          <w:bCs/>
        </w:rPr>
        <w:t>Cochran’s formula</w:t>
      </w:r>
      <w:r w:rsidRPr="00AF035D">
        <w:rPr>
          <w:rFonts w:ascii="Times New Roman" w:hAnsi="Times New Roman" w:cs="Times New Roman"/>
        </w:rPr>
        <w:t xml:space="preserve"> was applied:</w:t>
      </w:r>
    </w:p>
    <w:p w14:paraId="3192C31B" w14:textId="3E4D594D" w:rsidR="00BC1587" w:rsidRPr="00AF035D" w:rsidRDefault="00000000" w:rsidP="00DC6418">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w:rPr>
                  <w:rFonts w:ascii="Cambria Math" w:hAnsi="Cambria Math" w:cs="Times New Roman"/>
                </w:rPr>
                <m:t>×p×q</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den>
          </m:f>
        </m:oMath>
      </m:oMathPara>
    </w:p>
    <w:p w14:paraId="0E24900A"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Where:</w:t>
      </w:r>
    </w:p>
    <w:p w14:paraId="2BB67613" w14:textId="77777777" w:rsidR="00DC6418" w:rsidRPr="00AF035D" w:rsidRDefault="00DC6418" w:rsidP="00DC6418">
      <w:pPr>
        <w:numPr>
          <w:ilvl w:val="0"/>
          <w:numId w:val="20"/>
        </w:numPr>
        <w:spacing w:line="360" w:lineRule="auto"/>
        <w:rPr>
          <w:rFonts w:ascii="Times New Roman" w:hAnsi="Times New Roman" w:cs="Times New Roman"/>
        </w:rPr>
      </w:pPr>
      <m:oMath>
        <m:r>
          <w:rPr>
            <w:rFonts w:ascii="Cambria Math" w:hAnsi="Cambria Math" w:cs="Times New Roman"/>
          </w:rPr>
          <w:lastRenderedPageBreak/>
          <m:t>Z=1.96</m:t>
        </m:r>
      </m:oMath>
      <w:r w:rsidRPr="00AF035D">
        <w:rPr>
          <w:rFonts w:ascii="Times New Roman" w:hAnsi="Times New Roman" w:cs="Times New Roman"/>
        </w:rPr>
        <w:t>(95% confidence level)</w:t>
      </w:r>
    </w:p>
    <w:p w14:paraId="11DC7159" w14:textId="77777777" w:rsidR="00DC6418" w:rsidRPr="00AF035D" w:rsidRDefault="00DC6418" w:rsidP="00DC6418">
      <w:pPr>
        <w:numPr>
          <w:ilvl w:val="0"/>
          <w:numId w:val="20"/>
        </w:numPr>
        <w:spacing w:line="360" w:lineRule="auto"/>
        <w:rPr>
          <w:rFonts w:ascii="Times New Roman" w:hAnsi="Times New Roman" w:cs="Times New Roman"/>
        </w:rPr>
      </w:pPr>
      <m:oMath>
        <m:r>
          <w:rPr>
            <w:rFonts w:ascii="Cambria Math" w:hAnsi="Cambria Math" w:cs="Times New Roman"/>
          </w:rPr>
          <m:t>p=0.5</m:t>
        </m:r>
      </m:oMath>
      <w:r w:rsidRPr="00AF035D">
        <w:rPr>
          <w:rFonts w:ascii="Times New Roman" w:hAnsi="Times New Roman" w:cs="Times New Roman"/>
        </w:rPr>
        <w:t>(estimated proportion)</w:t>
      </w:r>
    </w:p>
    <w:p w14:paraId="50F530E2" w14:textId="77777777" w:rsidR="00DC6418" w:rsidRPr="00AF035D" w:rsidRDefault="00DC6418" w:rsidP="00DC6418">
      <w:pPr>
        <w:numPr>
          <w:ilvl w:val="0"/>
          <w:numId w:val="20"/>
        </w:numPr>
        <w:spacing w:line="360" w:lineRule="auto"/>
        <w:rPr>
          <w:rFonts w:ascii="Times New Roman" w:hAnsi="Times New Roman" w:cs="Times New Roman"/>
        </w:rPr>
      </w:pPr>
      <m:oMath>
        <m:r>
          <w:rPr>
            <w:rFonts w:ascii="Cambria Math" w:hAnsi="Cambria Math" w:cs="Times New Roman"/>
          </w:rPr>
          <m:t>q=1-p=0.5</m:t>
        </m:r>
      </m:oMath>
    </w:p>
    <w:p w14:paraId="696127DD" w14:textId="77777777" w:rsidR="00DC6418" w:rsidRPr="00AF035D" w:rsidRDefault="00DC6418" w:rsidP="00DC6418">
      <w:pPr>
        <w:numPr>
          <w:ilvl w:val="0"/>
          <w:numId w:val="20"/>
        </w:numPr>
        <w:spacing w:line="360" w:lineRule="auto"/>
        <w:rPr>
          <w:rFonts w:ascii="Times New Roman" w:hAnsi="Times New Roman" w:cs="Times New Roman"/>
        </w:rPr>
      </w:pPr>
      <m:oMath>
        <m:r>
          <w:rPr>
            <w:rFonts w:ascii="Cambria Math" w:hAnsi="Cambria Math" w:cs="Times New Roman"/>
          </w:rPr>
          <m:t>e=0.05</m:t>
        </m:r>
      </m:oMath>
      <w:r w:rsidRPr="00AF035D">
        <w:rPr>
          <w:rFonts w:ascii="Times New Roman" w:hAnsi="Times New Roman" w:cs="Times New Roman"/>
        </w:rPr>
        <w:t>(margin of error)</w:t>
      </w:r>
    </w:p>
    <w:p w14:paraId="4F433A5A"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Calculation:</w:t>
      </w:r>
    </w:p>
    <w:p w14:paraId="61226C34" w14:textId="77777777" w:rsidR="00DC6418" w:rsidRPr="00AF035D" w:rsidRDefault="00000000" w:rsidP="00DC6418">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3.8416×0.25</m:t>
              </m:r>
            </m:num>
            <m:den>
              <m:r>
                <w:rPr>
                  <w:rFonts w:ascii="Cambria Math" w:hAnsi="Cambria Math" w:cs="Times New Roman"/>
                </w:rPr>
                <m:t>0.0025</m:t>
              </m:r>
            </m:den>
          </m:f>
          <m:r>
            <w:rPr>
              <w:rFonts w:ascii="Cambria Math" w:hAnsi="Cambria Math" w:cs="Times New Roman"/>
            </w:rPr>
            <m:t>=384.16</m:t>
          </m:r>
          <m:r>
            <m:rPr>
              <m:sty m:val="p"/>
            </m:rPr>
            <w:rPr>
              <w:rFonts w:ascii="Times New Roman" w:hAnsi="Times New Roman" w:cs="Times New Roman"/>
            </w:rPr>
            <w:br/>
          </m:r>
        </m:oMath>
      </m:oMathPara>
    </w:p>
    <w:p w14:paraId="009DFB1C"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 xml:space="preserve">Thus, the recommended sample size is approximately </w:t>
      </w:r>
      <w:r w:rsidRPr="00AF035D">
        <w:rPr>
          <w:rFonts w:ascii="Times New Roman" w:hAnsi="Times New Roman" w:cs="Times New Roman"/>
          <w:b/>
          <w:bCs/>
        </w:rPr>
        <w:t>385 respondents</w:t>
      </w:r>
      <w:r w:rsidRPr="00AF035D">
        <w:rPr>
          <w:rFonts w:ascii="Times New Roman" w:hAnsi="Times New Roman" w:cs="Times New Roman"/>
        </w:rPr>
        <w:t xml:space="preserve">. For practical feasibility, a minimum of </w:t>
      </w:r>
      <w:r w:rsidRPr="00AF035D">
        <w:rPr>
          <w:rFonts w:ascii="Times New Roman" w:hAnsi="Times New Roman" w:cs="Times New Roman"/>
          <w:b/>
          <w:bCs/>
        </w:rPr>
        <w:t>300 responses</w:t>
      </w:r>
      <w:r w:rsidRPr="00AF035D">
        <w:rPr>
          <w:rFonts w:ascii="Times New Roman" w:hAnsi="Times New Roman" w:cs="Times New Roman"/>
        </w:rPr>
        <w:t xml:space="preserve"> is considered acceptable, while 385 ensures higher accuracy and generalizability.</w:t>
      </w:r>
    </w:p>
    <w:p w14:paraId="47B70A15" w14:textId="77777777" w:rsidR="00DC6418" w:rsidRPr="00AF035D" w:rsidRDefault="00DC6418" w:rsidP="00DC6418">
      <w:pPr>
        <w:spacing w:line="360" w:lineRule="auto"/>
        <w:rPr>
          <w:rFonts w:ascii="Times New Roman" w:hAnsi="Times New Roman" w:cs="Times New Roman"/>
        </w:rPr>
      </w:pPr>
    </w:p>
    <w:p w14:paraId="540AA836"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7. Research Instrument</w:t>
      </w:r>
    </w:p>
    <w:p w14:paraId="37E40A17"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 xml:space="preserve">The research instrument used was a </w:t>
      </w:r>
      <w:r w:rsidRPr="00AF035D">
        <w:rPr>
          <w:rFonts w:ascii="Times New Roman" w:hAnsi="Times New Roman" w:cs="Times New Roman"/>
          <w:b/>
          <w:bCs/>
        </w:rPr>
        <w:t>structured questionnaire</w:t>
      </w:r>
      <w:r w:rsidRPr="00AF035D">
        <w:rPr>
          <w:rFonts w:ascii="Times New Roman" w:hAnsi="Times New Roman" w:cs="Times New Roman"/>
        </w:rPr>
        <w:t xml:space="preserve"> prepared through Google Forms, divided into four sections:</w:t>
      </w:r>
    </w:p>
    <w:p w14:paraId="4263F277" w14:textId="77777777" w:rsidR="00DC6418" w:rsidRPr="00AF035D" w:rsidRDefault="00DC6418" w:rsidP="00DC6418">
      <w:pPr>
        <w:numPr>
          <w:ilvl w:val="0"/>
          <w:numId w:val="21"/>
        </w:numPr>
        <w:spacing w:line="360" w:lineRule="auto"/>
        <w:rPr>
          <w:rFonts w:ascii="Times New Roman" w:hAnsi="Times New Roman" w:cs="Times New Roman"/>
        </w:rPr>
      </w:pPr>
      <w:r w:rsidRPr="00AF035D">
        <w:rPr>
          <w:rFonts w:ascii="Times New Roman" w:hAnsi="Times New Roman" w:cs="Times New Roman"/>
          <w:b/>
          <w:bCs/>
        </w:rPr>
        <w:t>Demographics</w:t>
      </w:r>
      <w:r w:rsidRPr="00AF035D">
        <w:rPr>
          <w:rFonts w:ascii="Times New Roman" w:hAnsi="Times New Roman" w:cs="Times New Roman"/>
        </w:rPr>
        <w:t xml:space="preserve"> (Gender, Age, Occupation, Income, etc.)</w:t>
      </w:r>
    </w:p>
    <w:p w14:paraId="0F599E78" w14:textId="77777777" w:rsidR="00DC6418" w:rsidRPr="00AF035D" w:rsidRDefault="00DC6418" w:rsidP="00DC6418">
      <w:pPr>
        <w:numPr>
          <w:ilvl w:val="0"/>
          <w:numId w:val="21"/>
        </w:numPr>
        <w:spacing w:line="360" w:lineRule="auto"/>
        <w:rPr>
          <w:rFonts w:ascii="Times New Roman" w:hAnsi="Times New Roman" w:cs="Times New Roman"/>
        </w:rPr>
      </w:pPr>
      <w:r w:rsidRPr="00AF035D">
        <w:rPr>
          <w:rFonts w:ascii="Times New Roman" w:hAnsi="Times New Roman" w:cs="Times New Roman"/>
          <w:b/>
          <w:bCs/>
        </w:rPr>
        <w:t>App Usage Patterns</w:t>
      </w:r>
      <w:r w:rsidRPr="00AF035D">
        <w:rPr>
          <w:rFonts w:ascii="Times New Roman" w:hAnsi="Times New Roman" w:cs="Times New Roman"/>
        </w:rPr>
        <w:t xml:space="preserve"> (Most used app, frequency, spending, type of food ordered, etc.)</w:t>
      </w:r>
    </w:p>
    <w:p w14:paraId="7C210FE5" w14:textId="77777777" w:rsidR="00DC6418" w:rsidRPr="00AF035D" w:rsidRDefault="00DC6418" w:rsidP="00DC6418">
      <w:pPr>
        <w:numPr>
          <w:ilvl w:val="0"/>
          <w:numId w:val="21"/>
        </w:numPr>
        <w:spacing w:line="360" w:lineRule="auto"/>
        <w:rPr>
          <w:rFonts w:ascii="Times New Roman" w:hAnsi="Times New Roman" w:cs="Times New Roman"/>
        </w:rPr>
      </w:pPr>
      <w:r w:rsidRPr="00AF035D">
        <w:rPr>
          <w:rFonts w:ascii="Times New Roman" w:hAnsi="Times New Roman" w:cs="Times New Roman"/>
          <w:b/>
          <w:bCs/>
        </w:rPr>
        <w:t>Satisfaction Parameters</w:t>
      </w:r>
      <w:r w:rsidRPr="00AF035D">
        <w:rPr>
          <w:rFonts w:ascii="Times New Roman" w:hAnsi="Times New Roman" w:cs="Times New Roman"/>
        </w:rPr>
        <w:t xml:space="preserve"> (Delivery time, food quality, app interface, discounts, customer service, order accuracy, overall satisfaction — measured using Likert scales).</w:t>
      </w:r>
    </w:p>
    <w:p w14:paraId="1B6BCE23" w14:textId="77777777" w:rsidR="00DC6418" w:rsidRPr="00AF035D" w:rsidRDefault="00DC6418" w:rsidP="00DC6418">
      <w:pPr>
        <w:numPr>
          <w:ilvl w:val="0"/>
          <w:numId w:val="21"/>
        </w:numPr>
        <w:spacing w:line="360" w:lineRule="auto"/>
        <w:rPr>
          <w:rFonts w:ascii="Times New Roman" w:hAnsi="Times New Roman" w:cs="Times New Roman"/>
        </w:rPr>
      </w:pPr>
      <w:r w:rsidRPr="00AF035D">
        <w:rPr>
          <w:rFonts w:ascii="Times New Roman" w:hAnsi="Times New Roman" w:cs="Times New Roman"/>
          <w:b/>
          <w:bCs/>
        </w:rPr>
        <w:t>Choice Drivers and Recommendations</w:t>
      </w:r>
      <w:r w:rsidRPr="00AF035D">
        <w:rPr>
          <w:rFonts w:ascii="Times New Roman" w:hAnsi="Times New Roman" w:cs="Times New Roman"/>
        </w:rPr>
        <w:t xml:space="preserve"> (Key factors influencing app preference and likelihood of recommendation).</w:t>
      </w:r>
    </w:p>
    <w:p w14:paraId="11CFD7A1" w14:textId="77777777" w:rsidR="00DC6418" w:rsidRPr="00AF035D" w:rsidRDefault="00DC6418" w:rsidP="00DC6418">
      <w:pPr>
        <w:spacing w:line="360" w:lineRule="auto"/>
        <w:rPr>
          <w:rFonts w:ascii="Times New Roman" w:hAnsi="Times New Roman" w:cs="Times New Roman"/>
        </w:rPr>
      </w:pPr>
    </w:p>
    <w:p w14:paraId="6D8FF6D4"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8. Measurement and Coding Scheme</w:t>
      </w:r>
    </w:p>
    <w:p w14:paraId="46FD1DD3"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Responses were converted into numerical codes to facilitate statistical analysis.</w:t>
      </w:r>
      <w:r w:rsidRPr="00AF035D">
        <w:rPr>
          <w:rFonts w:ascii="Times New Roman" w:hAnsi="Times New Roman" w:cs="Times New Roman"/>
        </w:rPr>
        <w:br/>
        <w:t>For instance:</w:t>
      </w:r>
    </w:p>
    <w:p w14:paraId="776DF666" w14:textId="77777777" w:rsidR="00DC6418" w:rsidRPr="00AF035D" w:rsidRDefault="00DC6418" w:rsidP="00DC6418">
      <w:pPr>
        <w:numPr>
          <w:ilvl w:val="0"/>
          <w:numId w:val="22"/>
        </w:numPr>
        <w:spacing w:line="360" w:lineRule="auto"/>
        <w:rPr>
          <w:rFonts w:ascii="Times New Roman" w:hAnsi="Times New Roman" w:cs="Times New Roman"/>
        </w:rPr>
      </w:pPr>
      <w:r w:rsidRPr="00AF035D">
        <w:rPr>
          <w:rFonts w:ascii="Times New Roman" w:hAnsi="Times New Roman" w:cs="Times New Roman"/>
        </w:rPr>
        <w:lastRenderedPageBreak/>
        <w:t>Gender: Male = 1, Female = 2, Prefer not to say = 3</w:t>
      </w:r>
    </w:p>
    <w:p w14:paraId="5092A396" w14:textId="77777777" w:rsidR="00DC6418" w:rsidRPr="00AF035D" w:rsidRDefault="00DC6418" w:rsidP="00DC6418">
      <w:pPr>
        <w:numPr>
          <w:ilvl w:val="0"/>
          <w:numId w:val="22"/>
        </w:numPr>
        <w:spacing w:line="360" w:lineRule="auto"/>
        <w:rPr>
          <w:rFonts w:ascii="Times New Roman" w:hAnsi="Times New Roman" w:cs="Times New Roman"/>
        </w:rPr>
      </w:pPr>
      <w:r w:rsidRPr="00AF035D">
        <w:rPr>
          <w:rFonts w:ascii="Times New Roman" w:hAnsi="Times New Roman" w:cs="Times New Roman"/>
        </w:rPr>
        <w:t>Age: Below 18 = 1, 18–25 = 2, 26–35 = 3, Above 36 = 4</w:t>
      </w:r>
    </w:p>
    <w:p w14:paraId="249A8723" w14:textId="77777777" w:rsidR="00DC6418" w:rsidRPr="00AF035D" w:rsidRDefault="00DC6418" w:rsidP="00DC6418">
      <w:pPr>
        <w:numPr>
          <w:ilvl w:val="0"/>
          <w:numId w:val="22"/>
        </w:numPr>
        <w:spacing w:line="360" w:lineRule="auto"/>
        <w:rPr>
          <w:rFonts w:ascii="Times New Roman" w:hAnsi="Times New Roman" w:cs="Times New Roman"/>
        </w:rPr>
      </w:pPr>
      <w:r w:rsidRPr="00AF035D">
        <w:rPr>
          <w:rFonts w:ascii="Times New Roman" w:hAnsi="Times New Roman" w:cs="Times New Roman"/>
        </w:rPr>
        <w:t>Satisfaction levels: Excellent = 4, Good = 3, Average = 2, Poor = 1</w:t>
      </w:r>
    </w:p>
    <w:p w14:paraId="573F14CB"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 xml:space="preserve">An </w:t>
      </w:r>
      <w:r w:rsidRPr="00AF035D">
        <w:rPr>
          <w:rFonts w:ascii="Times New Roman" w:hAnsi="Times New Roman" w:cs="Times New Roman"/>
          <w:b/>
          <w:bCs/>
        </w:rPr>
        <w:t>Overall Satisfaction Index</w:t>
      </w:r>
      <w:r w:rsidRPr="00AF035D">
        <w:rPr>
          <w:rFonts w:ascii="Times New Roman" w:hAnsi="Times New Roman" w:cs="Times New Roman"/>
        </w:rPr>
        <w:t xml:space="preserve"> was created by averaging six key items: food quality, delivery time, app interface, discounts, customer service, and accuracy. Scores closer to 4.0 indicate higher satisfaction levels.</w:t>
      </w:r>
    </w:p>
    <w:p w14:paraId="2A0D89BD" w14:textId="77777777" w:rsidR="00DC6418" w:rsidRPr="00AF035D" w:rsidRDefault="00DC6418" w:rsidP="00DC6418">
      <w:pPr>
        <w:spacing w:line="360" w:lineRule="auto"/>
        <w:rPr>
          <w:rFonts w:ascii="Times New Roman" w:hAnsi="Times New Roman" w:cs="Times New Roman"/>
        </w:rPr>
      </w:pPr>
    </w:p>
    <w:p w14:paraId="6469D0E7"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9. Validity and Reliability</w:t>
      </w:r>
    </w:p>
    <w:p w14:paraId="4A80256E" w14:textId="77777777" w:rsidR="00DC6418" w:rsidRPr="00AF035D" w:rsidRDefault="00DC6418" w:rsidP="00DC6418">
      <w:pPr>
        <w:numPr>
          <w:ilvl w:val="0"/>
          <w:numId w:val="23"/>
        </w:numPr>
        <w:spacing w:line="360" w:lineRule="auto"/>
        <w:rPr>
          <w:rFonts w:ascii="Times New Roman" w:hAnsi="Times New Roman" w:cs="Times New Roman"/>
        </w:rPr>
      </w:pPr>
      <w:r w:rsidRPr="00AF035D">
        <w:rPr>
          <w:rFonts w:ascii="Times New Roman" w:hAnsi="Times New Roman" w:cs="Times New Roman"/>
          <w:b/>
          <w:bCs/>
        </w:rPr>
        <w:t>Content Validity:</w:t>
      </w:r>
      <w:r w:rsidRPr="00AF035D">
        <w:rPr>
          <w:rFonts w:ascii="Times New Roman" w:hAnsi="Times New Roman" w:cs="Times New Roman"/>
        </w:rPr>
        <w:t xml:space="preserve"> Ensured by expert review to confirm that the questionnaire adequately covers all major aspects of customer satisfaction.</w:t>
      </w:r>
    </w:p>
    <w:p w14:paraId="3128BBF0" w14:textId="77777777" w:rsidR="00DC6418" w:rsidRPr="00AF035D" w:rsidRDefault="00DC6418" w:rsidP="00DC6418">
      <w:pPr>
        <w:numPr>
          <w:ilvl w:val="0"/>
          <w:numId w:val="23"/>
        </w:numPr>
        <w:spacing w:line="360" w:lineRule="auto"/>
        <w:rPr>
          <w:rFonts w:ascii="Times New Roman" w:hAnsi="Times New Roman" w:cs="Times New Roman"/>
        </w:rPr>
      </w:pPr>
      <w:r w:rsidRPr="00AF035D">
        <w:rPr>
          <w:rFonts w:ascii="Times New Roman" w:hAnsi="Times New Roman" w:cs="Times New Roman"/>
          <w:b/>
          <w:bCs/>
        </w:rPr>
        <w:t>Construct Validity:</w:t>
      </w:r>
      <w:r w:rsidRPr="00AF035D">
        <w:rPr>
          <w:rFonts w:ascii="Times New Roman" w:hAnsi="Times New Roman" w:cs="Times New Roman"/>
        </w:rPr>
        <w:t xml:space="preserve"> To be verified through factor analysis after data collection to confirm whether items group under expected dimensions.</w:t>
      </w:r>
    </w:p>
    <w:p w14:paraId="02BEAAE7" w14:textId="77777777" w:rsidR="00DC6418" w:rsidRPr="00AF035D" w:rsidRDefault="00DC6418" w:rsidP="00DC6418">
      <w:pPr>
        <w:numPr>
          <w:ilvl w:val="0"/>
          <w:numId w:val="23"/>
        </w:numPr>
        <w:spacing w:line="360" w:lineRule="auto"/>
        <w:rPr>
          <w:rFonts w:ascii="Times New Roman" w:hAnsi="Times New Roman" w:cs="Times New Roman"/>
        </w:rPr>
      </w:pPr>
      <w:r w:rsidRPr="00AF035D">
        <w:rPr>
          <w:rFonts w:ascii="Times New Roman" w:hAnsi="Times New Roman" w:cs="Times New Roman"/>
          <w:b/>
          <w:bCs/>
        </w:rPr>
        <w:t>Reliability:</w:t>
      </w:r>
      <w:r w:rsidRPr="00AF035D">
        <w:rPr>
          <w:rFonts w:ascii="Times New Roman" w:hAnsi="Times New Roman" w:cs="Times New Roman"/>
        </w:rPr>
        <w:t xml:space="preserve"> Measured using </w:t>
      </w:r>
      <w:r w:rsidRPr="00AF035D">
        <w:rPr>
          <w:rFonts w:ascii="Times New Roman" w:hAnsi="Times New Roman" w:cs="Times New Roman"/>
          <w:b/>
          <w:bCs/>
        </w:rPr>
        <w:t>Cronbach’s Alpha</w:t>
      </w:r>
      <w:r w:rsidRPr="00AF035D">
        <w:rPr>
          <w:rFonts w:ascii="Times New Roman" w:hAnsi="Times New Roman" w:cs="Times New Roman"/>
        </w:rPr>
        <w:t>, with a value of 0.70 or higher indicating good internal consistency among the satisfaction items.</w:t>
      </w:r>
    </w:p>
    <w:p w14:paraId="67AF02AF" w14:textId="77777777" w:rsidR="00DC6418" w:rsidRPr="00AF035D" w:rsidRDefault="00DC6418" w:rsidP="00DC6418">
      <w:pPr>
        <w:spacing w:line="360" w:lineRule="auto"/>
        <w:rPr>
          <w:rFonts w:ascii="Times New Roman" w:hAnsi="Times New Roman" w:cs="Times New Roman"/>
        </w:rPr>
      </w:pPr>
    </w:p>
    <w:p w14:paraId="4006D835"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10. Data Collection Procedure</w:t>
      </w:r>
    </w:p>
    <w:p w14:paraId="61A1318F"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The finalized Google Form was distributed via social media and online communication channels.</w:t>
      </w:r>
      <w:r w:rsidRPr="00AF035D">
        <w:rPr>
          <w:rFonts w:ascii="Times New Roman" w:hAnsi="Times New Roman" w:cs="Times New Roman"/>
        </w:rPr>
        <w:br/>
        <w:t>A pilot study with 20–30 participants helped assess clarity and timing before launching the full survey.</w:t>
      </w:r>
      <w:r w:rsidRPr="00AF035D">
        <w:rPr>
          <w:rFonts w:ascii="Times New Roman" w:hAnsi="Times New Roman" w:cs="Times New Roman"/>
        </w:rPr>
        <w:br/>
        <w:t>Data collection continued until the target number of responses was achieved.</w:t>
      </w:r>
      <w:r w:rsidRPr="00AF035D">
        <w:rPr>
          <w:rFonts w:ascii="Times New Roman" w:hAnsi="Times New Roman" w:cs="Times New Roman"/>
        </w:rPr>
        <w:br/>
        <w:t>The responses were then exported to Excel for cleaning and analysis.</w:t>
      </w:r>
    </w:p>
    <w:p w14:paraId="7FF71FA6" w14:textId="77777777" w:rsidR="00DC6418" w:rsidRPr="00AF035D" w:rsidRDefault="00DC6418" w:rsidP="00DC6418">
      <w:pPr>
        <w:spacing w:line="360" w:lineRule="auto"/>
        <w:rPr>
          <w:rFonts w:ascii="Times New Roman" w:hAnsi="Times New Roman" w:cs="Times New Roman"/>
        </w:rPr>
      </w:pPr>
    </w:p>
    <w:p w14:paraId="4686284D" w14:textId="77777777" w:rsidR="00DC6418" w:rsidRPr="00AF035D" w:rsidRDefault="00DC6418" w:rsidP="00DC6418">
      <w:pPr>
        <w:spacing w:line="360" w:lineRule="auto"/>
        <w:rPr>
          <w:rFonts w:ascii="Times New Roman" w:hAnsi="Times New Roman" w:cs="Times New Roman"/>
          <w:b/>
          <w:bCs/>
        </w:rPr>
      </w:pPr>
      <w:r w:rsidRPr="00AF035D">
        <w:rPr>
          <w:rFonts w:ascii="Times New Roman" w:hAnsi="Times New Roman" w:cs="Times New Roman"/>
          <w:b/>
          <w:bCs/>
        </w:rPr>
        <w:t>11. Data Analysis Plan</w:t>
      </w:r>
    </w:p>
    <w:p w14:paraId="23C4FBB3" w14:textId="77777777" w:rsidR="00DC6418" w:rsidRPr="00AF035D" w:rsidRDefault="00DC6418" w:rsidP="00DC6418">
      <w:pPr>
        <w:spacing w:line="360" w:lineRule="auto"/>
        <w:rPr>
          <w:rFonts w:ascii="Times New Roman" w:hAnsi="Times New Roman" w:cs="Times New Roman"/>
        </w:rPr>
      </w:pPr>
      <w:r w:rsidRPr="00AF035D">
        <w:rPr>
          <w:rFonts w:ascii="Times New Roman" w:hAnsi="Times New Roman" w:cs="Times New Roman"/>
        </w:rPr>
        <w:t>The collected data were analyzed using statistical tools such as Excel or SPSS. The analysis involved:</w:t>
      </w:r>
    </w:p>
    <w:p w14:paraId="56F8C0D1" w14:textId="77777777" w:rsidR="00DC6418" w:rsidRPr="00AF035D" w:rsidRDefault="00DC6418" w:rsidP="00DC6418">
      <w:pPr>
        <w:numPr>
          <w:ilvl w:val="0"/>
          <w:numId w:val="24"/>
        </w:numPr>
        <w:spacing w:line="360" w:lineRule="auto"/>
        <w:rPr>
          <w:rFonts w:ascii="Times New Roman" w:hAnsi="Times New Roman" w:cs="Times New Roman"/>
        </w:rPr>
      </w:pPr>
      <w:r w:rsidRPr="00AF035D">
        <w:rPr>
          <w:rFonts w:ascii="Times New Roman" w:hAnsi="Times New Roman" w:cs="Times New Roman"/>
          <w:b/>
          <w:bCs/>
        </w:rPr>
        <w:lastRenderedPageBreak/>
        <w:t>Data Cleaning:</w:t>
      </w:r>
      <w:r w:rsidRPr="00AF035D">
        <w:rPr>
          <w:rFonts w:ascii="Times New Roman" w:hAnsi="Times New Roman" w:cs="Times New Roman"/>
        </w:rPr>
        <w:t xml:space="preserve"> Removing incomplete or duplicate entries and recoding categorical responses.</w:t>
      </w:r>
    </w:p>
    <w:p w14:paraId="2009F402" w14:textId="77777777" w:rsidR="00DC6418" w:rsidRPr="00AF035D" w:rsidRDefault="00DC6418" w:rsidP="00DC6418">
      <w:pPr>
        <w:numPr>
          <w:ilvl w:val="0"/>
          <w:numId w:val="24"/>
        </w:numPr>
        <w:spacing w:line="360" w:lineRule="auto"/>
        <w:rPr>
          <w:rFonts w:ascii="Times New Roman" w:hAnsi="Times New Roman" w:cs="Times New Roman"/>
        </w:rPr>
      </w:pPr>
      <w:r w:rsidRPr="00AF035D">
        <w:rPr>
          <w:rFonts w:ascii="Times New Roman" w:hAnsi="Times New Roman" w:cs="Times New Roman"/>
          <w:b/>
          <w:bCs/>
        </w:rPr>
        <w:t>Descriptive Statistics:</w:t>
      </w:r>
      <w:r w:rsidRPr="00AF035D">
        <w:rPr>
          <w:rFonts w:ascii="Times New Roman" w:hAnsi="Times New Roman" w:cs="Times New Roman"/>
        </w:rPr>
        <w:t xml:space="preserve"> Calculating frequencies, percentages, means, and standard deviations for demographic and satisfaction variables.</w:t>
      </w:r>
    </w:p>
    <w:p w14:paraId="38E2C1A6" w14:textId="77777777" w:rsidR="00DC6418" w:rsidRPr="00AF035D" w:rsidRDefault="00DC6418" w:rsidP="00DC6418">
      <w:pPr>
        <w:numPr>
          <w:ilvl w:val="0"/>
          <w:numId w:val="24"/>
        </w:numPr>
        <w:spacing w:line="360" w:lineRule="auto"/>
        <w:rPr>
          <w:rFonts w:ascii="Times New Roman" w:hAnsi="Times New Roman" w:cs="Times New Roman"/>
        </w:rPr>
      </w:pPr>
      <w:r w:rsidRPr="00AF035D">
        <w:rPr>
          <w:rFonts w:ascii="Times New Roman" w:hAnsi="Times New Roman" w:cs="Times New Roman"/>
          <w:b/>
          <w:bCs/>
        </w:rPr>
        <w:t>Reliability Analysis:</w:t>
      </w:r>
      <w:r w:rsidRPr="00AF035D">
        <w:rPr>
          <w:rFonts w:ascii="Times New Roman" w:hAnsi="Times New Roman" w:cs="Times New Roman"/>
        </w:rPr>
        <w:t xml:space="preserve"> Computing Cronbach’s alpha for internal consistency.</w:t>
      </w:r>
    </w:p>
    <w:p w14:paraId="6E2BDDBC" w14:textId="77777777" w:rsidR="00DC6418" w:rsidRPr="00AF035D" w:rsidRDefault="00DC6418" w:rsidP="00DC6418">
      <w:pPr>
        <w:numPr>
          <w:ilvl w:val="0"/>
          <w:numId w:val="24"/>
        </w:numPr>
        <w:spacing w:line="360" w:lineRule="auto"/>
        <w:rPr>
          <w:rFonts w:ascii="Times New Roman" w:hAnsi="Times New Roman" w:cs="Times New Roman"/>
        </w:rPr>
      </w:pPr>
      <w:r w:rsidRPr="00AF035D">
        <w:rPr>
          <w:rFonts w:ascii="Times New Roman" w:hAnsi="Times New Roman" w:cs="Times New Roman"/>
          <w:b/>
          <w:bCs/>
        </w:rPr>
        <w:t>Factor Analysis:</w:t>
      </w:r>
      <w:r w:rsidRPr="00AF035D">
        <w:rPr>
          <w:rFonts w:ascii="Times New Roman" w:hAnsi="Times New Roman" w:cs="Times New Roman"/>
        </w:rPr>
        <w:t xml:space="preserve"> To identify underlying satisfaction dimensions.</w:t>
      </w:r>
    </w:p>
    <w:p w14:paraId="23E66CBC" w14:textId="77777777" w:rsidR="00DC6418" w:rsidRPr="00AF035D" w:rsidRDefault="00DC6418" w:rsidP="00DC6418">
      <w:pPr>
        <w:numPr>
          <w:ilvl w:val="0"/>
          <w:numId w:val="24"/>
        </w:numPr>
        <w:spacing w:line="360" w:lineRule="auto"/>
        <w:rPr>
          <w:rFonts w:ascii="Times New Roman" w:hAnsi="Times New Roman" w:cs="Times New Roman"/>
        </w:rPr>
      </w:pPr>
      <w:r w:rsidRPr="00AF035D">
        <w:rPr>
          <w:rFonts w:ascii="Times New Roman" w:hAnsi="Times New Roman" w:cs="Times New Roman"/>
          <w:b/>
          <w:bCs/>
        </w:rPr>
        <w:t>Inferential Statistics:</w:t>
      </w:r>
    </w:p>
    <w:p w14:paraId="59E63074" w14:textId="77777777" w:rsidR="00DC6418" w:rsidRPr="00AF035D" w:rsidRDefault="00DC6418" w:rsidP="00DC6418">
      <w:pPr>
        <w:numPr>
          <w:ilvl w:val="1"/>
          <w:numId w:val="24"/>
        </w:numPr>
        <w:spacing w:line="360" w:lineRule="auto"/>
        <w:rPr>
          <w:rFonts w:ascii="Times New Roman" w:hAnsi="Times New Roman" w:cs="Times New Roman"/>
        </w:rPr>
      </w:pPr>
      <w:r w:rsidRPr="00AF035D">
        <w:rPr>
          <w:rFonts w:ascii="Times New Roman" w:hAnsi="Times New Roman" w:cs="Times New Roman"/>
          <w:b/>
          <w:bCs/>
        </w:rPr>
        <w:t>t-tests</w:t>
      </w:r>
      <w:r w:rsidRPr="00AF035D">
        <w:rPr>
          <w:rFonts w:ascii="Times New Roman" w:hAnsi="Times New Roman" w:cs="Times New Roman"/>
        </w:rPr>
        <w:t xml:space="preserve"> and </w:t>
      </w:r>
      <w:r w:rsidRPr="00AF035D">
        <w:rPr>
          <w:rFonts w:ascii="Times New Roman" w:hAnsi="Times New Roman" w:cs="Times New Roman"/>
          <w:b/>
          <w:bCs/>
        </w:rPr>
        <w:t>ANOVA</w:t>
      </w:r>
      <w:r w:rsidRPr="00AF035D">
        <w:rPr>
          <w:rFonts w:ascii="Times New Roman" w:hAnsi="Times New Roman" w:cs="Times New Roman"/>
        </w:rPr>
        <w:t xml:space="preserve"> to compare satisfaction across demographic groups.</w:t>
      </w:r>
    </w:p>
    <w:p w14:paraId="6EDDA8E8" w14:textId="77777777" w:rsidR="00DC6418" w:rsidRPr="00AF035D" w:rsidRDefault="00DC6418" w:rsidP="00DC6418">
      <w:pPr>
        <w:numPr>
          <w:ilvl w:val="1"/>
          <w:numId w:val="24"/>
        </w:numPr>
        <w:spacing w:line="360" w:lineRule="auto"/>
        <w:rPr>
          <w:rFonts w:ascii="Times New Roman" w:hAnsi="Times New Roman" w:cs="Times New Roman"/>
        </w:rPr>
      </w:pPr>
      <w:r w:rsidRPr="00AF035D">
        <w:rPr>
          <w:rFonts w:ascii="Times New Roman" w:hAnsi="Times New Roman" w:cs="Times New Roman"/>
          <w:b/>
          <w:bCs/>
        </w:rPr>
        <w:t>Chi-square tests</w:t>
      </w:r>
      <w:r w:rsidRPr="00AF035D">
        <w:rPr>
          <w:rFonts w:ascii="Times New Roman" w:hAnsi="Times New Roman" w:cs="Times New Roman"/>
        </w:rPr>
        <w:t xml:space="preserve"> to explore relationships between categorical variables (e.g., app preference and recommendation).</w:t>
      </w:r>
    </w:p>
    <w:p w14:paraId="48A5B328" w14:textId="77777777" w:rsidR="00DC6418" w:rsidRPr="00AF035D" w:rsidRDefault="00DC6418" w:rsidP="00DC6418">
      <w:pPr>
        <w:numPr>
          <w:ilvl w:val="1"/>
          <w:numId w:val="24"/>
        </w:numPr>
        <w:spacing w:line="360" w:lineRule="auto"/>
        <w:rPr>
          <w:rFonts w:ascii="Times New Roman" w:hAnsi="Times New Roman" w:cs="Times New Roman"/>
        </w:rPr>
      </w:pPr>
      <w:r w:rsidRPr="00AF035D">
        <w:rPr>
          <w:rFonts w:ascii="Times New Roman" w:hAnsi="Times New Roman" w:cs="Times New Roman"/>
          <w:b/>
          <w:bCs/>
        </w:rPr>
        <w:t>Correlation and Regression Analysis</w:t>
      </w:r>
      <w:r w:rsidRPr="00AF035D">
        <w:rPr>
          <w:rFonts w:ascii="Times New Roman" w:hAnsi="Times New Roman" w:cs="Times New Roman"/>
        </w:rPr>
        <w:t xml:space="preserve"> to identify key predictors of overall satisfaction.</w:t>
      </w:r>
    </w:p>
    <w:p w14:paraId="17D6EE82" w14:textId="77777777" w:rsidR="00DC6418" w:rsidRPr="00AF035D" w:rsidRDefault="00DC6418" w:rsidP="00DC6418">
      <w:pPr>
        <w:numPr>
          <w:ilvl w:val="0"/>
          <w:numId w:val="24"/>
        </w:numPr>
        <w:spacing w:line="360" w:lineRule="auto"/>
        <w:rPr>
          <w:rFonts w:ascii="Times New Roman" w:hAnsi="Times New Roman" w:cs="Times New Roman"/>
        </w:rPr>
      </w:pPr>
      <w:r w:rsidRPr="00AF035D">
        <w:rPr>
          <w:rFonts w:ascii="Times New Roman" w:hAnsi="Times New Roman" w:cs="Times New Roman"/>
          <w:b/>
          <w:bCs/>
        </w:rPr>
        <w:t>Significance Level:</w:t>
      </w:r>
      <w:r w:rsidRPr="00AF035D">
        <w:rPr>
          <w:rFonts w:ascii="Times New Roman" w:hAnsi="Times New Roman" w:cs="Times New Roman"/>
        </w:rPr>
        <w:t xml:space="preserve"> The confidence level was set at 95%, with a p-value of &lt;0.05 considered statistically significant.</w:t>
      </w:r>
    </w:p>
    <w:p w14:paraId="2B88B710" w14:textId="77777777" w:rsidR="00DC6418" w:rsidRPr="00AF035D" w:rsidRDefault="00DC6418" w:rsidP="00DC6418">
      <w:pPr>
        <w:spacing w:line="360" w:lineRule="auto"/>
        <w:rPr>
          <w:rFonts w:ascii="Times New Roman" w:hAnsi="Times New Roman" w:cs="Times New Roman"/>
        </w:rPr>
      </w:pPr>
    </w:p>
    <w:p w14:paraId="5BC92DA3" w14:textId="36E39F61" w:rsidR="00AF035D" w:rsidRPr="00AF035D" w:rsidRDefault="00AF035D" w:rsidP="00AF035D">
      <w:pPr>
        <w:spacing w:line="360" w:lineRule="auto"/>
        <w:rPr>
          <w:rFonts w:ascii="Times New Roman" w:hAnsi="Times New Roman" w:cs="Times New Roman"/>
          <w:b/>
          <w:bCs/>
        </w:rPr>
      </w:pPr>
    </w:p>
    <w:p w14:paraId="4FE8A48D" w14:textId="2480CC87" w:rsidR="007B1B4C" w:rsidRDefault="00AF035D" w:rsidP="00AF035D">
      <w:pPr>
        <w:spacing w:line="360" w:lineRule="auto"/>
        <w:rPr>
          <w:rFonts w:ascii="Times New Roman" w:hAnsi="Times New Roman" w:cs="Times New Roman"/>
        </w:rPr>
      </w:pPr>
      <w:r w:rsidRPr="00AF035D">
        <w:rPr>
          <w:rFonts w:ascii="Times New Roman" w:hAnsi="Times New Roman" w:cs="Times New Roman"/>
        </w:rPr>
        <w:t>All respondents participated voluntarily, and their identities were kept confidential. Email addresses (if collected) were used only for verification and not shared publicly.</w:t>
      </w:r>
      <w:r w:rsidRPr="00AF035D">
        <w:rPr>
          <w:rFonts w:ascii="Times New Roman" w:hAnsi="Times New Roman" w:cs="Times New Roman"/>
        </w:rPr>
        <w:br/>
        <w:t>Informed consent was obtained at the beginning of the questionnaire, ensuring transparency and ethical compliance.</w:t>
      </w:r>
      <w:r w:rsidR="00036610">
        <w:rPr>
          <w:rFonts w:ascii="Times New Roman" w:hAnsi="Times New Roman" w:cs="Times New Roman"/>
        </w:rPr>
        <w:br/>
      </w:r>
    </w:p>
    <w:p w14:paraId="15EC301F" w14:textId="3CE2E0BB" w:rsidR="002D016F" w:rsidRDefault="007B1B4C">
      <w:pPr>
        <w:rPr>
          <w:rFonts w:ascii="Times New Roman" w:hAnsi="Times New Roman" w:cs="Times New Roman"/>
        </w:rPr>
      </w:pPr>
      <w:r>
        <w:rPr>
          <w:rFonts w:ascii="Times New Roman" w:hAnsi="Times New Roman" w:cs="Times New Roman"/>
        </w:rPr>
        <w:br w:type="page"/>
      </w:r>
    </w:p>
    <w:p w14:paraId="66D439C7" w14:textId="4248B615" w:rsidR="002D016F" w:rsidRDefault="002D016F">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4384" behindDoc="0" locked="0" layoutInCell="1" allowOverlap="1" wp14:anchorId="7A7E1A51" wp14:editId="495F4BEE">
                <wp:simplePos x="0" y="0"/>
                <wp:positionH relativeFrom="margin">
                  <wp:align>center</wp:align>
                </wp:positionH>
                <wp:positionV relativeFrom="paragraph">
                  <wp:posOffset>3780448</wp:posOffset>
                </wp:positionV>
                <wp:extent cx="2602523" cy="633046"/>
                <wp:effectExtent l="0" t="0" r="26670" b="15240"/>
                <wp:wrapNone/>
                <wp:docPr id="1887648816" name="Text Box 6"/>
                <wp:cNvGraphicFramePr/>
                <a:graphic xmlns:a="http://schemas.openxmlformats.org/drawingml/2006/main">
                  <a:graphicData uri="http://schemas.microsoft.com/office/word/2010/wordprocessingShape">
                    <wps:wsp>
                      <wps:cNvSpPr txBox="1"/>
                      <wps:spPr>
                        <a:xfrm>
                          <a:off x="0" y="0"/>
                          <a:ext cx="2602523" cy="633046"/>
                        </a:xfrm>
                        <a:prstGeom prst="rect">
                          <a:avLst/>
                        </a:prstGeom>
                        <a:solidFill>
                          <a:schemeClr val="lt1"/>
                        </a:solidFill>
                        <a:ln w="6350">
                          <a:solidFill>
                            <a:prstClr val="black"/>
                          </a:solidFill>
                        </a:ln>
                      </wps:spPr>
                      <wps:txbx>
                        <w:txbxContent>
                          <w:p w14:paraId="210C666E" w14:textId="2D79EEE1" w:rsidR="002D016F" w:rsidRPr="00CA75F2" w:rsidRDefault="00CA75F2">
                            <w:pPr>
                              <w:rPr>
                                <w:rFonts w:ascii="Times New Roman" w:hAnsi="Times New Roman" w:cs="Times New Roman"/>
                                <w:b/>
                                <w:bCs/>
                                <w:sz w:val="56"/>
                                <w:szCs w:val="56"/>
                              </w:rPr>
                            </w:pPr>
                            <w:r w:rsidRPr="00CA75F2">
                              <w:rPr>
                                <w:rFonts w:ascii="Times New Roman" w:hAnsi="Times New Roman" w:cs="Times New Roman"/>
                                <w:b/>
                                <w:bCs/>
                                <w:sz w:val="56"/>
                                <w:szCs w:val="56"/>
                              </w:rPr>
                              <w:t>CHAPTER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E1A51" id="Text Box 6" o:spid="_x0000_s1031" type="#_x0000_t202" style="position:absolute;margin-left:0;margin-top:297.65pt;width:204.9pt;height:49.8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" fillcolor="white [3201]" strokeweight=".5pt">
                <v:textbox>
                  <w:txbxContent>
                    <w:p w14:paraId="210C666E" w14:textId="2D79EEE1" w:rsidR="002D016F" w:rsidRPr="00CA75F2" w:rsidRDefault="00CA75F2">
                      <w:pPr>
                        <w:rPr>
                          <w:rFonts w:ascii="Times New Roman" w:hAnsi="Times New Roman" w:cs="Times New Roman"/>
                          <w:b/>
                          <w:bCs/>
                          <w:sz w:val="56"/>
                          <w:szCs w:val="56"/>
                        </w:rPr>
                      </w:pPr>
                      <w:r w:rsidRPr="00CA75F2">
                        <w:rPr>
                          <w:rFonts w:ascii="Times New Roman" w:hAnsi="Times New Roman" w:cs="Times New Roman"/>
                          <w:b/>
                          <w:bCs/>
                          <w:sz w:val="56"/>
                          <w:szCs w:val="56"/>
                        </w:rPr>
                        <w:t>CHAPTER -4</w:t>
                      </w:r>
                    </w:p>
                  </w:txbxContent>
                </v:textbox>
                <w10:wrap anchorx="margin"/>
              </v:shape>
            </w:pict>
          </mc:Fallback>
        </mc:AlternateContent>
      </w:r>
      <w:r>
        <w:rPr>
          <w:rFonts w:ascii="Times New Roman" w:hAnsi="Times New Roman" w:cs="Times New Roman"/>
        </w:rPr>
        <w:br w:type="page"/>
      </w:r>
    </w:p>
    <w:p w14:paraId="78C1C657" w14:textId="77777777" w:rsidR="002D016F" w:rsidRDefault="002D016F">
      <w:pPr>
        <w:rPr>
          <w:rFonts w:ascii="Times New Roman" w:hAnsi="Times New Roman" w:cs="Times New Roman"/>
        </w:rPr>
      </w:pPr>
    </w:p>
    <w:p w14:paraId="23DCDE26" w14:textId="6F7D7BF9" w:rsidR="007B1B4C" w:rsidRPr="002D016F" w:rsidRDefault="007B1B4C" w:rsidP="00BD6AB8">
      <w:pPr>
        <w:pStyle w:val="Heading1"/>
        <w:jc w:val="center"/>
        <w:rPr>
          <w:rFonts w:ascii="Times New Roman" w:hAnsi="Times New Roman" w:cs="Times New Roman"/>
          <w:sz w:val="32"/>
          <w:szCs w:val="32"/>
        </w:rPr>
      </w:pPr>
      <w:r w:rsidRPr="002D016F">
        <w:rPr>
          <w:rFonts w:ascii="Times New Roman" w:hAnsi="Times New Roman" w:cs="Times New Roman"/>
          <w:sz w:val="32"/>
          <w:szCs w:val="32"/>
        </w:rPr>
        <w:t>DATA ANALYSIS AND INTERPRETATION</w:t>
      </w:r>
    </w:p>
    <w:p w14:paraId="6B431A90" w14:textId="77777777" w:rsidR="007B1B4C" w:rsidRPr="002D016F" w:rsidRDefault="007B1B4C" w:rsidP="007B1B4C">
      <w:pPr>
        <w:pStyle w:val="Heading2"/>
        <w:rPr>
          <w:rFonts w:ascii="Times New Roman" w:hAnsi="Times New Roman" w:cs="Times New Roman"/>
        </w:rPr>
      </w:pPr>
      <w:r w:rsidRPr="002D016F">
        <w:rPr>
          <w:rFonts w:ascii="Times New Roman" w:hAnsi="Times New Roman" w:cs="Times New Roman"/>
        </w:rPr>
        <w:t>4.1 Introduction</w:t>
      </w:r>
    </w:p>
    <w:p w14:paraId="085F0073" w14:textId="77777777" w:rsidR="007B1B4C" w:rsidRPr="002D016F" w:rsidRDefault="007B1B4C" w:rsidP="007B1B4C">
      <w:pPr>
        <w:jc w:val="both"/>
        <w:rPr>
          <w:rFonts w:ascii="Times New Roman" w:hAnsi="Times New Roman" w:cs="Times New Roman"/>
        </w:rPr>
      </w:pPr>
      <w:r w:rsidRPr="002D016F">
        <w:rPr>
          <w:rFonts w:ascii="Times New Roman" w:hAnsi="Times New Roman" w:cs="Times New Roman"/>
        </w:rPr>
        <w:t>This chapter reports the findings from the online survey administered to assess customer satisfaction with food delivery applications—primarily Zomato and Swiggy. The final sample consists of 385 valid responses. Data were analyzed using descriptive statistics and visualized through tables and figures. The sections below present frequency distributions, charts, and an interpretation of the key results.</w:t>
      </w:r>
    </w:p>
    <w:p w14:paraId="3FA0F240" w14:textId="77777777" w:rsidR="007B1B4C" w:rsidRPr="002D016F" w:rsidRDefault="007B1B4C" w:rsidP="007B1B4C">
      <w:pPr>
        <w:pStyle w:val="Heading2"/>
        <w:rPr>
          <w:rFonts w:ascii="Times New Roman" w:hAnsi="Times New Roman" w:cs="Times New Roman"/>
        </w:rPr>
      </w:pPr>
      <w:r w:rsidRPr="002D016F">
        <w:rPr>
          <w:rFonts w:ascii="Times New Roman" w:hAnsi="Times New Roman" w:cs="Times New Roman"/>
        </w:rPr>
        <w:t>4.2 Gender Distribution</w:t>
      </w:r>
    </w:p>
    <w:tbl>
      <w:tblPr>
        <w:tblStyle w:val="TableGrid"/>
        <w:tblW w:w="0" w:type="auto"/>
        <w:tblLook w:val="04A0" w:firstRow="1" w:lastRow="0" w:firstColumn="1" w:lastColumn="0" w:noHBand="0" w:noVBand="1"/>
      </w:tblPr>
      <w:tblGrid>
        <w:gridCol w:w="4320"/>
        <w:gridCol w:w="4320"/>
      </w:tblGrid>
      <w:tr w:rsidR="007B1B4C" w:rsidRPr="002D016F" w14:paraId="11BC37FC" w14:textId="77777777" w:rsidTr="004139A2">
        <w:tc>
          <w:tcPr>
            <w:tcW w:w="4320" w:type="dxa"/>
          </w:tcPr>
          <w:p w14:paraId="1C7A5D1D" w14:textId="77777777" w:rsidR="007B1B4C" w:rsidRPr="002D016F" w:rsidRDefault="007B1B4C" w:rsidP="004139A2">
            <w:pPr>
              <w:rPr>
                <w:rFonts w:ascii="Times New Roman" w:hAnsi="Times New Roman" w:cs="Times New Roman"/>
              </w:rPr>
            </w:pPr>
            <w:r w:rsidRPr="002D016F">
              <w:rPr>
                <w:rFonts w:ascii="Times New Roman" w:hAnsi="Times New Roman" w:cs="Times New Roman"/>
              </w:rPr>
              <w:t>Category</w:t>
            </w:r>
          </w:p>
        </w:tc>
        <w:tc>
          <w:tcPr>
            <w:tcW w:w="4320" w:type="dxa"/>
          </w:tcPr>
          <w:p w14:paraId="1D52EF8A" w14:textId="77777777" w:rsidR="007B1B4C" w:rsidRPr="002D016F" w:rsidRDefault="007B1B4C" w:rsidP="004139A2">
            <w:pPr>
              <w:rPr>
                <w:rFonts w:ascii="Times New Roman" w:hAnsi="Times New Roman" w:cs="Times New Roman"/>
              </w:rPr>
            </w:pPr>
            <w:r w:rsidRPr="002D016F">
              <w:rPr>
                <w:rFonts w:ascii="Times New Roman" w:hAnsi="Times New Roman" w:cs="Times New Roman"/>
              </w:rPr>
              <w:t>Count</w:t>
            </w:r>
          </w:p>
        </w:tc>
      </w:tr>
      <w:tr w:rsidR="007B1B4C" w:rsidRPr="002D016F" w14:paraId="78F23BEB" w14:textId="77777777" w:rsidTr="004139A2">
        <w:tc>
          <w:tcPr>
            <w:tcW w:w="4320" w:type="dxa"/>
          </w:tcPr>
          <w:p w14:paraId="7CBC7085" w14:textId="77777777" w:rsidR="007B1B4C" w:rsidRPr="002D016F" w:rsidRDefault="007B1B4C" w:rsidP="004139A2">
            <w:pPr>
              <w:rPr>
                <w:rFonts w:ascii="Times New Roman" w:hAnsi="Times New Roman" w:cs="Times New Roman"/>
              </w:rPr>
            </w:pPr>
            <w:r w:rsidRPr="002D016F">
              <w:rPr>
                <w:rFonts w:ascii="Times New Roman" w:hAnsi="Times New Roman" w:cs="Times New Roman"/>
              </w:rPr>
              <w:t>Female</w:t>
            </w:r>
          </w:p>
        </w:tc>
        <w:tc>
          <w:tcPr>
            <w:tcW w:w="4320" w:type="dxa"/>
          </w:tcPr>
          <w:p w14:paraId="6435A470" w14:textId="77777777" w:rsidR="007B1B4C" w:rsidRPr="002D016F" w:rsidRDefault="007B1B4C" w:rsidP="004139A2">
            <w:pPr>
              <w:rPr>
                <w:rFonts w:ascii="Times New Roman" w:hAnsi="Times New Roman" w:cs="Times New Roman"/>
              </w:rPr>
            </w:pPr>
            <w:r w:rsidRPr="002D016F">
              <w:rPr>
                <w:rFonts w:ascii="Times New Roman" w:hAnsi="Times New Roman" w:cs="Times New Roman"/>
              </w:rPr>
              <w:t>227</w:t>
            </w:r>
          </w:p>
        </w:tc>
      </w:tr>
      <w:tr w:rsidR="007B1B4C" w:rsidRPr="002D016F" w14:paraId="204312A8" w14:textId="77777777" w:rsidTr="004139A2">
        <w:tc>
          <w:tcPr>
            <w:tcW w:w="4320" w:type="dxa"/>
          </w:tcPr>
          <w:p w14:paraId="7FF1A166" w14:textId="77777777" w:rsidR="007B1B4C" w:rsidRPr="002D016F" w:rsidRDefault="007B1B4C" w:rsidP="004139A2">
            <w:pPr>
              <w:rPr>
                <w:rFonts w:ascii="Times New Roman" w:hAnsi="Times New Roman" w:cs="Times New Roman"/>
              </w:rPr>
            </w:pPr>
            <w:r w:rsidRPr="002D016F">
              <w:rPr>
                <w:rFonts w:ascii="Times New Roman" w:hAnsi="Times New Roman" w:cs="Times New Roman"/>
              </w:rPr>
              <w:t>Male</w:t>
            </w:r>
          </w:p>
        </w:tc>
        <w:tc>
          <w:tcPr>
            <w:tcW w:w="4320" w:type="dxa"/>
          </w:tcPr>
          <w:p w14:paraId="73C9D025" w14:textId="77777777" w:rsidR="007B1B4C" w:rsidRPr="002D016F" w:rsidRDefault="007B1B4C" w:rsidP="004139A2">
            <w:pPr>
              <w:rPr>
                <w:rFonts w:ascii="Times New Roman" w:hAnsi="Times New Roman" w:cs="Times New Roman"/>
              </w:rPr>
            </w:pPr>
            <w:r w:rsidRPr="002D016F">
              <w:rPr>
                <w:rFonts w:ascii="Times New Roman" w:hAnsi="Times New Roman" w:cs="Times New Roman"/>
              </w:rPr>
              <w:t>158</w:t>
            </w:r>
          </w:p>
        </w:tc>
      </w:tr>
    </w:tbl>
    <w:p w14:paraId="4D9A1EBC" w14:textId="77777777" w:rsidR="005F2810" w:rsidRPr="002D016F" w:rsidRDefault="005F2810" w:rsidP="007B1B4C">
      <w:pPr>
        <w:rPr>
          <w:rFonts w:ascii="Times New Roman" w:hAnsi="Times New Roman" w:cs="Times New Roman"/>
        </w:rPr>
      </w:pPr>
    </w:p>
    <w:p w14:paraId="5E0A4F6A" w14:textId="5B6F0831" w:rsidR="007B1B4C" w:rsidRPr="002D016F" w:rsidRDefault="007B1B4C" w:rsidP="007B1B4C">
      <w:pPr>
        <w:rPr>
          <w:rFonts w:ascii="Times New Roman" w:hAnsi="Times New Roman" w:cs="Times New Roman"/>
        </w:rPr>
      </w:pPr>
      <w:r w:rsidRPr="002D016F">
        <w:rPr>
          <w:rFonts w:ascii="Times New Roman" w:hAnsi="Times New Roman" w:cs="Times New Roman"/>
          <w:noProof/>
        </w:rPr>
        <w:drawing>
          <wp:inline distT="0" distB="0" distL="0" distR="0" wp14:anchorId="3057A8A1" wp14:editId="0A48D169">
            <wp:extent cx="4775200" cy="326486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834888" cy="3305676"/>
                    </a:xfrm>
                    <a:prstGeom prst="rect">
                      <a:avLst/>
                    </a:prstGeom>
                  </pic:spPr>
                </pic:pic>
              </a:graphicData>
            </a:graphic>
          </wp:inline>
        </w:drawing>
      </w:r>
    </w:p>
    <w:p w14:paraId="4C957F62" w14:textId="77777777" w:rsidR="007B1B4C" w:rsidRPr="002D016F" w:rsidRDefault="007B1B4C" w:rsidP="007B1B4C">
      <w:pPr>
        <w:rPr>
          <w:rFonts w:ascii="Times New Roman" w:hAnsi="Times New Roman" w:cs="Times New Roman"/>
        </w:rPr>
      </w:pPr>
    </w:p>
    <w:p w14:paraId="1E449F55" w14:textId="77777777" w:rsidR="007B1B4C" w:rsidRPr="002D016F" w:rsidRDefault="007B1B4C" w:rsidP="007B1B4C">
      <w:pPr>
        <w:jc w:val="both"/>
        <w:rPr>
          <w:rFonts w:ascii="Times New Roman" w:hAnsi="Times New Roman" w:cs="Times New Roman"/>
        </w:rPr>
      </w:pPr>
      <w:r w:rsidRPr="002D016F">
        <w:rPr>
          <w:rFonts w:ascii="Times New Roman" w:hAnsi="Times New Roman" w:cs="Times New Roman"/>
        </w:rPr>
        <w:t>The sample (n=385) comprises 227 females (59.0%) and 158 males (41.0%). Females form a slightly larger share of respondents, which may reflect higher engagement with online ordering among young women in the survey network.</w:t>
      </w:r>
    </w:p>
    <w:p w14:paraId="49A1335B" w14:textId="77777777" w:rsidR="007B1B4C" w:rsidRDefault="007B1B4C" w:rsidP="007B1B4C">
      <w:r>
        <w:br w:type="page"/>
      </w:r>
    </w:p>
    <w:p w14:paraId="483BFBBB" w14:textId="77777777" w:rsidR="007B1B4C" w:rsidRDefault="007B1B4C" w:rsidP="007B1B4C">
      <w:pPr>
        <w:pStyle w:val="Heading2"/>
      </w:pPr>
      <w:r>
        <w:lastRenderedPageBreak/>
        <w:t>4.3 Age Distribution</w:t>
      </w:r>
    </w:p>
    <w:tbl>
      <w:tblPr>
        <w:tblStyle w:val="TableGrid"/>
        <w:tblW w:w="0" w:type="auto"/>
        <w:tblLook w:val="04A0" w:firstRow="1" w:lastRow="0" w:firstColumn="1" w:lastColumn="0" w:noHBand="0" w:noVBand="1"/>
      </w:tblPr>
      <w:tblGrid>
        <w:gridCol w:w="4320"/>
        <w:gridCol w:w="4320"/>
      </w:tblGrid>
      <w:tr w:rsidR="007B1B4C" w14:paraId="3978D8FE" w14:textId="77777777" w:rsidTr="004139A2">
        <w:tc>
          <w:tcPr>
            <w:tcW w:w="4320" w:type="dxa"/>
          </w:tcPr>
          <w:p w14:paraId="40350E53" w14:textId="77777777" w:rsidR="007B1B4C" w:rsidRDefault="007B1B4C" w:rsidP="004139A2">
            <w:r>
              <w:t>Category</w:t>
            </w:r>
          </w:p>
        </w:tc>
        <w:tc>
          <w:tcPr>
            <w:tcW w:w="4320" w:type="dxa"/>
          </w:tcPr>
          <w:p w14:paraId="4E735460" w14:textId="77777777" w:rsidR="007B1B4C" w:rsidRDefault="007B1B4C" w:rsidP="004139A2">
            <w:r>
              <w:t>Count</w:t>
            </w:r>
          </w:p>
        </w:tc>
      </w:tr>
      <w:tr w:rsidR="007B1B4C" w14:paraId="638278F2" w14:textId="77777777" w:rsidTr="004139A2">
        <w:tc>
          <w:tcPr>
            <w:tcW w:w="4320" w:type="dxa"/>
          </w:tcPr>
          <w:p w14:paraId="6C295440" w14:textId="77777777" w:rsidR="007B1B4C" w:rsidRDefault="007B1B4C" w:rsidP="004139A2">
            <w:r>
              <w:t>18-25</w:t>
            </w:r>
          </w:p>
        </w:tc>
        <w:tc>
          <w:tcPr>
            <w:tcW w:w="4320" w:type="dxa"/>
          </w:tcPr>
          <w:p w14:paraId="0891FC23" w14:textId="77777777" w:rsidR="007B1B4C" w:rsidRDefault="007B1B4C" w:rsidP="004139A2">
            <w:r>
              <w:t>308</w:t>
            </w:r>
          </w:p>
        </w:tc>
      </w:tr>
      <w:tr w:rsidR="007B1B4C" w14:paraId="21D50C5E" w14:textId="77777777" w:rsidTr="004139A2">
        <w:tc>
          <w:tcPr>
            <w:tcW w:w="4320" w:type="dxa"/>
          </w:tcPr>
          <w:p w14:paraId="1F66B887" w14:textId="77777777" w:rsidR="007B1B4C" w:rsidRDefault="007B1B4C" w:rsidP="004139A2">
            <w:r>
              <w:t>26-35</w:t>
            </w:r>
          </w:p>
        </w:tc>
        <w:tc>
          <w:tcPr>
            <w:tcW w:w="4320" w:type="dxa"/>
          </w:tcPr>
          <w:p w14:paraId="42C1DA00" w14:textId="77777777" w:rsidR="007B1B4C" w:rsidRDefault="007B1B4C" w:rsidP="004139A2">
            <w:r>
              <w:t>58</w:t>
            </w:r>
          </w:p>
        </w:tc>
      </w:tr>
      <w:tr w:rsidR="007B1B4C" w14:paraId="5DE1A038" w14:textId="77777777" w:rsidTr="004139A2">
        <w:tc>
          <w:tcPr>
            <w:tcW w:w="4320" w:type="dxa"/>
          </w:tcPr>
          <w:p w14:paraId="054827E0" w14:textId="77777777" w:rsidR="007B1B4C" w:rsidRDefault="007B1B4C" w:rsidP="004139A2">
            <w:r>
              <w:t>Above 36</w:t>
            </w:r>
          </w:p>
        </w:tc>
        <w:tc>
          <w:tcPr>
            <w:tcW w:w="4320" w:type="dxa"/>
          </w:tcPr>
          <w:p w14:paraId="3C2E78EB" w14:textId="77777777" w:rsidR="007B1B4C" w:rsidRDefault="007B1B4C" w:rsidP="004139A2">
            <w:r>
              <w:t>19</w:t>
            </w:r>
          </w:p>
        </w:tc>
      </w:tr>
    </w:tbl>
    <w:p w14:paraId="33CC5DCF" w14:textId="77777777" w:rsidR="007B1B4C" w:rsidRDefault="007B1B4C" w:rsidP="007B1B4C"/>
    <w:p w14:paraId="4237A365" w14:textId="77777777" w:rsidR="007B1B4C" w:rsidRDefault="007B1B4C" w:rsidP="007B1B4C">
      <w:r>
        <w:rPr>
          <w:noProof/>
        </w:rPr>
        <w:drawing>
          <wp:inline distT="0" distB="0" distL="0" distR="0" wp14:anchorId="760F5E40" wp14:editId="469FA28E">
            <wp:extent cx="5029200" cy="330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307338"/>
                    </a:xfrm>
                    <a:prstGeom prst="rect">
                      <a:avLst/>
                    </a:prstGeom>
                  </pic:spPr>
                </pic:pic>
              </a:graphicData>
            </a:graphic>
          </wp:inline>
        </w:drawing>
      </w:r>
    </w:p>
    <w:p w14:paraId="6B842152" w14:textId="77777777" w:rsidR="007B1B4C" w:rsidRDefault="007B1B4C" w:rsidP="007B1B4C"/>
    <w:p w14:paraId="46FF3981" w14:textId="77777777" w:rsidR="007B1B4C" w:rsidRDefault="007B1B4C" w:rsidP="007B1B4C">
      <w:pPr>
        <w:jc w:val="both"/>
      </w:pPr>
      <w:r>
        <w:t xml:space="preserve">Most respondents are young adults: 308 participants (80.0%) are aged 18–25. The 26–35 group accounts for 58 respondents (15.1%), while those above 36 are 19 (4.9%). This concentration in younger cohorts suggests the findings mainly reflect youth </w:t>
      </w:r>
      <w:proofErr w:type="spellStart"/>
      <w:r>
        <w:t>behaviour</w:t>
      </w:r>
      <w:proofErr w:type="spellEnd"/>
      <w:r>
        <w:t xml:space="preserve"> and preferences.</w:t>
      </w:r>
    </w:p>
    <w:p w14:paraId="484DE74C" w14:textId="77777777" w:rsidR="007B1B4C" w:rsidRDefault="007B1B4C" w:rsidP="007B1B4C">
      <w:r>
        <w:br w:type="page"/>
      </w:r>
    </w:p>
    <w:p w14:paraId="6FAF3BDA" w14:textId="77777777" w:rsidR="007B1B4C" w:rsidRDefault="007B1B4C" w:rsidP="007B1B4C">
      <w:pPr>
        <w:pStyle w:val="Heading2"/>
      </w:pPr>
      <w:r>
        <w:lastRenderedPageBreak/>
        <w:t>4.4 Occupation of Respondents</w:t>
      </w:r>
    </w:p>
    <w:tbl>
      <w:tblPr>
        <w:tblStyle w:val="TableGrid"/>
        <w:tblW w:w="0" w:type="auto"/>
        <w:tblLook w:val="04A0" w:firstRow="1" w:lastRow="0" w:firstColumn="1" w:lastColumn="0" w:noHBand="0" w:noVBand="1"/>
      </w:tblPr>
      <w:tblGrid>
        <w:gridCol w:w="4320"/>
        <w:gridCol w:w="4320"/>
      </w:tblGrid>
      <w:tr w:rsidR="007B1B4C" w14:paraId="6D33E23B" w14:textId="77777777" w:rsidTr="004139A2">
        <w:tc>
          <w:tcPr>
            <w:tcW w:w="4320" w:type="dxa"/>
          </w:tcPr>
          <w:p w14:paraId="309813F4" w14:textId="77777777" w:rsidR="007B1B4C" w:rsidRDefault="007B1B4C" w:rsidP="004139A2">
            <w:r>
              <w:t>Category</w:t>
            </w:r>
          </w:p>
        </w:tc>
        <w:tc>
          <w:tcPr>
            <w:tcW w:w="4320" w:type="dxa"/>
          </w:tcPr>
          <w:p w14:paraId="554257EC" w14:textId="77777777" w:rsidR="007B1B4C" w:rsidRDefault="007B1B4C" w:rsidP="004139A2">
            <w:r>
              <w:t>Count</w:t>
            </w:r>
          </w:p>
        </w:tc>
      </w:tr>
      <w:tr w:rsidR="007B1B4C" w14:paraId="192C8ACC" w14:textId="77777777" w:rsidTr="004139A2">
        <w:tc>
          <w:tcPr>
            <w:tcW w:w="4320" w:type="dxa"/>
          </w:tcPr>
          <w:p w14:paraId="7A7AE80B" w14:textId="77777777" w:rsidR="007B1B4C" w:rsidRDefault="007B1B4C" w:rsidP="004139A2">
            <w:r>
              <w:t>Student</w:t>
            </w:r>
          </w:p>
        </w:tc>
        <w:tc>
          <w:tcPr>
            <w:tcW w:w="4320" w:type="dxa"/>
          </w:tcPr>
          <w:p w14:paraId="5824DC84" w14:textId="77777777" w:rsidR="007B1B4C" w:rsidRDefault="007B1B4C" w:rsidP="004139A2">
            <w:r>
              <w:t>289</w:t>
            </w:r>
          </w:p>
        </w:tc>
      </w:tr>
      <w:tr w:rsidR="007B1B4C" w14:paraId="01371075" w14:textId="77777777" w:rsidTr="004139A2">
        <w:tc>
          <w:tcPr>
            <w:tcW w:w="4320" w:type="dxa"/>
          </w:tcPr>
          <w:p w14:paraId="5CD57B97" w14:textId="77777777" w:rsidR="007B1B4C" w:rsidRDefault="007B1B4C" w:rsidP="004139A2">
            <w:r>
              <w:t>Employee</w:t>
            </w:r>
          </w:p>
        </w:tc>
        <w:tc>
          <w:tcPr>
            <w:tcW w:w="4320" w:type="dxa"/>
          </w:tcPr>
          <w:p w14:paraId="04F334A3" w14:textId="77777777" w:rsidR="007B1B4C" w:rsidRDefault="007B1B4C" w:rsidP="004139A2">
            <w:r>
              <w:t>62</w:t>
            </w:r>
          </w:p>
        </w:tc>
      </w:tr>
      <w:tr w:rsidR="007B1B4C" w14:paraId="079AD65C" w14:textId="77777777" w:rsidTr="004139A2">
        <w:tc>
          <w:tcPr>
            <w:tcW w:w="4320" w:type="dxa"/>
          </w:tcPr>
          <w:p w14:paraId="387F17AB" w14:textId="77777777" w:rsidR="007B1B4C" w:rsidRDefault="007B1B4C" w:rsidP="004139A2">
            <w:r>
              <w:t>Self-employed</w:t>
            </w:r>
          </w:p>
        </w:tc>
        <w:tc>
          <w:tcPr>
            <w:tcW w:w="4320" w:type="dxa"/>
          </w:tcPr>
          <w:p w14:paraId="7EBBD9AE" w14:textId="77777777" w:rsidR="007B1B4C" w:rsidRDefault="007B1B4C" w:rsidP="004139A2">
            <w:r>
              <w:t>19</w:t>
            </w:r>
          </w:p>
        </w:tc>
      </w:tr>
      <w:tr w:rsidR="007B1B4C" w14:paraId="4AD9E896" w14:textId="77777777" w:rsidTr="004139A2">
        <w:tc>
          <w:tcPr>
            <w:tcW w:w="4320" w:type="dxa"/>
          </w:tcPr>
          <w:p w14:paraId="5A1E3B7F" w14:textId="77777777" w:rsidR="007B1B4C" w:rsidRDefault="007B1B4C" w:rsidP="004139A2">
            <w:r>
              <w:t>Others</w:t>
            </w:r>
          </w:p>
        </w:tc>
        <w:tc>
          <w:tcPr>
            <w:tcW w:w="4320" w:type="dxa"/>
          </w:tcPr>
          <w:p w14:paraId="54DD5A31" w14:textId="77777777" w:rsidR="007B1B4C" w:rsidRDefault="007B1B4C" w:rsidP="004139A2">
            <w:r>
              <w:t>15</w:t>
            </w:r>
          </w:p>
        </w:tc>
      </w:tr>
    </w:tbl>
    <w:p w14:paraId="24BC93B7" w14:textId="77777777" w:rsidR="007B1B4C" w:rsidRDefault="007B1B4C" w:rsidP="007B1B4C"/>
    <w:p w14:paraId="717BA96C" w14:textId="77777777" w:rsidR="007B1B4C" w:rsidRDefault="007B1B4C" w:rsidP="007B1B4C">
      <w:r>
        <w:rPr>
          <w:noProof/>
        </w:rPr>
        <w:drawing>
          <wp:inline distT="0" distB="0" distL="0" distR="0" wp14:anchorId="752BEB3D" wp14:editId="30EC7235">
            <wp:extent cx="5029200" cy="3303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303076"/>
                    </a:xfrm>
                    <a:prstGeom prst="rect">
                      <a:avLst/>
                    </a:prstGeom>
                  </pic:spPr>
                </pic:pic>
              </a:graphicData>
            </a:graphic>
          </wp:inline>
        </w:drawing>
      </w:r>
    </w:p>
    <w:p w14:paraId="301F7B30" w14:textId="77777777" w:rsidR="007B1B4C" w:rsidRDefault="007B1B4C" w:rsidP="007B1B4C"/>
    <w:p w14:paraId="42C5AA18" w14:textId="77777777" w:rsidR="007B1B4C" w:rsidRDefault="007B1B4C" w:rsidP="007B1B4C">
      <w:pPr>
        <w:jc w:val="both"/>
      </w:pPr>
      <w:r>
        <w:t>Students dominate the sample with 289 respondents (75.1%). Employees form the next largest group with 62 respondents (16.1%). High student representation aligns with the age profile and implies convenience and affordability are likely important factors.</w:t>
      </w:r>
    </w:p>
    <w:p w14:paraId="341B2366" w14:textId="77777777" w:rsidR="007B1B4C" w:rsidRDefault="007B1B4C" w:rsidP="007B1B4C">
      <w:r>
        <w:br w:type="page"/>
      </w:r>
    </w:p>
    <w:p w14:paraId="1029E13D" w14:textId="77777777" w:rsidR="007B1B4C" w:rsidRDefault="007B1B4C" w:rsidP="007B1B4C">
      <w:pPr>
        <w:pStyle w:val="Heading2"/>
      </w:pPr>
      <w:r>
        <w:lastRenderedPageBreak/>
        <w:t>4.5 Preferred Food Delivery Application</w:t>
      </w:r>
    </w:p>
    <w:tbl>
      <w:tblPr>
        <w:tblStyle w:val="TableGrid"/>
        <w:tblW w:w="0" w:type="auto"/>
        <w:tblLook w:val="04A0" w:firstRow="1" w:lastRow="0" w:firstColumn="1" w:lastColumn="0" w:noHBand="0" w:noVBand="1"/>
      </w:tblPr>
      <w:tblGrid>
        <w:gridCol w:w="4320"/>
        <w:gridCol w:w="4320"/>
      </w:tblGrid>
      <w:tr w:rsidR="007B1B4C" w14:paraId="702F18F1" w14:textId="77777777" w:rsidTr="004139A2">
        <w:tc>
          <w:tcPr>
            <w:tcW w:w="4320" w:type="dxa"/>
          </w:tcPr>
          <w:p w14:paraId="31B2AB31" w14:textId="77777777" w:rsidR="007B1B4C" w:rsidRDefault="007B1B4C" w:rsidP="004139A2">
            <w:r>
              <w:t>Category</w:t>
            </w:r>
          </w:p>
        </w:tc>
        <w:tc>
          <w:tcPr>
            <w:tcW w:w="4320" w:type="dxa"/>
          </w:tcPr>
          <w:p w14:paraId="2E5E3BF6" w14:textId="77777777" w:rsidR="007B1B4C" w:rsidRDefault="007B1B4C" w:rsidP="004139A2">
            <w:r>
              <w:t>Count</w:t>
            </w:r>
          </w:p>
        </w:tc>
      </w:tr>
      <w:tr w:rsidR="007B1B4C" w14:paraId="0EE0CE9F" w14:textId="77777777" w:rsidTr="004139A2">
        <w:tc>
          <w:tcPr>
            <w:tcW w:w="4320" w:type="dxa"/>
          </w:tcPr>
          <w:p w14:paraId="59DCC7D1" w14:textId="77777777" w:rsidR="007B1B4C" w:rsidRDefault="007B1B4C" w:rsidP="004139A2">
            <w:r>
              <w:t>Zomato</w:t>
            </w:r>
          </w:p>
        </w:tc>
        <w:tc>
          <w:tcPr>
            <w:tcW w:w="4320" w:type="dxa"/>
          </w:tcPr>
          <w:p w14:paraId="05EA76EB" w14:textId="77777777" w:rsidR="007B1B4C" w:rsidRDefault="007B1B4C" w:rsidP="004139A2">
            <w:r>
              <w:t>177</w:t>
            </w:r>
          </w:p>
        </w:tc>
      </w:tr>
      <w:tr w:rsidR="007B1B4C" w14:paraId="7249CF73" w14:textId="77777777" w:rsidTr="004139A2">
        <w:tc>
          <w:tcPr>
            <w:tcW w:w="4320" w:type="dxa"/>
          </w:tcPr>
          <w:p w14:paraId="6163548B" w14:textId="77777777" w:rsidR="007B1B4C" w:rsidRDefault="007B1B4C" w:rsidP="004139A2">
            <w:r>
              <w:t>Swiggy</w:t>
            </w:r>
          </w:p>
        </w:tc>
        <w:tc>
          <w:tcPr>
            <w:tcW w:w="4320" w:type="dxa"/>
          </w:tcPr>
          <w:p w14:paraId="3AAF4DD6" w14:textId="77777777" w:rsidR="007B1B4C" w:rsidRDefault="007B1B4C" w:rsidP="004139A2">
            <w:r>
              <w:t>42</w:t>
            </w:r>
          </w:p>
        </w:tc>
      </w:tr>
      <w:tr w:rsidR="007B1B4C" w14:paraId="0CF1C155" w14:textId="77777777" w:rsidTr="004139A2">
        <w:tc>
          <w:tcPr>
            <w:tcW w:w="4320" w:type="dxa"/>
          </w:tcPr>
          <w:p w14:paraId="14A85E46" w14:textId="77777777" w:rsidR="007B1B4C" w:rsidRDefault="007B1B4C" w:rsidP="004139A2">
            <w:r>
              <w:t>Both</w:t>
            </w:r>
          </w:p>
        </w:tc>
        <w:tc>
          <w:tcPr>
            <w:tcW w:w="4320" w:type="dxa"/>
          </w:tcPr>
          <w:p w14:paraId="1A3561B3" w14:textId="77777777" w:rsidR="007B1B4C" w:rsidRDefault="007B1B4C" w:rsidP="004139A2">
            <w:r>
              <w:t>166</w:t>
            </w:r>
          </w:p>
        </w:tc>
      </w:tr>
    </w:tbl>
    <w:p w14:paraId="3192A149" w14:textId="77777777" w:rsidR="007B1B4C" w:rsidRDefault="007B1B4C" w:rsidP="007B1B4C"/>
    <w:p w14:paraId="61424B54" w14:textId="77777777" w:rsidR="007B1B4C" w:rsidRDefault="007B1B4C" w:rsidP="007B1B4C">
      <w:r>
        <w:rPr>
          <w:noProof/>
        </w:rPr>
        <w:drawing>
          <wp:inline distT="0" distB="0" distL="0" distR="0" wp14:anchorId="79E61638" wp14:editId="0AEF60AD">
            <wp:extent cx="5029200" cy="5323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5323425"/>
                    </a:xfrm>
                    <a:prstGeom prst="rect">
                      <a:avLst/>
                    </a:prstGeom>
                  </pic:spPr>
                </pic:pic>
              </a:graphicData>
            </a:graphic>
          </wp:inline>
        </w:drawing>
      </w:r>
    </w:p>
    <w:p w14:paraId="4750BF3D" w14:textId="77777777" w:rsidR="007B1B4C" w:rsidRDefault="007B1B4C" w:rsidP="007B1B4C"/>
    <w:p w14:paraId="7FC56C4F" w14:textId="77777777" w:rsidR="007B1B4C" w:rsidRDefault="007B1B4C" w:rsidP="007B1B4C">
      <w:pPr>
        <w:jc w:val="both"/>
      </w:pPr>
      <w:r>
        <w:t>Regarding app preference, 177 respondents (46.0%) prefer Zomato, 42 (10.9%) prefer Swiggy, and 166 (43.1%) use both platforms. Zomato holds a marginal lead but many users are platform-agnostic and choose based on need.</w:t>
      </w:r>
    </w:p>
    <w:p w14:paraId="53D91B25" w14:textId="77777777" w:rsidR="007B1B4C" w:rsidRDefault="007B1B4C" w:rsidP="007B1B4C">
      <w:r>
        <w:br w:type="page"/>
      </w:r>
    </w:p>
    <w:p w14:paraId="4AF32B70" w14:textId="77777777" w:rsidR="007B1B4C" w:rsidRDefault="007B1B4C" w:rsidP="007B1B4C">
      <w:pPr>
        <w:pStyle w:val="Heading2"/>
      </w:pPr>
      <w:r>
        <w:lastRenderedPageBreak/>
        <w:t>4.6 Frequency of Usage</w:t>
      </w:r>
    </w:p>
    <w:tbl>
      <w:tblPr>
        <w:tblStyle w:val="TableGrid"/>
        <w:tblW w:w="0" w:type="auto"/>
        <w:tblLook w:val="04A0" w:firstRow="1" w:lastRow="0" w:firstColumn="1" w:lastColumn="0" w:noHBand="0" w:noVBand="1"/>
      </w:tblPr>
      <w:tblGrid>
        <w:gridCol w:w="4320"/>
        <w:gridCol w:w="4320"/>
      </w:tblGrid>
      <w:tr w:rsidR="007B1B4C" w14:paraId="3FF08928" w14:textId="77777777" w:rsidTr="004139A2">
        <w:tc>
          <w:tcPr>
            <w:tcW w:w="4320" w:type="dxa"/>
          </w:tcPr>
          <w:p w14:paraId="6DD64F16" w14:textId="77777777" w:rsidR="007B1B4C" w:rsidRDefault="007B1B4C" w:rsidP="004139A2">
            <w:r>
              <w:t>Category</w:t>
            </w:r>
          </w:p>
        </w:tc>
        <w:tc>
          <w:tcPr>
            <w:tcW w:w="4320" w:type="dxa"/>
          </w:tcPr>
          <w:p w14:paraId="51A4F24E" w14:textId="77777777" w:rsidR="007B1B4C" w:rsidRDefault="007B1B4C" w:rsidP="004139A2">
            <w:r>
              <w:t>Count</w:t>
            </w:r>
          </w:p>
        </w:tc>
      </w:tr>
      <w:tr w:rsidR="007B1B4C" w14:paraId="69316140" w14:textId="77777777" w:rsidTr="004139A2">
        <w:tc>
          <w:tcPr>
            <w:tcW w:w="4320" w:type="dxa"/>
          </w:tcPr>
          <w:p w14:paraId="09CA8FD0" w14:textId="77777777" w:rsidR="007B1B4C" w:rsidRDefault="007B1B4C" w:rsidP="004139A2">
            <w:r>
              <w:t>Daily</w:t>
            </w:r>
          </w:p>
        </w:tc>
        <w:tc>
          <w:tcPr>
            <w:tcW w:w="4320" w:type="dxa"/>
          </w:tcPr>
          <w:p w14:paraId="3AFBCE98" w14:textId="77777777" w:rsidR="007B1B4C" w:rsidRDefault="007B1B4C" w:rsidP="004139A2">
            <w:r>
              <w:t>27</w:t>
            </w:r>
          </w:p>
        </w:tc>
      </w:tr>
      <w:tr w:rsidR="007B1B4C" w14:paraId="1EC61BE4" w14:textId="77777777" w:rsidTr="004139A2">
        <w:tc>
          <w:tcPr>
            <w:tcW w:w="4320" w:type="dxa"/>
          </w:tcPr>
          <w:p w14:paraId="266CD1C2" w14:textId="77777777" w:rsidR="007B1B4C" w:rsidRDefault="007B1B4C" w:rsidP="004139A2">
            <w:r>
              <w:t>Weekly</w:t>
            </w:r>
          </w:p>
        </w:tc>
        <w:tc>
          <w:tcPr>
            <w:tcW w:w="4320" w:type="dxa"/>
          </w:tcPr>
          <w:p w14:paraId="37B7BC78" w14:textId="77777777" w:rsidR="007B1B4C" w:rsidRDefault="007B1B4C" w:rsidP="004139A2">
            <w:r>
              <w:t>96</w:t>
            </w:r>
          </w:p>
        </w:tc>
      </w:tr>
      <w:tr w:rsidR="007B1B4C" w14:paraId="08986BC4" w14:textId="77777777" w:rsidTr="004139A2">
        <w:tc>
          <w:tcPr>
            <w:tcW w:w="4320" w:type="dxa"/>
          </w:tcPr>
          <w:p w14:paraId="3128BA91" w14:textId="77777777" w:rsidR="007B1B4C" w:rsidRDefault="007B1B4C" w:rsidP="004139A2">
            <w:r>
              <w:t>Occasionally</w:t>
            </w:r>
          </w:p>
        </w:tc>
        <w:tc>
          <w:tcPr>
            <w:tcW w:w="4320" w:type="dxa"/>
          </w:tcPr>
          <w:p w14:paraId="028A241F" w14:textId="77777777" w:rsidR="007B1B4C" w:rsidRDefault="007B1B4C" w:rsidP="004139A2">
            <w:r>
              <w:t>208</w:t>
            </w:r>
          </w:p>
        </w:tc>
      </w:tr>
      <w:tr w:rsidR="007B1B4C" w14:paraId="6A740CF0" w14:textId="77777777" w:rsidTr="004139A2">
        <w:tc>
          <w:tcPr>
            <w:tcW w:w="4320" w:type="dxa"/>
          </w:tcPr>
          <w:p w14:paraId="5A6B0204" w14:textId="77777777" w:rsidR="007B1B4C" w:rsidRDefault="007B1B4C" w:rsidP="004139A2">
            <w:r>
              <w:t>Rarely</w:t>
            </w:r>
          </w:p>
        </w:tc>
        <w:tc>
          <w:tcPr>
            <w:tcW w:w="4320" w:type="dxa"/>
          </w:tcPr>
          <w:p w14:paraId="56392CAF" w14:textId="77777777" w:rsidR="007B1B4C" w:rsidRDefault="007B1B4C" w:rsidP="004139A2">
            <w:r>
              <w:t>54</w:t>
            </w:r>
          </w:p>
        </w:tc>
      </w:tr>
    </w:tbl>
    <w:p w14:paraId="01214B74" w14:textId="77777777" w:rsidR="007B1B4C" w:rsidRDefault="007B1B4C" w:rsidP="007B1B4C"/>
    <w:p w14:paraId="755842B5" w14:textId="77777777" w:rsidR="007B1B4C" w:rsidRDefault="007B1B4C" w:rsidP="007B1B4C">
      <w:r>
        <w:rPr>
          <w:noProof/>
        </w:rPr>
        <w:drawing>
          <wp:inline distT="0" distB="0" distL="0" distR="0" wp14:anchorId="1C5C89EB" wp14:editId="2523B146">
            <wp:extent cx="5029200" cy="3303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303076"/>
                    </a:xfrm>
                    <a:prstGeom prst="rect">
                      <a:avLst/>
                    </a:prstGeom>
                  </pic:spPr>
                </pic:pic>
              </a:graphicData>
            </a:graphic>
          </wp:inline>
        </w:drawing>
      </w:r>
    </w:p>
    <w:p w14:paraId="560401FB" w14:textId="77777777" w:rsidR="007B1B4C" w:rsidRDefault="007B1B4C" w:rsidP="007B1B4C"/>
    <w:p w14:paraId="72CCD2AC" w14:textId="77777777" w:rsidR="007B1B4C" w:rsidRDefault="007B1B4C" w:rsidP="007B1B4C">
      <w:pPr>
        <w:jc w:val="both"/>
      </w:pPr>
      <w:r>
        <w:t>Usage frequency shows that 208 respondents (54.0%) order occasionally, while weekly users are 96 (24.9%). Daily orders are relatively rare (27, 7.0%), indicating app use is more for convenience than daily necessity.</w:t>
      </w:r>
    </w:p>
    <w:p w14:paraId="36BAFE2E" w14:textId="77777777" w:rsidR="007B1B4C" w:rsidRDefault="007B1B4C" w:rsidP="007B1B4C">
      <w:r>
        <w:br w:type="page"/>
      </w:r>
    </w:p>
    <w:p w14:paraId="3EB6018E" w14:textId="77777777" w:rsidR="007B1B4C" w:rsidRDefault="007B1B4C" w:rsidP="007B1B4C">
      <w:pPr>
        <w:pStyle w:val="Heading2"/>
      </w:pPr>
      <w:r>
        <w:lastRenderedPageBreak/>
        <w:t>4.7 Preferred Payment Method</w:t>
      </w:r>
    </w:p>
    <w:tbl>
      <w:tblPr>
        <w:tblStyle w:val="TableGrid"/>
        <w:tblW w:w="0" w:type="auto"/>
        <w:tblLook w:val="04A0" w:firstRow="1" w:lastRow="0" w:firstColumn="1" w:lastColumn="0" w:noHBand="0" w:noVBand="1"/>
      </w:tblPr>
      <w:tblGrid>
        <w:gridCol w:w="4320"/>
        <w:gridCol w:w="4320"/>
      </w:tblGrid>
      <w:tr w:rsidR="007B1B4C" w14:paraId="1B93F23F" w14:textId="77777777" w:rsidTr="004139A2">
        <w:tc>
          <w:tcPr>
            <w:tcW w:w="4320" w:type="dxa"/>
          </w:tcPr>
          <w:p w14:paraId="67666C11" w14:textId="77777777" w:rsidR="007B1B4C" w:rsidRDefault="007B1B4C" w:rsidP="004139A2">
            <w:r>
              <w:t>Category</w:t>
            </w:r>
          </w:p>
        </w:tc>
        <w:tc>
          <w:tcPr>
            <w:tcW w:w="4320" w:type="dxa"/>
          </w:tcPr>
          <w:p w14:paraId="5F4CACF4" w14:textId="77777777" w:rsidR="007B1B4C" w:rsidRDefault="007B1B4C" w:rsidP="004139A2">
            <w:r>
              <w:t>Count</w:t>
            </w:r>
          </w:p>
        </w:tc>
      </w:tr>
      <w:tr w:rsidR="007B1B4C" w14:paraId="2D4F03D7" w14:textId="77777777" w:rsidTr="004139A2">
        <w:tc>
          <w:tcPr>
            <w:tcW w:w="4320" w:type="dxa"/>
          </w:tcPr>
          <w:p w14:paraId="15C11A0E" w14:textId="77777777" w:rsidR="007B1B4C" w:rsidRDefault="007B1B4C" w:rsidP="004139A2">
            <w:r>
              <w:t>UPI</w:t>
            </w:r>
          </w:p>
        </w:tc>
        <w:tc>
          <w:tcPr>
            <w:tcW w:w="4320" w:type="dxa"/>
          </w:tcPr>
          <w:p w14:paraId="2C114349" w14:textId="77777777" w:rsidR="007B1B4C" w:rsidRDefault="007B1B4C" w:rsidP="004139A2">
            <w:r>
              <w:t>186</w:t>
            </w:r>
          </w:p>
        </w:tc>
      </w:tr>
      <w:tr w:rsidR="007B1B4C" w14:paraId="46295282" w14:textId="77777777" w:rsidTr="004139A2">
        <w:tc>
          <w:tcPr>
            <w:tcW w:w="4320" w:type="dxa"/>
          </w:tcPr>
          <w:p w14:paraId="4B530B0C" w14:textId="77777777" w:rsidR="007B1B4C" w:rsidRDefault="007B1B4C" w:rsidP="004139A2">
            <w:r>
              <w:t>Cash on Delivery</w:t>
            </w:r>
          </w:p>
        </w:tc>
        <w:tc>
          <w:tcPr>
            <w:tcW w:w="4320" w:type="dxa"/>
          </w:tcPr>
          <w:p w14:paraId="4BDBB130" w14:textId="77777777" w:rsidR="007B1B4C" w:rsidRDefault="007B1B4C" w:rsidP="004139A2">
            <w:r>
              <w:t>146</w:t>
            </w:r>
          </w:p>
        </w:tc>
      </w:tr>
      <w:tr w:rsidR="007B1B4C" w14:paraId="1A844D60" w14:textId="77777777" w:rsidTr="004139A2">
        <w:tc>
          <w:tcPr>
            <w:tcW w:w="4320" w:type="dxa"/>
          </w:tcPr>
          <w:p w14:paraId="3A4F176C" w14:textId="77777777" w:rsidR="007B1B4C" w:rsidRDefault="007B1B4C" w:rsidP="004139A2">
            <w:r>
              <w:t>Card Payment</w:t>
            </w:r>
          </w:p>
        </w:tc>
        <w:tc>
          <w:tcPr>
            <w:tcW w:w="4320" w:type="dxa"/>
          </w:tcPr>
          <w:p w14:paraId="07426E0B" w14:textId="77777777" w:rsidR="007B1B4C" w:rsidRDefault="007B1B4C" w:rsidP="004139A2">
            <w:r>
              <w:t>38</w:t>
            </w:r>
          </w:p>
        </w:tc>
      </w:tr>
      <w:tr w:rsidR="007B1B4C" w14:paraId="093B8B4A" w14:textId="77777777" w:rsidTr="004139A2">
        <w:tc>
          <w:tcPr>
            <w:tcW w:w="4320" w:type="dxa"/>
          </w:tcPr>
          <w:p w14:paraId="60992A40" w14:textId="77777777" w:rsidR="007B1B4C" w:rsidRDefault="007B1B4C" w:rsidP="004139A2">
            <w:r>
              <w:t>Wallet</w:t>
            </w:r>
          </w:p>
        </w:tc>
        <w:tc>
          <w:tcPr>
            <w:tcW w:w="4320" w:type="dxa"/>
          </w:tcPr>
          <w:p w14:paraId="6EF6B2F0" w14:textId="77777777" w:rsidR="007B1B4C" w:rsidRDefault="007B1B4C" w:rsidP="004139A2">
            <w:r>
              <w:t>15</w:t>
            </w:r>
          </w:p>
        </w:tc>
      </w:tr>
    </w:tbl>
    <w:p w14:paraId="4C5B5127" w14:textId="77777777" w:rsidR="007B1B4C" w:rsidRDefault="007B1B4C" w:rsidP="007B1B4C"/>
    <w:p w14:paraId="664512A4" w14:textId="77777777" w:rsidR="007B1B4C" w:rsidRDefault="007B1B4C" w:rsidP="007B1B4C">
      <w:r>
        <w:rPr>
          <w:noProof/>
        </w:rPr>
        <w:drawing>
          <wp:inline distT="0" distB="0" distL="0" distR="0" wp14:anchorId="6554870B" wp14:editId="76CDAF2C">
            <wp:extent cx="5029200" cy="44311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4431164"/>
                    </a:xfrm>
                    <a:prstGeom prst="rect">
                      <a:avLst/>
                    </a:prstGeom>
                  </pic:spPr>
                </pic:pic>
              </a:graphicData>
            </a:graphic>
          </wp:inline>
        </w:drawing>
      </w:r>
    </w:p>
    <w:p w14:paraId="02E916BE" w14:textId="77777777" w:rsidR="007B1B4C" w:rsidRDefault="007B1B4C" w:rsidP="007B1B4C"/>
    <w:p w14:paraId="431A1F7C" w14:textId="77777777" w:rsidR="007B1B4C" w:rsidRDefault="007B1B4C" w:rsidP="007B1B4C">
      <w:pPr>
        <w:jc w:val="both"/>
      </w:pPr>
      <w:r>
        <w:t>Digital payments dominate: UPI is used by 186 respondents (48.3%), followed by cash on delivery used by 146 respondents (37.9%). This trend highlights strong adoption of instant digital payments among the survey population.</w:t>
      </w:r>
    </w:p>
    <w:p w14:paraId="5C36B52F" w14:textId="77777777" w:rsidR="007B1B4C" w:rsidRDefault="007B1B4C" w:rsidP="007B1B4C">
      <w:r>
        <w:br w:type="page"/>
      </w:r>
    </w:p>
    <w:p w14:paraId="39D1B473" w14:textId="77777777" w:rsidR="007B1B4C" w:rsidRDefault="007B1B4C" w:rsidP="007B1B4C">
      <w:pPr>
        <w:pStyle w:val="Heading2"/>
      </w:pPr>
      <w:r>
        <w:lastRenderedPageBreak/>
        <w:t>4.9 Overall Satisfaction Level</w:t>
      </w:r>
    </w:p>
    <w:tbl>
      <w:tblPr>
        <w:tblStyle w:val="TableGrid"/>
        <w:tblW w:w="0" w:type="auto"/>
        <w:tblLook w:val="04A0" w:firstRow="1" w:lastRow="0" w:firstColumn="1" w:lastColumn="0" w:noHBand="0" w:noVBand="1"/>
      </w:tblPr>
      <w:tblGrid>
        <w:gridCol w:w="4320"/>
        <w:gridCol w:w="4320"/>
      </w:tblGrid>
      <w:tr w:rsidR="007B1B4C" w14:paraId="78971081" w14:textId="77777777" w:rsidTr="004139A2">
        <w:tc>
          <w:tcPr>
            <w:tcW w:w="4320" w:type="dxa"/>
          </w:tcPr>
          <w:p w14:paraId="3D047A97" w14:textId="77777777" w:rsidR="007B1B4C" w:rsidRDefault="007B1B4C" w:rsidP="004139A2">
            <w:r>
              <w:t>Category</w:t>
            </w:r>
          </w:p>
        </w:tc>
        <w:tc>
          <w:tcPr>
            <w:tcW w:w="4320" w:type="dxa"/>
          </w:tcPr>
          <w:p w14:paraId="6FDFD263" w14:textId="77777777" w:rsidR="007B1B4C" w:rsidRDefault="007B1B4C" w:rsidP="004139A2">
            <w:r>
              <w:t>Count</w:t>
            </w:r>
          </w:p>
        </w:tc>
      </w:tr>
      <w:tr w:rsidR="007B1B4C" w14:paraId="74F5ADB6" w14:textId="77777777" w:rsidTr="004139A2">
        <w:tc>
          <w:tcPr>
            <w:tcW w:w="4320" w:type="dxa"/>
          </w:tcPr>
          <w:p w14:paraId="56611E79" w14:textId="77777777" w:rsidR="007B1B4C" w:rsidRDefault="007B1B4C" w:rsidP="004139A2">
            <w:r>
              <w:t>Very Satisfied</w:t>
            </w:r>
          </w:p>
        </w:tc>
        <w:tc>
          <w:tcPr>
            <w:tcW w:w="4320" w:type="dxa"/>
          </w:tcPr>
          <w:p w14:paraId="66DADA4D" w14:textId="77777777" w:rsidR="007B1B4C" w:rsidRDefault="007B1B4C" w:rsidP="004139A2">
            <w:r>
              <w:t>62</w:t>
            </w:r>
          </w:p>
        </w:tc>
      </w:tr>
      <w:tr w:rsidR="007B1B4C" w14:paraId="528E7937" w14:textId="77777777" w:rsidTr="004139A2">
        <w:tc>
          <w:tcPr>
            <w:tcW w:w="4320" w:type="dxa"/>
          </w:tcPr>
          <w:p w14:paraId="101614FC" w14:textId="77777777" w:rsidR="007B1B4C" w:rsidRDefault="007B1B4C" w:rsidP="004139A2">
            <w:r>
              <w:t>Satisfied</w:t>
            </w:r>
          </w:p>
        </w:tc>
        <w:tc>
          <w:tcPr>
            <w:tcW w:w="4320" w:type="dxa"/>
          </w:tcPr>
          <w:p w14:paraId="3A2FB062" w14:textId="77777777" w:rsidR="007B1B4C" w:rsidRDefault="007B1B4C" w:rsidP="004139A2">
            <w:r>
              <w:t>253</w:t>
            </w:r>
          </w:p>
        </w:tc>
      </w:tr>
      <w:tr w:rsidR="007B1B4C" w14:paraId="1C13F234" w14:textId="77777777" w:rsidTr="004139A2">
        <w:tc>
          <w:tcPr>
            <w:tcW w:w="4320" w:type="dxa"/>
          </w:tcPr>
          <w:p w14:paraId="3ECD161C" w14:textId="77777777" w:rsidR="007B1B4C" w:rsidRDefault="007B1B4C" w:rsidP="004139A2">
            <w:r>
              <w:t>Neutral</w:t>
            </w:r>
          </w:p>
        </w:tc>
        <w:tc>
          <w:tcPr>
            <w:tcW w:w="4320" w:type="dxa"/>
          </w:tcPr>
          <w:p w14:paraId="5CD615EC" w14:textId="77777777" w:rsidR="007B1B4C" w:rsidRDefault="007B1B4C" w:rsidP="004139A2">
            <w:r>
              <w:t>58</w:t>
            </w:r>
          </w:p>
        </w:tc>
      </w:tr>
      <w:tr w:rsidR="007B1B4C" w14:paraId="30DF73D2" w14:textId="77777777" w:rsidTr="004139A2">
        <w:tc>
          <w:tcPr>
            <w:tcW w:w="4320" w:type="dxa"/>
          </w:tcPr>
          <w:p w14:paraId="443F64D8" w14:textId="77777777" w:rsidR="007B1B4C" w:rsidRDefault="007B1B4C" w:rsidP="004139A2">
            <w:r>
              <w:t>Dissatisfied</w:t>
            </w:r>
          </w:p>
        </w:tc>
        <w:tc>
          <w:tcPr>
            <w:tcW w:w="4320" w:type="dxa"/>
          </w:tcPr>
          <w:p w14:paraId="4F0C95E6" w14:textId="77777777" w:rsidR="007B1B4C" w:rsidRDefault="007B1B4C" w:rsidP="004139A2">
            <w:r>
              <w:t>12</w:t>
            </w:r>
          </w:p>
        </w:tc>
      </w:tr>
    </w:tbl>
    <w:p w14:paraId="076AFBE9" w14:textId="77777777" w:rsidR="007B1B4C" w:rsidRDefault="007B1B4C" w:rsidP="007B1B4C"/>
    <w:p w14:paraId="2E4ECB19" w14:textId="77777777" w:rsidR="007B1B4C" w:rsidRDefault="007B1B4C" w:rsidP="007B1B4C">
      <w:r>
        <w:rPr>
          <w:noProof/>
        </w:rPr>
        <w:drawing>
          <wp:inline distT="0" distB="0" distL="0" distR="0" wp14:anchorId="4BC626B1" wp14:editId="0BC729F3">
            <wp:extent cx="5029200" cy="45549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4554968"/>
                    </a:xfrm>
                    <a:prstGeom prst="rect">
                      <a:avLst/>
                    </a:prstGeom>
                  </pic:spPr>
                </pic:pic>
              </a:graphicData>
            </a:graphic>
          </wp:inline>
        </w:drawing>
      </w:r>
    </w:p>
    <w:p w14:paraId="1FD2536D" w14:textId="77777777" w:rsidR="007B1B4C" w:rsidRDefault="007B1B4C" w:rsidP="007B1B4C"/>
    <w:p w14:paraId="62D7522A" w14:textId="77777777" w:rsidR="007B1B4C" w:rsidRDefault="007B1B4C" w:rsidP="007B1B4C">
      <w:pPr>
        <w:jc w:val="both"/>
      </w:pPr>
      <w:r>
        <w:t>Overall satisfaction is positive: 253 respondents (65.7%) report being satisfied and 62 (16.1%) are very satisfied. Neutral and dissatisfied responses remain a minority, suggesting relatively high service approval among users.</w:t>
      </w:r>
    </w:p>
    <w:p w14:paraId="7977FFBA" w14:textId="77777777" w:rsidR="007B1B4C" w:rsidRDefault="007B1B4C" w:rsidP="007B1B4C">
      <w:r>
        <w:br w:type="page"/>
      </w:r>
    </w:p>
    <w:p w14:paraId="0B9A870C" w14:textId="77777777" w:rsidR="007B1B4C" w:rsidRDefault="007B1B4C" w:rsidP="007B1B4C">
      <w:pPr>
        <w:pStyle w:val="Heading2"/>
      </w:pPr>
      <w:r>
        <w:lastRenderedPageBreak/>
        <w:t>4.10 Factors Influencing App Choice</w:t>
      </w:r>
    </w:p>
    <w:tbl>
      <w:tblPr>
        <w:tblStyle w:val="TableGrid"/>
        <w:tblW w:w="0" w:type="auto"/>
        <w:tblLook w:val="04A0" w:firstRow="1" w:lastRow="0" w:firstColumn="1" w:lastColumn="0" w:noHBand="0" w:noVBand="1"/>
      </w:tblPr>
      <w:tblGrid>
        <w:gridCol w:w="4320"/>
        <w:gridCol w:w="4320"/>
      </w:tblGrid>
      <w:tr w:rsidR="007B1B4C" w14:paraId="138C5507" w14:textId="77777777" w:rsidTr="004139A2">
        <w:tc>
          <w:tcPr>
            <w:tcW w:w="4320" w:type="dxa"/>
          </w:tcPr>
          <w:p w14:paraId="423B903B" w14:textId="77777777" w:rsidR="007B1B4C" w:rsidRDefault="007B1B4C" w:rsidP="004139A2">
            <w:r>
              <w:t>Category</w:t>
            </w:r>
          </w:p>
        </w:tc>
        <w:tc>
          <w:tcPr>
            <w:tcW w:w="4320" w:type="dxa"/>
          </w:tcPr>
          <w:p w14:paraId="0218FC1B" w14:textId="77777777" w:rsidR="007B1B4C" w:rsidRDefault="007B1B4C" w:rsidP="004139A2">
            <w:r>
              <w:t>Count</w:t>
            </w:r>
          </w:p>
        </w:tc>
      </w:tr>
      <w:tr w:rsidR="007B1B4C" w14:paraId="7C19EEAE" w14:textId="77777777" w:rsidTr="004139A2">
        <w:tc>
          <w:tcPr>
            <w:tcW w:w="4320" w:type="dxa"/>
          </w:tcPr>
          <w:p w14:paraId="09A6B063" w14:textId="77777777" w:rsidR="007B1B4C" w:rsidRDefault="007B1B4C" w:rsidP="004139A2">
            <w:r>
              <w:t>Discounts</w:t>
            </w:r>
          </w:p>
        </w:tc>
        <w:tc>
          <w:tcPr>
            <w:tcW w:w="4320" w:type="dxa"/>
          </w:tcPr>
          <w:p w14:paraId="5AC96AFA" w14:textId="77777777" w:rsidR="007B1B4C" w:rsidRDefault="007B1B4C" w:rsidP="004139A2">
            <w:r>
              <w:t>139</w:t>
            </w:r>
          </w:p>
        </w:tc>
      </w:tr>
      <w:tr w:rsidR="007B1B4C" w14:paraId="4E0A8CBC" w14:textId="77777777" w:rsidTr="004139A2">
        <w:tc>
          <w:tcPr>
            <w:tcW w:w="4320" w:type="dxa"/>
          </w:tcPr>
          <w:p w14:paraId="09E67EB4" w14:textId="77777777" w:rsidR="007B1B4C" w:rsidRDefault="007B1B4C" w:rsidP="004139A2">
            <w:r>
              <w:t>Food Quality</w:t>
            </w:r>
          </w:p>
        </w:tc>
        <w:tc>
          <w:tcPr>
            <w:tcW w:w="4320" w:type="dxa"/>
          </w:tcPr>
          <w:p w14:paraId="6A976BAC" w14:textId="77777777" w:rsidR="007B1B4C" w:rsidRDefault="007B1B4C" w:rsidP="004139A2">
            <w:r>
              <w:t>127</w:t>
            </w:r>
          </w:p>
        </w:tc>
      </w:tr>
      <w:tr w:rsidR="007B1B4C" w14:paraId="339FA484" w14:textId="77777777" w:rsidTr="004139A2">
        <w:tc>
          <w:tcPr>
            <w:tcW w:w="4320" w:type="dxa"/>
          </w:tcPr>
          <w:p w14:paraId="05C5EDAE" w14:textId="77777777" w:rsidR="007B1B4C" w:rsidRDefault="007B1B4C" w:rsidP="004139A2">
            <w:r>
              <w:t>Fast Delivery</w:t>
            </w:r>
          </w:p>
        </w:tc>
        <w:tc>
          <w:tcPr>
            <w:tcW w:w="4320" w:type="dxa"/>
          </w:tcPr>
          <w:p w14:paraId="153BD679" w14:textId="77777777" w:rsidR="007B1B4C" w:rsidRDefault="007B1B4C" w:rsidP="004139A2">
            <w:r>
              <w:t>81</w:t>
            </w:r>
          </w:p>
        </w:tc>
      </w:tr>
      <w:tr w:rsidR="007B1B4C" w14:paraId="2BEE4300" w14:textId="77777777" w:rsidTr="004139A2">
        <w:tc>
          <w:tcPr>
            <w:tcW w:w="4320" w:type="dxa"/>
          </w:tcPr>
          <w:p w14:paraId="0E773D83" w14:textId="77777777" w:rsidR="007B1B4C" w:rsidRDefault="007B1B4C" w:rsidP="004139A2">
            <w:r>
              <w:t>App Interface</w:t>
            </w:r>
          </w:p>
        </w:tc>
        <w:tc>
          <w:tcPr>
            <w:tcW w:w="4320" w:type="dxa"/>
          </w:tcPr>
          <w:p w14:paraId="0F7F911A" w14:textId="77777777" w:rsidR="007B1B4C" w:rsidRDefault="007B1B4C" w:rsidP="004139A2">
            <w:r>
              <w:t>38</w:t>
            </w:r>
          </w:p>
        </w:tc>
      </w:tr>
    </w:tbl>
    <w:p w14:paraId="6E8D2573" w14:textId="77777777" w:rsidR="007B1B4C" w:rsidRDefault="007B1B4C" w:rsidP="007B1B4C"/>
    <w:p w14:paraId="37E28D70" w14:textId="77777777" w:rsidR="007B1B4C" w:rsidRDefault="007B1B4C" w:rsidP="007B1B4C">
      <w:r>
        <w:rPr>
          <w:noProof/>
        </w:rPr>
        <w:drawing>
          <wp:inline distT="0" distB="0" distL="0" distR="0" wp14:anchorId="72A0F3FD" wp14:editId="23BD3144">
            <wp:extent cx="5029200" cy="3307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3307338"/>
                    </a:xfrm>
                    <a:prstGeom prst="rect">
                      <a:avLst/>
                    </a:prstGeom>
                  </pic:spPr>
                </pic:pic>
              </a:graphicData>
            </a:graphic>
          </wp:inline>
        </w:drawing>
      </w:r>
    </w:p>
    <w:p w14:paraId="0958C175" w14:textId="77777777" w:rsidR="007B1B4C" w:rsidRDefault="007B1B4C" w:rsidP="007B1B4C"/>
    <w:p w14:paraId="2D0248B9" w14:textId="77777777" w:rsidR="007B1B4C" w:rsidRDefault="007B1B4C" w:rsidP="007B1B4C">
      <w:pPr>
        <w:jc w:val="both"/>
      </w:pPr>
      <w:r>
        <w:t>The prime factors influencing choice are discounts (139, 36.1%), food quality (127, 33.0%), and delivery speed (81, 21.0%). App interface has lower influence, indicating users prioritize tangible benefits and service over design alone.</w:t>
      </w:r>
    </w:p>
    <w:p w14:paraId="4BACA2EB" w14:textId="77777777" w:rsidR="007B1B4C" w:rsidRDefault="007B1B4C" w:rsidP="007B1B4C">
      <w:r>
        <w:br w:type="page"/>
      </w:r>
    </w:p>
    <w:p w14:paraId="38F2F6AD" w14:textId="77777777" w:rsidR="007B1B4C" w:rsidRDefault="007B1B4C" w:rsidP="007B1B4C">
      <w:pPr>
        <w:pStyle w:val="Heading2"/>
      </w:pPr>
      <w:r>
        <w:lastRenderedPageBreak/>
        <w:t>4.11 Recommendation Behavior</w:t>
      </w:r>
    </w:p>
    <w:tbl>
      <w:tblPr>
        <w:tblStyle w:val="TableGrid"/>
        <w:tblW w:w="0" w:type="auto"/>
        <w:tblLook w:val="04A0" w:firstRow="1" w:lastRow="0" w:firstColumn="1" w:lastColumn="0" w:noHBand="0" w:noVBand="1"/>
      </w:tblPr>
      <w:tblGrid>
        <w:gridCol w:w="4320"/>
        <w:gridCol w:w="4320"/>
      </w:tblGrid>
      <w:tr w:rsidR="007B1B4C" w14:paraId="18CBF2AE" w14:textId="77777777" w:rsidTr="004139A2">
        <w:tc>
          <w:tcPr>
            <w:tcW w:w="4320" w:type="dxa"/>
          </w:tcPr>
          <w:p w14:paraId="5BEE1480" w14:textId="77777777" w:rsidR="007B1B4C" w:rsidRDefault="007B1B4C" w:rsidP="004139A2">
            <w:r>
              <w:t>Category</w:t>
            </w:r>
          </w:p>
        </w:tc>
        <w:tc>
          <w:tcPr>
            <w:tcW w:w="4320" w:type="dxa"/>
          </w:tcPr>
          <w:p w14:paraId="5795618B" w14:textId="77777777" w:rsidR="007B1B4C" w:rsidRDefault="007B1B4C" w:rsidP="004139A2">
            <w:r>
              <w:t>Count</w:t>
            </w:r>
          </w:p>
        </w:tc>
      </w:tr>
      <w:tr w:rsidR="007B1B4C" w14:paraId="651CB826" w14:textId="77777777" w:rsidTr="004139A2">
        <w:tc>
          <w:tcPr>
            <w:tcW w:w="4320" w:type="dxa"/>
          </w:tcPr>
          <w:p w14:paraId="6329C73D" w14:textId="77777777" w:rsidR="007B1B4C" w:rsidRDefault="007B1B4C" w:rsidP="004139A2">
            <w:r>
              <w:t>Yes</w:t>
            </w:r>
          </w:p>
        </w:tc>
        <w:tc>
          <w:tcPr>
            <w:tcW w:w="4320" w:type="dxa"/>
          </w:tcPr>
          <w:p w14:paraId="54CD5AAE" w14:textId="77777777" w:rsidR="007B1B4C" w:rsidRDefault="007B1B4C" w:rsidP="004139A2">
            <w:r>
              <w:t>328</w:t>
            </w:r>
          </w:p>
        </w:tc>
      </w:tr>
      <w:tr w:rsidR="007B1B4C" w14:paraId="309272C8" w14:textId="77777777" w:rsidTr="004139A2">
        <w:tc>
          <w:tcPr>
            <w:tcW w:w="4320" w:type="dxa"/>
          </w:tcPr>
          <w:p w14:paraId="19D17C13" w14:textId="77777777" w:rsidR="007B1B4C" w:rsidRDefault="007B1B4C" w:rsidP="004139A2">
            <w:r>
              <w:t>Maybe</w:t>
            </w:r>
          </w:p>
        </w:tc>
        <w:tc>
          <w:tcPr>
            <w:tcW w:w="4320" w:type="dxa"/>
          </w:tcPr>
          <w:p w14:paraId="14919875" w14:textId="77777777" w:rsidR="007B1B4C" w:rsidRDefault="007B1B4C" w:rsidP="004139A2">
            <w:r>
              <w:t>42</w:t>
            </w:r>
          </w:p>
        </w:tc>
      </w:tr>
      <w:tr w:rsidR="007B1B4C" w14:paraId="5AC19455" w14:textId="77777777" w:rsidTr="004139A2">
        <w:tc>
          <w:tcPr>
            <w:tcW w:w="4320" w:type="dxa"/>
          </w:tcPr>
          <w:p w14:paraId="7D4A37EC" w14:textId="77777777" w:rsidR="007B1B4C" w:rsidRDefault="007B1B4C" w:rsidP="004139A2">
            <w:r>
              <w:t>No</w:t>
            </w:r>
          </w:p>
        </w:tc>
        <w:tc>
          <w:tcPr>
            <w:tcW w:w="4320" w:type="dxa"/>
          </w:tcPr>
          <w:p w14:paraId="23504DB3" w14:textId="77777777" w:rsidR="007B1B4C" w:rsidRDefault="007B1B4C" w:rsidP="004139A2">
            <w:r>
              <w:t>15</w:t>
            </w:r>
          </w:p>
        </w:tc>
      </w:tr>
    </w:tbl>
    <w:p w14:paraId="4F646595" w14:textId="77777777" w:rsidR="007B1B4C" w:rsidRDefault="007B1B4C" w:rsidP="007B1B4C"/>
    <w:p w14:paraId="5999E3C3" w14:textId="77777777" w:rsidR="007B1B4C" w:rsidRDefault="007B1B4C" w:rsidP="007B1B4C">
      <w:r>
        <w:rPr>
          <w:noProof/>
        </w:rPr>
        <w:drawing>
          <wp:inline distT="0" distB="0" distL="0" distR="0" wp14:anchorId="2C17B706" wp14:editId="24D5394C">
            <wp:extent cx="5029200" cy="5323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5323425"/>
                    </a:xfrm>
                    <a:prstGeom prst="rect">
                      <a:avLst/>
                    </a:prstGeom>
                  </pic:spPr>
                </pic:pic>
              </a:graphicData>
            </a:graphic>
          </wp:inline>
        </w:drawing>
      </w:r>
    </w:p>
    <w:p w14:paraId="7FC3997C" w14:textId="77777777" w:rsidR="007B1B4C" w:rsidRDefault="007B1B4C" w:rsidP="007B1B4C"/>
    <w:p w14:paraId="0DE42E99" w14:textId="77777777" w:rsidR="007B1B4C" w:rsidRDefault="007B1B4C" w:rsidP="007B1B4C">
      <w:pPr>
        <w:jc w:val="both"/>
      </w:pPr>
      <w:r>
        <w:t>A strong 328 respondents (85.2%) said they would recommend their preferred app, indicating positive word-of-mouth potential. Only 15 respondents (3.9%) would not recommend the app.</w:t>
      </w:r>
    </w:p>
    <w:p w14:paraId="05DC6380" w14:textId="77777777" w:rsidR="007B1B4C" w:rsidRDefault="007B1B4C" w:rsidP="007B1B4C">
      <w:r>
        <w:br w:type="page"/>
      </w:r>
    </w:p>
    <w:p w14:paraId="72E1D6A6" w14:textId="77777777" w:rsidR="007B1B4C" w:rsidRDefault="007B1B4C" w:rsidP="007B1B4C">
      <w:pPr>
        <w:pStyle w:val="Heading2"/>
      </w:pPr>
      <w:r>
        <w:lastRenderedPageBreak/>
        <w:t>4.12 Consolidated Interpretation</w:t>
      </w:r>
    </w:p>
    <w:p w14:paraId="5CF4A480" w14:textId="6CA04219" w:rsidR="007B1B4C" w:rsidRDefault="007B1B4C" w:rsidP="007B1B4C">
      <w:pPr>
        <w:jc w:val="both"/>
      </w:pPr>
      <w:r>
        <w:t xml:space="preserve">The survey </w:t>
      </w:r>
      <w:r w:rsidR="00715EC1">
        <w:t xml:space="preserve">of </w:t>
      </w:r>
      <w:r>
        <w:t>385</w:t>
      </w:r>
      <w:r w:rsidR="00715EC1">
        <w:t xml:space="preserve"> respondents</w:t>
      </w:r>
      <w:r>
        <w:t xml:space="preserve"> indicates a predominantly young, student-heavy respondent base with a slightly higher number of female participants. Zomato holds a modest preference advantage, but many users alternate between platforms. Occasional use is most common, and UPI is the leading payment method. Overall satisfaction is strong, driven mainly by food quality and delivery promptness. Discounts emerge as an important decision driver, suggesting promotional strategies influence user choice. Areas for improvement include customer support and targeted offers for frequent users. Given the demographic skew, findings should be interpreted with emphasis on younger consumers' behaviors.</w:t>
      </w:r>
    </w:p>
    <w:p w14:paraId="7FE58DE0" w14:textId="0776FAD0" w:rsidR="00067444" w:rsidRDefault="00067444" w:rsidP="00AF035D">
      <w:pPr>
        <w:spacing w:line="360" w:lineRule="auto"/>
        <w:rPr>
          <w:rFonts w:ascii="Times New Roman" w:hAnsi="Times New Roman" w:cs="Times New Roman"/>
        </w:rPr>
      </w:pPr>
    </w:p>
    <w:p w14:paraId="7A80A652" w14:textId="77777777" w:rsidR="00067444" w:rsidRDefault="00067444">
      <w:pPr>
        <w:rPr>
          <w:rFonts w:ascii="Times New Roman" w:hAnsi="Times New Roman" w:cs="Times New Roman"/>
        </w:rPr>
      </w:pPr>
      <w:r>
        <w:rPr>
          <w:rFonts w:ascii="Times New Roman" w:hAnsi="Times New Roman" w:cs="Times New Roman"/>
        </w:rPr>
        <w:br w:type="page"/>
      </w:r>
    </w:p>
    <w:p w14:paraId="36F8F25F" w14:textId="77777777" w:rsidR="007B1B4C" w:rsidRDefault="007B1B4C" w:rsidP="00AF035D">
      <w:pPr>
        <w:spacing w:line="360" w:lineRule="auto"/>
        <w:rPr>
          <w:rFonts w:ascii="Times New Roman" w:hAnsi="Times New Roman" w:cs="Times New Roman"/>
        </w:rPr>
      </w:pPr>
    </w:p>
    <w:p w14:paraId="19C5CC09" w14:textId="528E0394" w:rsidR="00C61C11" w:rsidRPr="00067444" w:rsidRDefault="00067444" w:rsidP="00C61C11">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D2C31CA" wp14:editId="1CCCE698">
                <wp:simplePos x="0" y="0"/>
                <wp:positionH relativeFrom="margin">
                  <wp:align>center</wp:align>
                </wp:positionH>
                <wp:positionV relativeFrom="paragraph">
                  <wp:posOffset>3415762</wp:posOffset>
                </wp:positionV>
                <wp:extent cx="2514014" cy="633046"/>
                <wp:effectExtent l="0" t="0" r="19685" b="15240"/>
                <wp:wrapNone/>
                <wp:docPr id="1461236994" name="Text Box 7"/>
                <wp:cNvGraphicFramePr/>
                <a:graphic xmlns:a="http://schemas.openxmlformats.org/drawingml/2006/main">
                  <a:graphicData uri="http://schemas.microsoft.com/office/word/2010/wordprocessingShape">
                    <wps:wsp>
                      <wps:cNvSpPr txBox="1"/>
                      <wps:spPr>
                        <a:xfrm>
                          <a:off x="0" y="0"/>
                          <a:ext cx="2514014" cy="633046"/>
                        </a:xfrm>
                        <a:prstGeom prst="rect">
                          <a:avLst/>
                        </a:prstGeom>
                        <a:solidFill>
                          <a:schemeClr val="lt1"/>
                        </a:solidFill>
                        <a:ln w="6350">
                          <a:solidFill>
                            <a:prstClr val="black"/>
                          </a:solidFill>
                        </a:ln>
                      </wps:spPr>
                      <wps:txbx>
                        <w:txbxContent>
                          <w:p w14:paraId="7A042088" w14:textId="4123322A" w:rsidR="00067444" w:rsidRPr="00067444" w:rsidRDefault="00067444" w:rsidP="00DF79F9">
                            <w:pPr>
                              <w:jc w:val="center"/>
                              <w:rPr>
                                <w:rFonts w:ascii="Times New Roman" w:hAnsi="Times New Roman" w:cs="Times New Roman"/>
                                <w:sz w:val="56"/>
                                <w:szCs w:val="56"/>
                              </w:rPr>
                            </w:pPr>
                            <w:r>
                              <w:rPr>
                                <w:rFonts w:ascii="Times New Roman" w:hAnsi="Times New Roman" w:cs="Times New Roman"/>
                                <w:sz w:val="56"/>
                                <w:szCs w:val="56"/>
                              </w:rPr>
                              <w:t>CHAPTER -</w:t>
                            </w:r>
                            <w:r w:rsidR="00DF79F9">
                              <w:rPr>
                                <w:rFonts w:ascii="Times New Roman" w:hAnsi="Times New Roman" w:cs="Times New Roman"/>
                                <w:sz w:val="56"/>
                                <w:szCs w:val="5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C31CA" id="Text Box 7" o:spid="_x0000_s1032" type="#_x0000_t202" style="position:absolute;margin-left:0;margin-top:268.95pt;width:197.95pt;height:49.8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" fillcolor="white [3201]" strokeweight=".5pt">
                <v:textbox>
                  <w:txbxContent>
                    <w:p w14:paraId="7A042088" w14:textId="4123322A" w:rsidR="00067444" w:rsidRPr="00067444" w:rsidRDefault="00067444" w:rsidP="00DF79F9">
                      <w:pPr>
                        <w:jc w:val="center"/>
                        <w:rPr>
                          <w:rFonts w:ascii="Times New Roman" w:hAnsi="Times New Roman" w:cs="Times New Roman"/>
                          <w:sz w:val="56"/>
                          <w:szCs w:val="56"/>
                        </w:rPr>
                      </w:pPr>
                      <w:r>
                        <w:rPr>
                          <w:rFonts w:ascii="Times New Roman" w:hAnsi="Times New Roman" w:cs="Times New Roman"/>
                          <w:sz w:val="56"/>
                          <w:szCs w:val="56"/>
                        </w:rPr>
                        <w:t>CHAPTER -</w:t>
                      </w:r>
                      <w:r w:rsidR="00DF79F9">
                        <w:rPr>
                          <w:rFonts w:ascii="Times New Roman" w:hAnsi="Times New Roman" w:cs="Times New Roman"/>
                          <w:sz w:val="56"/>
                          <w:szCs w:val="56"/>
                        </w:rPr>
                        <w:t>5</w:t>
                      </w:r>
                    </w:p>
                  </w:txbxContent>
                </v:textbox>
                <w10:wrap anchorx="margin"/>
              </v:shape>
            </w:pict>
          </mc:Fallback>
        </mc:AlternateContent>
      </w:r>
      <w:r w:rsidR="007B1B4C">
        <w:rPr>
          <w:rFonts w:ascii="Times New Roman" w:hAnsi="Times New Roman" w:cs="Times New Roman"/>
        </w:rPr>
        <w:br w:type="page"/>
      </w:r>
      <w:r w:rsidR="00C61C11" w:rsidRPr="00C61C11">
        <w:rPr>
          <w:rFonts w:ascii="Times New Roman" w:hAnsi="Times New Roman" w:cs="Times New Roman"/>
          <w:b/>
          <w:bCs/>
        </w:rPr>
        <w:lastRenderedPageBreak/>
        <w:t xml:space="preserve"> FINDINGS AND SUGGESTIONS</w:t>
      </w:r>
    </w:p>
    <w:p w14:paraId="54313209"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5.1 Introduction</w:t>
      </w:r>
    </w:p>
    <w:p w14:paraId="7E596905" w14:textId="77777777" w:rsidR="00C61C11" w:rsidRPr="00C61C11" w:rsidRDefault="00C61C11" w:rsidP="00C61C11">
      <w:pPr>
        <w:rPr>
          <w:rFonts w:ascii="Times New Roman" w:hAnsi="Times New Roman" w:cs="Times New Roman"/>
        </w:rPr>
      </w:pPr>
      <w:r w:rsidRPr="00C61C11">
        <w:rPr>
          <w:rFonts w:ascii="Times New Roman" w:hAnsi="Times New Roman" w:cs="Times New Roman"/>
        </w:rPr>
        <w:t>This chapter outlines the key findings obtained from the analysis presented in Chapter 4. It summarizes the main insights regarding customer satisfaction with food delivery applications, specifically Zomato and Swiggy. Based on these outcomes, practical suggestions are also provided to help improve user experience, customer engagement, and overall satisfaction. The purpose of this chapter is to translate the analytical results into actionable recommendations that may assist food delivery platforms in refining their strategies and maintaining a competitive advantage.</w:t>
      </w:r>
    </w:p>
    <w:p w14:paraId="471ED848" w14:textId="2E5F6A65" w:rsidR="00C61C11" w:rsidRPr="00C61C11" w:rsidRDefault="00C61C11" w:rsidP="00C61C11">
      <w:pPr>
        <w:rPr>
          <w:rFonts w:ascii="Times New Roman" w:hAnsi="Times New Roman" w:cs="Times New Roman"/>
        </w:rPr>
      </w:pPr>
    </w:p>
    <w:p w14:paraId="055C188D"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5.2 Major Findings</w:t>
      </w:r>
    </w:p>
    <w:p w14:paraId="39269D42"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Demographic Profile</w:t>
      </w:r>
    </w:p>
    <w:p w14:paraId="196BC41F" w14:textId="77777777" w:rsidR="00C61C11" w:rsidRPr="00C61C11" w:rsidRDefault="00C61C11" w:rsidP="00C61C11">
      <w:pPr>
        <w:numPr>
          <w:ilvl w:val="0"/>
          <w:numId w:val="26"/>
        </w:numPr>
        <w:rPr>
          <w:rFonts w:ascii="Times New Roman" w:hAnsi="Times New Roman" w:cs="Times New Roman"/>
        </w:rPr>
      </w:pPr>
      <w:r w:rsidRPr="00C61C11">
        <w:rPr>
          <w:rFonts w:ascii="Times New Roman" w:hAnsi="Times New Roman" w:cs="Times New Roman"/>
        </w:rPr>
        <w:t xml:space="preserve">A total of </w:t>
      </w:r>
      <w:r w:rsidRPr="00C61C11">
        <w:rPr>
          <w:rFonts w:ascii="Times New Roman" w:hAnsi="Times New Roman" w:cs="Times New Roman"/>
          <w:b/>
          <w:bCs/>
        </w:rPr>
        <w:t>385 respondents</w:t>
      </w:r>
      <w:r w:rsidRPr="00C61C11">
        <w:rPr>
          <w:rFonts w:ascii="Times New Roman" w:hAnsi="Times New Roman" w:cs="Times New Roman"/>
        </w:rPr>
        <w:t xml:space="preserve"> participated in the study.</w:t>
      </w:r>
    </w:p>
    <w:p w14:paraId="564F9641" w14:textId="77777777" w:rsidR="00C61C11" w:rsidRPr="00C61C11" w:rsidRDefault="00C61C11" w:rsidP="00C61C11">
      <w:pPr>
        <w:numPr>
          <w:ilvl w:val="0"/>
          <w:numId w:val="26"/>
        </w:numPr>
        <w:rPr>
          <w:rFonts w:ascii="Times New Roman" w:hAnsi="Times New Roman" w:cs="Times New Roman"/>
        </w:rPr>
      </w:pPr>
      <w:r w:rsidRPr="00C61C11">
        <w:rPr>
          <w:rFonts w:ascii="Times New Roman" w:hAnsi="Times New Roman" w:cs="Times New Roman"/>
        </w:rPr>
        <w:t xml:space="preserve">The gender distribution shows that </w:t>
      </w:r>
      <w:r w:rsidRPr="00C61C11">
        <w:rPr>
          <w:rFonts w:ascii="Times New Roman" w:hAnsi="Times New Roman" w:cs="Times New Roman"/>
          <w:b/>
          <w:bCs/>
        </w:rPr>
        <w:t>59% were female</w:t>
      </w:r>
      <w:r w:rsidRPr="00C61C11">
        <w:rPr>
          <w:rFonts w:ascii="Times New Roman" w:hAnsi="Times New Roman" w:cs="Times New Roman"/>
        </w:rPr>
        <w:t xml:space="preserve"> and </w:t>
      </w:r>
      <w:r w:rsidRPr="00C61C11">
        <w:rPr>
          <w:rFonts w:ascii="Times New Roman" w:hAnsi="Times New Roman" w:cs="Times New Roman"/>
          <w:b/>
          <w:bCs/>
        </w:rPr>
        <w:t>41% were male</w:t>
      </w:r>
      <w:r w:rsidRPr="00C61C11">
        <w:rPr>
          <w:rFonts w:ascii="Times New Roman" w:hAnsi="Times New Roman" w:cs="Times New Roman"/>
        </w:rPr>
        <w:t>, suggesting slightly greater participation of women in online food ordering activities.</w:t>
      </w:r>
    </w:p>
    <w:p w14:paraId="46440FE8" w14:textId="77777777" w:rsidR="00C61C11" w:rsidRPr="00C61C11" w:rsidRDefault="00C61C11" w:rsidP="00C61C11">
      <w:pPr>
        <w:numPr>
          <w:ilvl w:val="0"/>
          <w:numId w:val="26"/>
        </w:numPr>
        <w:rPr>
          <w:rFonts w:ascii="Times New Roman" w:hAnsi="Times New Roman" w:cs="Times New Roman"/>
        </w:rPr>
      </w:pPr>
      <w:r w:rsidRPr="00C61C11">
        <w:rPr>
          <w:rFonts w:ascii="Times New Roman" w:hAnsi="Times New Roman" w:cs="Times New Roman"/>
        </w:rPr>
        <w:t xml:space="preserve">The </w:t>
      </w:r>
      <w:r w:rsidRPr="00C61C11">
        <w:rPr>
          <w:rFonts w:ascii="Times New Roman" w:hAnsi="Times New Roman" w:cs="Times New Roman"/>
          <w:b/>
          <w:bCs/>
        </w:rPr>
        <w:t>18–25 age group</w:t>
      </w:r>
      <w:r w:rsidRPr="00C61C11">
        <w:rPr>
          <w:rFonts w:ascii="Times New Roman" w:hAnsi="Times New Roman" w:cs="Times New Roman"/>
        </w:rPr>
        <w:t xml:space="preserve"> represented the largest share (80%), followed by </w:t>
      </w:r>
      <w:r w:rsidRPr="00C61C11">
        <w:rPr>
          <w:rFonts w:ascii="Times New Roman" w:hAnsi="Times New Roman" w:cs="Times New Roman"/>
          <w:b/>
          <w:bCs/>
        </w:rPr>
        <w:t>26–35 years (15.1%)</w:t>
      </w:r>
      <w:r w:rsidRPr="00C61C11">
        <w:rPr>
          <w:rFonts w:ascii="Times New Roman" w:hAnsi="Times New Roman" w:cs="Times New Roman"/>
        </w:rPr>
        <w:t>, indicating that younger adults form the core consumer base of food delivery services.</w:t>
      </w:r>
    </w:p>
    <w:p w14:paraId="3C231E62" w14:textId="77777777" w:rsidR="00C61C11" w:rsidRPr="00C61C11" w:rsidRDefault="00C61C11" w:rsidP="00C61C11">
      <w:pPr>
        <w:numPr>
          <w:ilvl w:val="0"/>
          <w:numId w:val="26"/>
        </w:numPr>
        <w:rPr>
          <w:rFonts w:ascii="Times New Roman" w:hAnsi="Times New Roman" w:cs="Times New Roman"/>
        </w:rPr>
      </w:pPr>
      <w:r w:rsidRPr="00C61C11">
        <w:rPr>
          <w:rFonts w:ascii="Times New Roman" w:hAnsi="Times New Roman" w:cs="Times New Roman"/>
        </w:rPr>
        <w:t xml:space="preserve">The majority of participants were </w:t>
      </w:r>
      <w:r w:rsidRPr="00C61C11">
        <w:rPr>
          <w:rFonts w:ascii="Times New Roman" w:hAnsi="Times New Roman" w:cs="Times New Roman"/>
          <w:b/>
          <w:bCs/>
        </w:rPr>
        <w:t>students (75.1%)</w:t>
      </w:r>
      <w:r w:rsidRPr="00C61C11">
        <w:rPr>
          <w:rFonts w:ascii="Times New Roman" w:hAnsi="Times New Roman" w:cs="Times New Roman"/>
        </w:rPr>
        <w:t>, highlighting that the convenience and affordability of food delivery apps appeal strongly to the youth segment.</w:t>
      </w:r>
    </w:p>
    <w:p w14:paraId="2A516D0B" w14:textId="66F6B52A" w:rsidR="00C61C11" w:rsidRPr="00C61C11" w:rsidRDefault="00C61C11" w:rsidP="00C61C11">
      <w:pPr>
        <w:rPr>
          <w:rFonts w:ascii="Times New Roman" w:hAnsi="Times New Roman" w:cs="Times New Roman"/>
        </w:rPr>
      </w:pPr>
    </w:p>
    <w:p w14:paraId="10D117DD"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App Preference</w:t>
      </w:r>
    </w:p>
    <w:p w14:paraId="408D3D18" w14:textId="77777777" w:rsidR="00C61C11" w:rsidRPr="00C61C11" w:rsidRDefault="00C61C11" w:rsidP="00C61C11">
      <w:pPr>
        <w:numPr>
          <w:ilvl w:val="0"/>
          <w:numId w:val="27"/>
        </w:numPr>
        <w:rPr>
          <w:rFonts w:ascii="Times New Roman" w:hAnsi="Times New Roman" w:cs="Times New Roman"/>
        </w:rPr>
      </w:pPr>
      <w:r w:rsidRPr="00C61C11">
        <w:rPr>
          <w:rFonts w:ascii="Times New Roman" w:hAnsi="Times New Roman" w:cs="Times New Roman"/>
          <w:b/>
          <w:bCs/>
        </w:rPr>
        <w:t>Zomato (46%)</w:t>
      </w:r>
      <w:r w:rsidRPr="00C61C11">
        <w:rPr>
          <w:rFonts w:ascii="Times New Roman" w:hAnsi="Times New Roman" w:cs="Times New Roman"/>
        </w:rPr>
        <w:t xml:space="preserve"> emerged as the most preferred platform, followed closely by </w:t>
      </w:r>
      <w:r w:rsidRPr="00C61C11">
        <w:rPr>
          <w:rFonts w:ascii="Times New Roman" w:hAnsi="Times New Roman" w:cs="Times New Roman"/>
          <w:b/>
          <w:bCs/>
        </w:rPr>
        <w:t>Swiggy (10.9%)</w:t>
      </w:r>
      <w:r w:rsidRPr="00C61C11">
        <w:rPr>
          <w:rFonts w:ascii="Times New Roman" w:hAnsi="Times New Roman" w:cs="Times New Roman"/>
        </w:rPr>
        <w:t>.</w:t>
      </w:r>
    </w:p>
    <w:p w14:paraId="056DAA53" w14:textId="77777777" w:rsidR="00C61C11" w:rsidRPr="00C61C11" w:rsidRDefault="00C61C11" w:rsidP="00C61C11">
      <w:pPr>
        <w:numPr>
          <w:ilvl w:val="0"/>
          <w:numId w:val="27"/>
        </w:numPr>
        <w:rPr>
          <w:rFonts w:ascii="Times New Roman" w:hAnsi="Times New Roman" w:cs="Times New Roman"/>
        </w:rPr>
      </w:pPr>
      <w:r w:rsidRPr="00C61C11">
        <w:rPr>
          <w:rFonts w:ascii="Times New Roman" w:hAnsi="Times New Roman" w:cs="Times New Roman"/>
        </w:rPr>
        <w:t>A considerable proportion of respondents (</w:t>
      </w:r>
      <w:r w:rsidRPr="00C61C11">
        <w:rPr>
          <w:rFonts w:ascii="Times New Roman" w:hAnsi="Times New Roman" w:cs="Times New Roman"/>
          <w:b/>
          <w:bCs/>
        </w:rPr>
        <w:t>43.1%</w:t>
      </w:r>
      <w:r w:rsidRPr="00C61C11">
        <w:rPr>
          <w:rFonts w:ascii="Times New Roman" w:hAnsi="Times New Roman" w:cs="Times New Roman"/>
        </w:rPr>
        <w:t xml:space="preserve">) reported using </w:t>
      </w:r>
      <w:r w:rsidRPr="00C61C11">
        <w:rPr>
          <w:rFonts w:ascii="Times New Roman" w:hAnsi="Times New Roman" w:cs="Times New Roman"/>
          <w:b/>
          <w:bCs/>
        </w:rPr>
        <w:t>both apps</w:t>
      </w:r>
      <w:r w:rsidRPr="00C61C11">
        <w:rPr>
          <w:rFonts w:ascii="Times New Roman" w:hAnsi="Times New Roman" w:cs="Times New Roman"/>
        </w:rPr>
        <w:t>, implying that consumers make flexible choices depending on discounts, restaurant availability, or service convenience.</w:t>
      </w:r>
    </w:p>
    <w:p w14:paraId="5B2BD524" w14:textId="6DDD89A7" w:rsidR="00C61C11" w:rsidRPr="00C61C11" w:rsidRDefault="00C61C11" w:rsidP="00C61C11">
      <w:pPr>
        <w:rPr>
          <w:rFonts w:ascii="Times New Roman" w:hAnsi="Times New Roman" w:cs="Times New Roman"/>
        </w:rPr>
      </w:pPr>
    </w:p>
    <w:p w14:paraId="3B9CBF9D"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Usage Patterns</w:t>
      </w:r>
    </w:p>
    <w:p w14:paraId="076FB558" w14:textId="77777777" w:rsidR="00C61C11" w:rsidRPr="00C61C11" w:rsidRDefault="00C61C11" w:rsidP="00C61C11">
      <w:pPr>
        <w:numPr>
          <w:ilvl w:val="0"/>
          <w:numId w:val="28"/>
        </w:numPr>
        <w:rPr>
          <w:rFonts w:ascii="Times New Roman" w:hAnsi="Times New Roman" w:cs="Times New Roman"/>
        </w:rPr>
      </w:pPr>
      <w:r w:rsidRPr="00C61C11">
        <w:rPr>
          <w:rFonts w:ascii="Times New Roman" w:hAnsi="Times New Roman" w:cs="Times New Roman"/>
        </w:rPr>
        <w:t xml:space="preserve">More than </w:t>
      </w:r>
      <w:r w:rsidRPr="00C61C11">
        <w:rPr>
          <w:rFonts w:ascii="Times New Roman" w:hAnsi="Times New Roman" w:cs="Times New Roman"/>
          <w:b/>
          <w:bCs/>
        </w:rPr>
        <w:t>half of the respondents (54%)</w:t>
      </w:r>
      <w:r w:rsidRPr="00C61C11">
        <w:rPr>
          <w:rFonts w:ascii="Times New Roman" w:hAnsi="Times New Roman" w:cs="Times New Roman"/>
        </w:rPr>
        <w:t xml:space="preserve"> order food </w:t>
      </w:r>
      <w:r w:rsidRPr="00C61C11">
        <w:rPr>
          <w:rFonts w:ascii="Times New Roman" w:hAnsi="Times New Roman" w:cs="Times New Roman"/>
          <w:b/>
          <w:bCs/>
        </w:rPr>
        <w:t>occasionally</w:t>
      </w:r>
      <w:r w:rsidRPr="00C61C11">
        <w:rPr>
          <w:rFonts w:ascii="Times New Roman" w:hAnsi="Times New Roman" w:cs="Times New Roman"/>
        </w:rPr>
        <w:t xml:space="preserve">, while </w:t>
      </w:r>
      <w:r w:rsidRPr="00C61C11">
        <w:rPr>
          <w:rFonts w:ascii="Times New Roman" w:hAnsi="Times New Roman" w:cs="Times New Roman"/>
          <w:b/>
          <w:bCs/>
        </w:rPr>
        <w:t>24.9%</w:t>
      </w:r>
      <w:r w:rsidRPr="00C61C11">
        <w:rPr>
          <w:rFonts w:ascii="Times New Roman" w:hAnsi="Times New Roman" w:cs="Times New Roman"/>
        </w:rPr>
        <w:t xml:space="preserve"> use the service </w:t>
      </w:r>
      <w:r w:rsidRPr="00C61C11">
        <w:rPr>
          <w:rFonts w:ascii="Times New Roman" w:hAnsi="Times New Roman" w:cs="Times New Roman"/>
          <w:b/>
          <w:bCs/>
        </w:rPr>
        <w:t>weekly</w:t>
      </w:r>
      <w:r w:rsidRPr="00C61C11">
        <w:rPr>
          <w:rFonts w:ascii="Times New Roman" w:hAnsi="Times New Roman" w:cs="Times New Roman"/>
        </w:rPr>
        <w:t>.</w:t>
      </w:r>
    </w:p>
    <w:p w14:paraId="638C9322" w14:textId="77777777" w:rsidR="00C61C11" w:rsidRPr="00C61C11" w:rsidRDefault="00C61C11" w:rsidP="00C61C11">
      <w:pPr>
        <w:numPr>
          <w:ilvl w:val="0"/>
          <w:numId w:val="28"/>
        </w:numPr>
        <w:rPr>
          <w:rFonts w:ascii="Times New Roman" w:hAnsi="Times New Roman" w:cs="Times New Roman"/>
        </w:rPr>
      </w:pPr>
      <w:r w:rsidRPr="00C61C11">
        <w:rPr>
          <w:rFonts w:ascii="Times New Roman" w:hAnsi="Times New Roman" w:cs="Times New Roman"/>
        </w:rPr>
        <w:lastRenderedPageBreak/>
        <w:t xml:space="preserve">Only </w:t>
      </w:r>
      <w:r w:rsidRPr="00C61C11">
        <w:rPr>
          <w:rFonts w:ascii="Times New Roman" w:hAnsi="Times New Roman" w:cs="Times New Roman"/>
          <w:b/>
          <w:bCs/>
        </w:rPr>
        <w:t>7%</w:t>
      </w:r>
      <w:r w:rsidRPr="00C61C11">
        <w:rPr>
          <w:rFonts w:ascii="Times New Roman" w:hAnsi="Times New Roman" w:cs="Times New Roman"/>
        </w:rPr>
        <w:t xml:space="preserve"> place orders daily, indicating that food delivery apps are primarily used for convenience or special occasions rather than as a routine meal option.</w:t>
      </w:r>
    </w:p>
    <w:p w14:paraId="3E2E47A4"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Payment Methods</w:t>
      </w:r>
    </w:p>
    <w:p w14:paraId="107F22FE" w14:textId="77777777" w:rsidR="00C61C11" w:rsidRPr="00C61C11" w:rsidRDefault="00C61C11" w:rsidP="00C61C11">
      <w:pPr>
        <w:numPr>
          <w:ilvl w:val="0"/>
          <w:numId w:val="29"/>
        </w:numPr>
        <w:rPr>
          <w:rFonts w:ascii="Times New Roman" w:hAnsi="Times New Roman" w:cs="Times New Roman"/>
        </w:rPr>
      </w:pPr>
      <w:r w:rsidRPr="00C61C11">
        <w:rPr>
          <w:rFonts w:ascii="Times New Roman" w:hAnsi="Times New Roman" w:cs="Times New Roman"/>
          <w:b/>
          <w:bCs/>
        </w:rPr>
        <w:t>UPI (48.3%)</w:t>
      </w:r>
      <w:r w:rsidRPr="00C61C11">
        <w:rPr>
          <w:rFonts w:ascii="Times New Roman" w:hAnsi="Times New Roman" w:cs="Times New Roman"/>
        </w:rPr>
        <w:t xml:space="preserve"> is the most widely used payment mode, followed by </w:t>
      </w:r>
      <w:r w:rsidRPr="00C61C11">
        <w:rPr>
          <w:rFonts w:ascii="Times New Roman" w:hAnsi="Times New Roman" w:cs="Times New Roman"/>
          <w:b/>
          <w:bCs/>
        </w:rPr>
        <w:t>cash on delivery (37.9%)</w:t>
      </w:r>
      <w:r w:rsidRPr="00C61C11">
        <w:rPr>
          <w:rFonts w:ascii="Times New Roman" w:hAnsi="Times New Roman" w:cs="Times New Roman"/>
        </w:rPr>
        <w:t>.</w:t>
      </w:r>
    </w:p>
    <w:p w14:paraId="786E1787" w14:textId="77777777" w:rsidR="00C61C11" w:rsidRPr="00C61C11" w:rsidRDefault="00C61C11" w:rsidP="00C61C11">
      <w:pPr>
        <w:numPr>
          <w:ilvl w:val="0"/>
          <w:numId w:val="29"/>
        </w:numPr>
        <w:rPr>
          <w:rFonts w:ascii="Times New Roman" w:hAnsi="Times New Roman" w:cs="Times New Roman"/>
        </w:rPr>
      </w:pPr>
      <w:r w:rsidRPr="00C61C11">
        <w:rPr>
          <w:rFonts w:ascii="Times New Roman" w:hAnsi="Times New Roman" w:cs="Times New Roman"/>
        </w:rPr>
        <w:t>The preference for digital payments demonstrates a growing acceptance of online financial transactions and aligns with India’s push toward a cashless economy.</w:t>
      </w:r>
    </w:p>
    <w:p w14:paraId="32898B28" w14:textId="658F0A2E" w:rsidR="00C61C11" w:rsidRPr="00C61C11" w:rsidRDefault="00C61C11" w:rsidP="00C61C11">
      <w:pPr>
        <w:rPr>
          <w:rFonts w:ascii="Times New Roman" w:hAnsi="Times New Roman" w:cs="Times New Roman"/>
        </w:rPr>
      </w:pPr>
    </w:p>
    <w:p w14:paraId="61AC53C6"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Satisfaction Levels</w:t>
      </w:r>
    </w:p>
    <w:p w14:paraId="2B16AF65" w14:textId="77777777" w:rsidR="00C61C11" w:rsidRPr="00C61C11" w:rsidRDefault="00C61C11" w:rsidP="00C61C11">
      <w:pPr>
        <w:numPr>
          <w:ilvl w:val="0"/>
          <w:numId w:val="30"/>
        </w:numPr>
        <w:rPr>
          <w:rFonts w:ascii="Times New Roman" w:hAnsi="Times New Roman" w:cs="Times New Roman"/>
        </w:rPr>
      </w:pPr>
      <w:r w:rsidRPr="00C61C11">
        <w:rPr>
          <w:rFonts w:ascii="Times New Roman" w:hAnsi="Times New Roman" w:cs="Times New Roman"/>
        </w:rPr>
        <w:t>A majority of respondents reported being satisfied (</w:t>
      </w:r>
      <w:r w:rsidRPr="00C61C11">
        <w:rPr>
          <w:rFonts w:ascii="Times New Roman" w:hAnsi="Times New Roman" w:cs="Times New Roman"/>
          <w:b/>
          <w:bCs/>
        </w:rPr>
        <w:t>65.7%</w:t>
      </w:r>
      <w:r w:rsidRPr="00C61C11">
        <w:rPr>
          <w:rFonts w:ascii="Times New Roman" w:hAnsi="Times New Roman" w:cs="Times New Roman"/>
        </w:rPr>
        <w:t>) or very satisfied (</w:t>
      </w:r>
      <w:r w:rsidRPr="00C61C11">
        <w:rPr>
          <w:rFonts w:ascii="Times New Roman" w:hAnsi="Times New Roman" w:cs="Times New Roman"/>
          <w:b/>
          <w:bCs/>
        </w:rPr>
        <w:t>16.1%</w:t>
      </w:r>
      <w:r w:rsidRPr="00C61C11">
        <w:rPr>
          <w:rFonts w:ascii="Times New Roman" w:hAnsi="Times New Roman" w:cs="Times New Roman"/>
        </w:rPr>
        <w:t>) with their overall experience.</w:t>
      </w:r>
    </w:p>
    <w:p w14:paraId="20536EB7" w14:textId="77777777" w:rsidR="00C61C11" w:rsidRPr="00C61C11" w:rsidRDefault="00C61C11" w:rsidP="00C61C11">
      <w:pPr>
        <w:numPr>
          <w:ilvl w:val="0"/>
          <w:numId w:val="30"/>
        </w:numPr>
        <w:rPr>
          <w:rFonts w:ascii="Times New Roman" w:hAnsi="Times New Roman" w:cs="Times New Roman"/>
        </w:rPr>
      </w:pPr>
      <w:r w:rsidRPr="00C61C11">
        <w:rPr>
          <w:rFonts w:ascii="Times New Roman" w:hAnsi="Times New Roman" w:cs="Times New Roman"/>
        </w:rPr>
        <w:t>Only a small fraction (</w:t>
      </w:r>
      <w:r w:rsidRPr="00C61C11">
        <w:rPr>
          <w:rFonts w:ascii="Times New Roman" w:hAnsi="Times New Roman" w:cs="Times New Roman"/>
          <w:b/>
          <w:bCs/>
        </w:rPr>
        <w:t>3.1%</w:t>
      </w:r>
      <w:r w:rsidRPr="00C61C11">
        <w:rPr>
          <w:rFonts w:ascii="Times New Roman" w:hAnsi="Times New Roman" w:cs="Times New Roman"/>
        </w:rPr>
        <w:t>) expressed dissatisfaction, showing that food delivery platforms enjoy a largely positive image among users.</w:t>
      </w:r>
    </w:p>
    <w:p w14:paraId="3BCB1EB9" w14:textId="1D191032" w:rsidR="00C61C11" w:rsidRPr="00C61C11" w:rsidRDefault="00C61C11" w:rsidP="00C61C11">
      <w:pPr>
        <w:rPr>
          <w:rFonts w:ascii="Times New Roman" w:hAnsi="Times New Roman" w:cs="Times New Roman"/>
        </w:rPr>
      </w:pPr>
    </w:p>
    <w:p w14:paraId="7A667A8B"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Factors Influencing App Choice</w:t>
      </w:r>
    </w:p>
    <w:p w14:paraId="48781072" w14:textId="77777777" w:rsidR="00C61C11" w:rsidRPr="00C61C11" w:rsidRDefault="00C61C11" w:rsidP="00C61C11">
      <w:pPr>
        <w:numPr>
          <w:ilvl w:val="0"/>
          <w:numId w:val="31"/>
        </w:numPr>
        <w:rPr>
          <w:rFonts w:ascii="Times New Roman" w:hAnsi="Times New Roman" w:cs="Times New Roman"/>
        </w:rPr>
      </w:pPr>
      <w:r w:rsidRPr="00C61C11">
        <w:rPr>
          <w:rFonts w:ascii="Times New Roman" w:hAnsi="Times New Roman" w:cs="Times New Roman"/>
        </w:rPr>
        <w:t xml:space="preserve">The most significant factors affecting app selection were </w:t>
      </w:r>
      <w:r w:rsidRPr="00C61C11">
        <w:rPr>
          <w:rFonts w:ascii="Times New Roman" w:hAnsi="Times New Roman" w:cs="Times New Roman"/>
          <w:b/>
          <w:bCs/>
        </w:rPr>
        <w:t>discounts (36.1%)</w:t>
      </w:r>
      <w:r w:rsidRPr="00C61C11">
        <w:rPr>
          <w:rFonts w:ascii="Times New Roman" w:hAnsi="Times New Roman" w:cs="Times New Roman"/>
        </w:rPr>
        <w:t xml:space="preserve">, </w:t>
      </w:r>
      <w:r w:rsidRPr="00C61C11">
        <w:rPr>
          <w:rFonts w:ascii="Times New Roman" w:hAnsi="Times New Roman" w:cs="Times New Roman"/>
          <w:b/>
          <w:bCs/>
        </w:rPr>
        <w:t>food quality (33%)</w:t>
      </w:r>
      <w:r w:rsidRPr="00C61C11">
        <w:rPr>
          <w:rFonts w:ascii="Times New Roman" w:hAnsi="Times New Roman" w:cs="Times New Roman"/>
        </w:rPr>
        <w:t xml:space="preserve">, and </w:t>
      </w:r>
      <w:r w:rsidRPr="00C61C11">
        <w:rPr>
          <w:rFonts w:ascii="Times New Roman" w:hAnsi="Times New Roman" w:cs="Times New Roman"/>
          <w:b/>
          <w:bCs/>
        </w:rPr>
        <w:t>delivery speed (21%)</w:t>
      </w:r>
      <w:r w:rsidRPr="00C61C11">
        <w:rPr>
          <w:rFonts w:ascii="Times New Roman" w:hAnsi="Times New Roman" w:cs="Times New Roman"/>
        </w:rPr>
        <w:t>.</w:t>
      </w:r>
    </w:p>
    <w:p w14:paraId="411BB942" w14:textId="77777777" w:rsidR="00C61C11" w:rsidRPr="00C61C11" w:rsidRDefault="00C61C11" w:rsidP="00C61C11">
      <w:pPr>
        <w:numPr>
          <w:ilvl w:val="0"/>
          <w:numId w:val="31"/>
        </w:numPr>
        <w:rPr>
          <w:rFonts w:ascii="Times New Roman" w:hAnsi="Times New Roman" w:cs="Times New Roman"/>
        </w:rPr>
      </w:pPr>
      <w:r w:rsidRPr="00C61C11">
        <w:rPr>
          <w:rFonts w:ascii="Times New Roman" w:hAnsi="Times New Roman" w:cs="Times New Roman"/>
        </w:rPr>
        <w:t xml:space="preserve">The </w:t>
      </w:r>
      <w:r w:rsidRPr="00C61C11">
        <w:rPr>
          <w:rFonts w:ascii="Times New Roman" w:hAnsi="Times New Roman" w:cs="Times New Roman"/>
          <w:b/>
          <w:bCs/>
        </w:rPr>
        <w:t>app interface (9.9%)</w:t>
      </w:r>
      <w:r w:rsidRPr="00C61C11">
        <w:rPr>
          <w:rFonts w:ascii="Times New Roman" w:hAnsi="Times New Roman" w:cs="Times New Roman"/>
        </w:rPr>
        <w:t xml:space="preserve"> had lesser influence, suggesting that users prioritize tangible benefits like offers and reliability over design aesthetics.</w:t>
      </w:r>
    </w:p>
    <w:p w14:paraId="5F9EFCA1" w14:textId="7214A55F" w:rsidR="00C61C11" w:rsidRPr="00C61C11" w:rsidRDefault="00C61C11" w:rsidP="00C61C11">
      <w:pPr>
        <w:rPr>
          <w:rFonts w:ascii="Times New Roman" w:hAnsi="Times New Roman" w:cs="Times New Roman"/>
        </w:rPr>
      </w:pPr>
    </w:p>
    <w:p w14:paraId="714E9CA7"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Recommendation Behavior</w:t>
      </w:r>
    </w:p>
    <w:p w14:paraId="6FDCAFA5" w14:textId="77777777" w:rsidR="00C61C11" w:rsidRPr="00C61C11" w:rsidRDefault="00C61C11" w:rsidP="00C61C11">
      <w:pPr>
        <w:numPr>
          <w:ilvl w:val="0"/>
          <w:numId w:val="32"/>
        </w:numPr>
        <w:rPr>
          <w:rFonts w:ascii="Times New Roman" w:hAnsi="Times New Roman" w:cs="Times New Roman"/>
        </w:rPr>
      </w:pPr>
      <w:r w:rsidRPr="00C61C11">
        <w:rPr>
          <w:rFonts w:ascii="Times New Roman" w:hAnsi="Times New Roman" w:cs="Times New Roman"/>
        </w:rPr>
        <w:t>A large majority (</w:t>
      </w:r>
      <w:r w:rsidRPr="00C61C11">
        <w:rPr>
          <w:rFonts w:ascii="Times New Roman" w:hAnsi="Times New Roman" w:cs="Times New Roman"/>
          <w:b/>
          <w:bCs/>
        </w:rPr>
        <w:t>85.2%</w:t>
      </w:r>
      <w:r w:rsidRPr="00C61C11">
        <w:rPr>
          <w:rFonts w:ascii="Times New Roman" w:hAnsi="Times New Roman" w:cs="Times New Roman"/>
        </w:rPr>
        <w:t>) of users stated they would recommend their preferred food delivery app to others.</w:t>
      </w:r>
    </w:p>
    <w:p w14:paraId="004B4C40" w14:textId="77777777" w:rsidR="00C61C11" w:rsidRPr="00C61C11" w:rsidRDefault="00C61C11" w:rsidP="00C61C11">
      <w:pPr>
        <w:numPr>
          <w:ilvl w:val="0"/>
          <w:numId w:val="32"/>
        </w:numPr>
        <w:rPr>
          <w:rFonts w:ascii="Times New Roman" w:hAnsi="Times New Roman" w:cs="Times New Roman"/>
        </w:rPr>
      </w:pPr>
      <w:r w:rsidRPr="00C61C11">
        <w:rPr>
          <w:rFonts w:ascii="Times New Roman" w:hAnsi="Times New Roman" w:cs="Times New Roman"/>
        </w:rPr>
        <w:t>This indicates strong customer loyalty and satisfaction, as well as the potential for positive word-of-mouth promotion for both Zomato and Swiggy.</w:t>
      </w:r>
    </w:p>
    <w:p w14:paraId="63B8D7BD" w14:textId="2DE2D510" w:rsidR="00C61C11" w:rsidRPr="00C61C11" w:rsidRDefault="00C61C11" w:rsidP="00C61C11">
      <w:pPr>
        <w:rPr>
          <w:rFonts w:ascii="Times New Roman" w:hAnsi="Times New Roman" w:cs="Times New Roman"/>
        </w:rPr>
      </w:pPr>
    </w:p>
    <w:p w14:paraId="4539591C"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General Observations</w:t>
      </w:r>
    </w:p>
    <w:p w14:paraId="441C5B2B" w14:textId="77777777" w:rsidR="00C61C11" w:rsidRPr="00C61C11" w:rsidRDefault="00C61C11" w:rsidP="00C61C11">
      <w:pPr>
        <w:numPr>
          <w:ilvl w:val="0"/>
          <w:numId w:val="33"/>
        </w:numPr>
        <w:rPr>
          <w:rFonts w:ascii="Times New Roman" w:hAnsi="Times New Roman" w:cs="Times New Roman"/>
        </w:rPr>
      </w:pPr>
      <w:r w:rsidRPr="00C61C11">
        <w:rPr>
          <w:rFonts w:ascii="Times New Roman" w:hAnsi="Times New Roman" w:cs="Times New Roman"/>
        </w:rPr>
        <w:t xml:space="preserve">Users are </w:t>
      </w:r>
      <w:r w:rsidRPr="00C61C11">
        <w:rPr>
          <w:rFonts w:ascii="Times New Roman" w:hAnsi="Times New Roman" w:cs="Times New Roman"/>
          <w:b/>
          <w:bCs/>
        </w:rPr>
        <w:t>highly price-conscious</w:t>
      </w:r>
      <w:r w:rsidRPr="00C61C11">
        <w:rPr>
          <w:rFonts w:ascii="Times New Roman" w:hAnsi="Times New Roman" w:cs="Times New Roman"/>
        </w:rPr>
        <w:t xml:space="preserve"> and respond actively to offers and promotional schemes.</w:t>
      </w:r>
    </w:p>
    <w:p w14:paraId="0EE24BDA" w14:textId="77777777" w:rsidR="00C61C11" w:rsidRPr="00C61C11" w:rsidRDefault="00C61C11" w:rsidP="00C61C11">
      <w:pPr>
        <w:numPr>
          <w:ilvl w:val="0"/>
          <w:numId w:val="33"/>
        </w:numPr>
        <w:rPr>
          <w:rFonts w:ascii="Times New Roman" w:hAnsi="Times New Roman" w:cs="Times New Roman"/>
        </w:rPr>
      </w:pPr>
      <w:r w:rsidRPr="00C61C11">
        <w:rPr>
          <w:rFonts w:ascii="Times New Roman" w:hAnsi="Times New Roman" w:cs="Times New Roman"/>
        </w:rPr>
        <w:lastRenderedPageBreak/>
        <w:t xml:space="preserve">While overall satisfaction is strong, some aspects—particularly </w:t>
      </w:r>
      <w:r w:rsidRPr="00C61C11">
        <w:rPr>
          <w:rFonts w:ascii="Times New Roman" w:hAnsi="Times New Roman" w:cs="Times New Roman"/>
          <w:b/>
          <w:bCs/>
        </w:rPr>
        <w:t>customer support</w:t>
      </w:r>
      <w:r w:rsidRPr="00C61C11">
        <w:rPr>
          <w:rFonts w:ascii="Times New Roman" w:hAnsi="Times New Roman" w:cs="Times New Roman"/>
        </w:rPr>
        <w:t xml:space="preserve">, </w:t>
      </w:r>
      <w:r w:rsidRPr="00C61C11">
        <w:rPr>
          <w:rFonts w:ascii="Times New Roman" w:hAnsi="Times New Roman" w:cs="Times New Roman"/>
          <w:b/>
          <w:bCs/>
        </w:rPr>
        <w:t>refund handling</w:t>
      </w:r>
      <w:r w:rsidRPr="00C61C11">
        <w:rPr>
          <w:rFonts w:ascii="Times New Roman" w:hAnsi="Times New Roman" w:cs="Times New Roman"/>
        </w:rPr>
        <w:t xml:space="preserve">, and </w:t>
      </w:r>
      <w:r w:rsidRPr="00C61C11">
        <w:rPr>
          <w:rFonts w:ascii="Times New Roman" w:hAnsi="Times New Roman" w:cs="Times New Roman"/>
          <w:b/>
          <w:bCs/>
        </w:rPr>
        <w:t>personalized deals</w:t>
      </w:r>
      <w:r w:rsidRPr="00C61C11">
        <w:rPr>
          <w:rFonts w:ascii="Times New Roman" w:hAnsi="Times New Roman" w:cs="Times New Roman"/>
        </w:rPr>
        <w:t>—require attention to enhance user trust and retention.</w:t>
      </w:r>
    </w:p>
    <w:p w14:paraId="1A84ABC3" w14:textId="28F0831E" w:rsidR="00C61C11" w:rsidRPr="00C61C11" w:rsidRDefault="00C61C11" w:rsidP="00C61C11">
      <w:pPr>
        <w:rPr>
          <w:rFonts w:ascii="Times New Roman" w:hAnsi="Times New Roman" w:cs="Times New Roman"/>
        </w:rPr>
      </w:pPr>
    </w:p>
    <w:p w14:paraId="6EBE08D7"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5.3 Suggestions</w:t>
      </w:r>
    </w:p>
    <w:p w14:paraId="0B66185E" w14:textId="77777777" w:rsidR="00C61C11" w:rsidRPr="00C61C11" w:rsidRDefault="00C61C11" w:rsidP="00C61C11">
      <w:pPr>
        <w:rPr>
          <w:rFonts w:ascii="Times New Roman" w:hAnsi="Times New Roman" w:cs="Times New Roman"/>
        </w:rPr>
      </w:pPr>
      <w:r w:rsidRPr="00C61C11">
        <w:rPr>
          <w:rFonts w:ascii="Times New Roman" w:hAnsi="Times New Roman" w:cs="Times New Roman"/>
        </w:rPr>
        <w:t>Based on the findings, the following recommendations are proposed to strengthen customer satisfaction and operational efficiency for food delivery applications:</w:t>
      </w:r>
    </w:p>
    <w:p w14:paraId="66C19627"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1. Improve Food Quality Assurance</w:t>
      </w:r>
    </w:p>
    <w:p w14:paraId="2BAA455D" w14:textId="77777777" w:rsidR="00C61C11" w:rsidRPr="00C61C11" w:rsidRDefault="00C61C11" w:rsidP="00C61C11">
      <w:pPr>
        <w:numPr>
          <w:ilvl w:val="0"/>
          <w:numId w:val="34"/>
        </w:numPr>
        <w:rPr>
          <w:rFonts w:ascii="Times New Roman" w:hAnsi="Times New Roman" w:cs="Times New Roman"/>
        </w:rPr>
      </w:pPr>
      <w:r w:rsidRPr="00C61C11">
        <w:rPr>
          <w:rFonts w:ascii="Times New Roman" w:hAnsi="Times New Roman" w:cs="Times New Roman"/>
        </w:rPr>
        <w:t>Conduct periodic reviews of partner restaurants to ensure consistency in food quality and hygiene.</w:t>
      </w:r>
    </w:p>
    <w:p w14:paraId="3E33C98A" w14:textId="77777777" w:rsidR="00C61C11" w:rsidRPr="00C61C11" w:rsidRDefault="00C61C11" w:rsidP="00C61C11">
      <w:pPr>
        <w:numPr>
          <w:ilvl w:val="0"/>
          <w:numId w:val="34"/>
        </w:numPr>
        <w:rPr>
          <w:rFonts w:ascii="Times New Roman" w:hAnsi="Times New Roman" w:cs="Times New Roman"/>
        </w:rPr>
      </w:pPr>
      <w:r w:rsidRPr="00C61C11">
        <w:rPr>
          <w:rFonts w:ascii="Times New Roman" w:hAnsi="Times New Roman" w:cs="Times New Roman"/>
        </w:rPr>
        <w:t xml:space="preserve">Introduce </w:t>
      </w:r>
      <w:r w:rsidRPr="00C61C11">
        <w:rPr>
          <w:rFonts w:ascii="Times New Roman" w:hAnsi="Times New Roman" w:cs="Times New Roman"/>
          <w:b/>
          <w:bCs/>
        </w:rPr>
        <w:t>verified restaurant tags</w:t>
      </w:r>
      <w:r w:rsidRPr="00C61C11">
        <w:rPr>
          <w:rFonts w:ascii="Times New Roman" w:hAnsi="Times New Roman" w:cs="Times New Roman"/>
        </w:rPr>
        <w:t xml:space="preserve"> or </w:t>
      </w:r>
      <w:r w:rsidRPr="00C61C11">
        <w:rPr>
          <w:rFonts w:ascii="Times New Roman" w:hAnsi="Times New Roman" w:cs="Times New Roman"/>
          <w:b/>
          <w:bCs/>
        </w:rPr>
        <w:t>quality certification badges</w:t>
      </w:r>
      <w:r w:rsidRPr="00C61C11">
        <w:rPr>
          <w:rFonts w:ascii="Times New Roman" w:hAnsi="Times New Roman" w:cs="Times New Roman"/>
        </w:rPr>
        <w:t xml:space="preserve"> to build customer confidence.</w:t>
      </w:r>
    </w:p>
    <w:p w14:paraId="63C79B48"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2. Strengthen Customer Support</w:t>
      </w:r>
    </w:p>
    <w:p w14:paraId="7B9D056D" w14:textId="77777777" w:rsidR="00C61C11" w:rsidRPr="00C61C11" w:rsidRDefault="00C61C11" w:rsidP="00C61C11">
      <w:pPr>
        <w:numPr>
          <w:ilvl w:val="0"/>
          <w:numId w:val="35"/>
        </w:numPr>
        <w:rPr>
          <w:rFonts w:ascii="Times New Roman" w:hAnsi="Times New Roman" w:cs="Times New Roman"/>
        </w:rPr>
      </w:pPr>
      <w:r w:rsidRPr="00C61C11">
        <w:rPr>
          <w:rFonts w:ascii="Times New Roman" w:hAnsi="Times New Roman" w:cs="Times New Roman"/>
        </w:rPr>
        <w:t xml:space="preserve">Implement </w:t>
      </w:r>
      <w:r w:rsidRPr="00C61C11">
        <w:rPr>
          <w:rFonts w:ascii="Times New Roman" w:hAnsi="Times New Roman" w:cs="Times New Roman"/>
          <w:b/>
          <w:bCs/>
        </w:rPr>
        <w:t>real-time chat assistance</w:t>
      </w:r>
      <w:r w:rsidRPr="00C61C11">
        <w:rPr>
          <w:rFonts w:ascii="Times New Roman" w:hAnsi="Times New Roman" w:cs="Times New Roman"/>
        </w:rPr>
        <w:t xml:space="preserve"> or AI-driven help desks for quicker resolution of delivery and payment-related concerns.</w:t>
      </w:r>
    </w:p>
    <w:p w14:paraId="51E6127E" w14:textId="77777777" w:rsidR="00C61C11" w:rsidRPr="00C61C11" w:rsidRDefault="00C61C11" w:rsidP="00C61C11">
      <w:pPr>
        <w:numPr>
          <w:ilvl w:val="0"/>
          <w:numId w:val="35"/>
        </w:numPr>
        <w:rPr>
          <w:rFonts w:ascii="Times New Roman" w:hAnsi="Times New Roman" w:cs="Times New Roman"/>
        </w:rPr>
      </w:pPr>
      <w:r w:rsidRPr="00C61C11">
        <w:rPr>
          <w:rFonts w:ascii="Times New Roman" w:hAnsi="Times New Roman" w:cs="Times New Roman"/>
        </w:rPr>
        <w:t>Train support staff to handle customer issues empathetically and maintain professionalism in all interactions.</w:t>
      </w:r>
    </w:p>
    <w:p w14:paraId="02605B32"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3. Focus on Delivery Speed and Order Accuracy</w:t>
      </w:r>
    </w:p>
    <w:p w14:paraId="45974476" w14:textId="77777777" w:rsidR="00C61C11" w:rsidRPr="00C61C11" w:rsidRDefault="00C61C11" w:rsidP="00C61C11">
      <w:pPr>
        <w:numPr>
          <w:ilvl w:val="0"/>
          <w:numId w:val="36"/>
        </w:numPr>
        <w:rPr>
          <w:rFonts w:ascii="Times New Roman" w:hAnsi="Times New Roman" w:cs="Times New Roman"/>
        </w:rPr>
      </w:pPr>
      <w:r w:rsidRPr="00C61C11">
        <w:rPr>
          <w:rFonts w:ascii="Times New Roman" w:hAnsi="Times New Roman" w:cs="Times New Roman"/>
        </w:rPr>
        <w:t>Enhance coordination between restaurants and delivery partners to minimize delays.</w:t>
      </w:r>
    </w:p>
    <w:p w14:paraId="572A3EA8" w14:textId="77777777" w:rsidR="00C61C11" w:rsidRPr="00C61C11" w:rsidRDefault="00C61C11" w:rsidP="00C61C11">
      <w:pPr>
        <w:numPr>
          <w:ilvl w:val="0"/>
          <w:numId w:val="36"/>
        </w:numPr>
        <w:rPr>
          <w:rFonts w:ascii="Times New Roman" w:hAnsi="Times New Roman" w:cs="Times New Roman"/>
        </w:rPr>
      </w:pPr>
      <w:r w:rsidRPr="00C61C11">
        <w:rPr>
          <w:rFonts w:ascii="Times New Roman" w:hAnsi="Times New Roman" w:cs="Times New Roman"/>
        </w:rPr>
        <w:t xml:space="preserve">Offer </w:t>
      </w:r>
      <w:r w:rsidRPr="00C61C11">
        <w:rPr>
          <w:rFonts w:ascii="Times New Roman" w:hAnsi="Times New Roman" w:cs="Times New Roman"/>
          <w:b/>
          <w:bCs/>
        </w:rPr>
        <w:t>vouchers or compensation</w:t>
      </w:r>
      <w:r w:rsidRPr="00C61C11">
        <w:rPr>
          <w:rFonts w:ascii="Times New Roman" w:hAnsi="Times New Roman" w:cs="Times New Roman"/>
        </w:rPr>
        <w:t xml:space="preserve"> for incorrect or delayed orders to maintain credibility and user satisfaction.</w:t>
      </w:r>
    </w:p>
    <w:p w14:paraId="0AB29112"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4. Introduce Personalized Discounts and Loyalty Programs</w:t>
      </w:r>
    </w:p>
    <w:p w14:paraId="7F741170" w14:textId="77777777" w:rsidR="00C61C11" w:rsidRPr="00C61C11" w:rsidRDefault="00C61C11" w:rsidP="00C61C11">
      <w:pPr>
        <w:numPr>
          <w:ilvl w:val="0"/>
          <w:numId w:val="37"/>
        </w:numPr>
        <w:rPr>
          <w:rFonts w:ascii="Times New Roman" w:hAnsi="Times New Roman" w:cs="Times New Roman"/>
        </w:rPr>
      </w:pPr>
      <w:r w:rsidRPr="00C61C11">
        <w:rPr>
          <w:rFonts w:ascii="Times New Roman" w:hAnsi="Times New Roman" w:cs="Times New Roman"/>
        </w:rPr>
        <w:t xml:space="preserve">Utilize data analytics to design </w:t>
      </w:r>
      <w:r w:rsidRPr="00C61C11">
        <w:rPr>
          <w:rFonts w:ascii="Times New Roman" w:hAnsi="Times New Roman" w:cs="Times New Roman"/>
          <w:b/>
          <w:bCs/>
        </w:rPr>
        <w:t>customized offers</w:t>
      </w:r>
      <w:r w:rsidRPr="00C61C11">
        <w:rPr>
          <w:rFonts w:ascii="Times New Roman" w:hAnsi="Times New Roman" w:cs="Times New Roman"/>
        </w:rPr>
        <w:t xml:space="preserve"> for frequent customers.</w:t>
      </w:r>
    </w:p>
    <w:p w14:paraId="22CDF4D8" w14:textId="77777777" w:rsidR="00C61C11" w:rsidRPr="00C61C11" w:rsidRDefault="00C61C11" w:rsidP="00C61C11">
      <w:pPr>
        <w:numPr>
          <w:ilvl w:val="0"/>
          <w:numId w:val="37"/>
        </w:numPr>
        <w:rPr>
          <w:rFonts w:ascii="Times New Roman" w:hAnsi="Times New Roman" w:cs="Times New Roman"/>
        </w:rPr>
      </w:pPr>
      <w:r w:rsidRPr="00C61C11">
        <w:rPr>
          <w:rFonts w:ascii="Times New Roman" w:hAnsi="Times New Roman" w:cs="Times New Roman"/>
        </w:rPr>
        <w:t xml:space="preserve">Launch </w:t>
      </w:r>
      <w:r w:rsidRPr="00C61C11">
        <w:rPr>
          <w:rFonts w:ascii="Times New Roman" w:hAnsi="Times New Roman" w:cs="Times New Roman"/>
          <w:b/>
          <w:bCs/>
        </w:rPr>
        <w:t>loyalty points</w:t>
      </w:r>
      <w:r w:rsidRPr="00C61C11">
        <w:rPr>
          <w:rFonts w:ascii="Times New Roman" w:hAnsi="Times New Roman" w:cs="Times New Roman"/>
        </w:rPr>
        <w:t>, cashback schemes, or membership programs to encourage repeat orders.</w:t>
      </w:r>
    </w:p>
    <w:p w14:paraId="5236BF62"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5. Enhance User Interface Experience</w:t>
      </w:r>
    </w:p>
    <w:p w14:paraId="1959064B" w14:textId="77777777" w:rsidR="00C61C11" w:rsidRPr="00C61C11" w:rsidRDefault="00C61C11" w:rsidP="00C61C11">
      <w:pPr>
        <w:numPr>
          <w:ilvl w:val="0"/>
          <w:numId w:val="38"/>
        </w:numPr>
        <w:rPr>
          <w:rFonts w:ascii="Times New Roman" w:hAnsi="Times New Roman" w:cs="Times New Roman"/>
        </w:rPr>
      </w:pPr>
      <w:r w:rsidRPr="00C61C11">
        <w:rPr>
          <w:rFonts w:ascii="Times New Roman" w:hAnsi="Times New Roman" w:cs="Times New Roman"/>
        </w:rPr>
        <w:t>Simplify app navigation and improve overall usability.</w:t>
      </w:r>
    </w:p>
    <w:p w14:paraId="0753301C" w14:textId="77777777" w:rsidR="00C61C11" w:rsidRPr="00C61C11" w:rsidRDefault="00C61C11" w:rsidP="00C61C11">
      <w:pPr>
        <w:numPr>
          <w:ilvl w:val="0"/>
          <w:numId w:val="38"/>
        </w:numPr>
        <w:rPr>
          <w:rFonts w:ascii="Times New Roman" w:hAnsi="Times New Roman" w:cs="Times New Roman"/>
        </w:rPr>
      </w:pPr>
      <w:r w:rsidRPr="00C61C11">
        <w:rPr>
          <w:rFonts w:ascii="Times New Roman" w:hAnsi="Times New Roman" w:cs="Times New Roman"/>
        </w:rPr>
        <w:t xml:space="preserve">Add features such as </w:t>
      </w:r>
      <w:r w:rsidRPr="00C61C11">
        <w:rPr>
          <w:rFonts w:ascii="Times New Roman" w:hAnsi="Times New Roman" w:cs="Times New Roman"/>
          <w:b/>
          <w:bCs/>
        </w:rPr>
        <w:t>smart recommendations</w:t>
      </w:r>
      <w:r w:rsidRPr="00C61C11">
        <w:rPr>
          <w:rFonts w:ascii="Times New Roman" w:hAnsi="Times New Roman" w:cs="Times New Roman"/>
        </w:rPr>
        <w:t xml:space="preserve">, </w:t>
      </w:r>
      <w:r w:rsidRPr="00C61C11">
        <w:rPr>
          <w:rFonts w:ascii="Times New Roman" w:hAnsi="Times New Roman" w:cs="Times New Roman"/>
          <w:b/>
          <w:bCs/>
        </w:rPr>
        <w:t>visual menus</w:t>
      </w:r>
      <w:r w:rsidRPr="00C61C11">
        <w:rPr>
          <w:rFonts w:ascii="Times New Roman" w:hAnsi="Times New Roman" w:cs="Times New Roman"/>
        </w:rPr>
        <w:t xml:space="preserve">, and </w:t>
      </w:r>
      <w:r w:rsidRPr="00C61C11">
        <w:rPr>
          <w:rFonts w:ascii="Times New Roman" w:hAnsi="Times New Roman" w:cs="Times New Roman"/>
          <w:b/>
          <w:bCs/>
        </w:rPr>
        <w:t>easy reordering options</w:t>
      </w:r>
      <w:r w:rsidRPr="00C61C11">
        <w:rPr>
          <w:rFonts w:ascii="Times New Roman" w:hAnsi="Times New Roman" w:cs="Times New Roman"/>
        </w:rPr>
        <w:t xml:space="preserve"> to enhance convenience.</w:t>
      </w:r>
    </w:p>
    <w:p w14:paraId="1D6952E1"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6. Promote Digital Payment Adoption</w:t>
      </w:r>
    </w:p>
    <w:p w14:paraId="6C9D37C2" w14:textId="77777777" w:rsidR="00C61C11" w:rsidRPr="00C61C11" w:rsidRDefault="00C61C11" w:rsidP="00C61C11">
      <w:pPr>
        <w:numPr>
          <w:ilvl w:val="0"/>
          <w:numId w:val="39"/>
        </w:numPr>
        <w:rPr>
          <w:rFonts w:ascii="Times New Roman" w:hAnsi="Times New Roman" w:cs="Times New Roman"/>
        </w:rPr>
      </w:pPr>
      <w:r w:rsidRPr="00C61C11">
        <w:rPr>
          <w:rFonts w:ascii="Times New Roman" w:hAnsi="Times New Roman" w:cs="Times New Roman"/>
        </w:rPr>
        <w:lastRenderedPageBreak/>
        <w:t xml:space="preserve">Encourage cashless transactions by offering </w:t>
      </w:r>
      <w:r w:rsidRPr="00C61C11">
        <w:rPr>
          <w:rFonts w:ascii="Times New Roman" w:hAnsi="Times New Roman" w:cs="Times New Roman"/>
          <w:b/>
          <w:bCs/>
        </w:rPr>
        <w:t>cashback rewards</w:t>
      </w:r>
      <w:r w:rsidRPr="00C61C11">
        <w:rPr>
          <w:rFonts w:ascii="Times New Roman" w:hAnsi="Times New Roman" w:cs="Times New Roman"/>
        </w:rPr>
        <w:t xml:space="preserve"> for UPI or card payments.</w:t>
      </w:r>
    </w:p>
    <w:p w14:paraId="66710C41" w14:textId="77777777" w:rsidR="00C61C11" w:rsidRPr="00C61C11" w:rsidRDefault="00C61C11" w:rsidP="00C61C11">
      <w:pPr>
        <w:numPr>
          <w:ilvl w:val="0"/>
          <w:numId w:val="39"/>
        </w:numPr>
        <w:rPr>
          <w:rFonts w:ascii="Times New Roman" w:hAnsi="Times New Roman" w:cs="Times New Roman"/>
        </w:rPr>
      </w:pPr>
      <w:r w:rsidRPr="00C61C11">
        <w:rPr>
          <w:rFonts w:ascii="Times New Roman" w:hAnsi="Times New Roman" w:cs="Times New Roman"/>
        </w:rPr>
        <w:t>Ensure that payment gateways are secure and transaction failures are minimized.</w:t>
      </w:r>
    </w:p>
    <w:p w14:paraId="19F00058"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7. Encourage Environmental Sustainability</w:t>
      </w:r>
    </w:p>
    <w:p w14:paraId="2749E492" w14:textId="77777777" w:rsidR="00C61C11" w:rsidRPr="00C61C11" w:rsidRDefault="00C61C11" w:rsidP="00C61C11">
      <w:pPr>
        <w:numPr>
          <w:ilvl w:val="0"/>
          <w:numId w:val="40"/>
        </w:numPr>
        <w:rPr>
          <w:rFonts w:ascii="Times New Roman" w:hAnsi="Times New Roman" w:cs="Times New Roman"/>
        </w:rPr>
      </w:pPr>
      <w:r w:rsidRPr="00C61C11">
        <w:rPr>
          <w:rFonts w:ascii="Times New Roman" w:hAnsi="Times New Roman" w:cs="Times New Roman"/>
        </w:rPr>
        <w:t xml:space="preserve">Promote </w:t>
      </w:r>
      <w:r w:rsidRPr="00C61C11">
        <w:rPr>
          <w:rFonts w:ascii="Times New Roman" w:hAnsi="Times New Roman" w:cs="Times New Roman"/>
          <w:b/>
          <w:bCs/>
        </w:rPr>
        <w:t>eco-friendly packaging</w:t>
      </w:r>
      <w:r w:rsidRPr="00C61C11">
        <w:rPr>
          <w:rFonts w:ascii="Times New Roman" w:hAnsi="Times New Roman" w:cs="Times New Roman"/>
        </w:rPr>
        <w:t xml:space="preserve"> and provide users with “</w:t>
      </w:r>
      <w:r w:rsidRPr="00C61C11">
        <w:rPr>
          <w:rFonts w:ascii="Times New Roman" w:hAnsi="Times New Roman" w:cs="Times New Roman"/>
          <w:b/>
          <w:bCs/>
        </w:rPr>
        <w:t>no-cutlery</w:t>
      </w:r>
      <w:r w:rsidRPr="00C61C11">
        <w:rPr>
          <w:rFonts w:ascii="Times New Roman" w:hAnsi="Times New Roman" w:cs="Times New Roman"/>
        </w:rPr>
        <w:t>” options.</w:t>
      </w:r>
    </w:p>
    <w:p w14:paraId="58D27C25" w14:textId="77777777" w:rsidR="00C61C11" w:rsidRPr="00C61C11" w:rsidRDefault="00C61C11" w:rsidP="00C61C11">
      <w:pPr>
        <w:numPr>
          <w:ilvl w:val="0"/>
          <w:numId w:val="40"/>
        </w:numPr>
        <w:rPr>
          <w:rFonts w:ascii="Times New Roman" w:hAnsi="Times New Roman" w:cs="Times New Roman"/>
        </w:rPr>
      </w:pPr>
      <w:r w:rsidRPr="00C61C11">
        <w:rPr>
          <w:rFonts w:ascii="Times New Roman" w:hAnsi="Times New Roman" w:cs="Times New Roman"/>
        </w:rPr>
        <w:t>Partner with restaurants that adopt green and sustainable practices.</w:t>
      </w:r>
    </w:p>
    <w:p w14:paraId="1DF17FBE"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8. Expand Outreach to Older Consumers</w:t>
      </w:r>
    </w:p>
    <w:p w14:paraId="54BE6FDE" w14:textId="77777777" w:rsidR="00C61C11" w:rsidRPr="00C61C11" w:rsidRDefault="00C61C11" w:rsidP="00C61C11">
      <w:pPr>
        <w:numPr>
          <w:ilvl w:val="0"/>
          <w:numId w:val="41"/>
        </w:numPr>
        <w:rPr>
          <w:rFonts w:ascii="Times New Roman" w:hAnsi="Times New Roman" w:cs="Times New Roman"/>
        </w:rPr>
      </w:pPr>
      <w:r w:rsidRPr="00C61C11">
        <w:rPr>
          <w:rFonts w:ascii="Times New Roman" w:hAnsi="Times New Roman" w:cs="Times New Roman"/>
        </w:rPr>
        <w:t xml:space="preserve">Launch marketing initiatives aimed at </w:t>
      </w:r>
      <w:r w:rsidRPr="00C61C11">
        <w:rPr>
          <w:rFonts w:ascii="Times New Roman" w:hAnsi="Times New Roman" w:cs="Times New Roman"/>
          <w:b/>
          <w:bCs/>
        </w:rPr>
        <w:t>working professionals and families</w:t>
      </w:r>
      <w:r w:rsidRPr="00C61C11">
        <w:rPr>
          <w:rFonts w:ascii="Times New Roman" w:hAnsi="Times New Roman" w:cs="Times New Roman"/>
        </w:rPr>
        <w:t xml:space="preserve"> to widen the customer base.</w:t>
      </w:r>
    </w:p>
    <w:p w14:paraId="28D67B4E" w14:textId="77777777" w:rsidR="00C61C11" w:rsidRPr="00C61C11" w:rsidRDefault="00C61C11" w:rsidP="00C61C11">
      <w:pPr>
        <w:numPr>
          <w:ilvl w:val="0"/>
          <w:numId w:val="41"/>
        </w:numPr>
        <w:rPr>
          <w:rFonts w:ascii="Times New Roman" w:hAnsi="Times New Roman" w:cs="Times New Roman"/>
        </w:rPr>
      </w:pPr>
      <w:r w:rsidRPr="00C61C11">
        <w:rPr>
          <w:rFonts w:ascii="Times New Roman" w:hAnsi="Times New Roman" w:cs="Times New Roman"/>
        </w:rPr>
        <w:t xml:space="preserve">Highlight </w:t>
      </w:r>
      <w:r w:rsidRPr="00C61C11">
        <w:rPr>
          <w:rFonts w:ascii="Times New Roman" w:hAnsi="Times New Roman" w:cs="Times New Roman"/>
          <w:b/>
          <w:bCs/>
        </w:rPr>
        <w:t>safety, reliability, and convenience</w:t>
      </w:r>
      <w:r w:rsidRPr="00C61C11">
        <w:rPr>
          <w:rFonts w:ascii="Times New Roman" w:hAnsi="Times New Roman" w:cs="Times New Roman"/>
        </w:rPr>
        <w:t xml:space="preserve"> in promotional campaigns.</w:t>
      </w:r>
    </w:p>
    <w:p w14:paraId="47452924" w14:textId="77777777" w:rsidR="00C61C11" w:rsidRPr="00C61C11" w:rsidRDefault="00C61C11" w:rsidP="00C61C11">
      <w:pPr>
        <w:rPr>
          <w:rFonts w:ascii="Times New Roman" w:hAnsi="Times New Roman" w:cs="Times New Roman"/>
          <w:b/>
          <w:bCs/>
        </w:rPr>
      </w:pPr>
      <w:r w:rsidRPr="00C61C11">
        <w:rPr>
          <w:rFonts w:ascii="Times New Roman" w:hAnsi="Times New Roman" w:cs="Times New Roman"/>
          <w:b/>
          <w:bCs/>
        </w:rPr>
        <w:t>9. Build Distinct Brand Identity</w:t>
      </w:r>
    </w:p>
    <w:p w14:paraId="434820B2" w14:textId="77777777" w:rsidR="00C61C11" w:rsidRPr="00C61C11" w:rsidRDefault="00C61C11" w:rsidP="00C61C11">
      <w:pPr>
        <w:numPr>
          <w:ilvl w:val="0"/>
          <w:numId w:val="42"/>
        </w:numPr>
        <w:rPr>
          <w:rFonts w:ascii="Times New Roman" w:hAnsi="Times New Roman" w:cs="Times New Roman"/>
        </w:rPr>
      </w:pPr>
      <w:r w:rsidRPr="00C61C11">
        <w:rPr>
          <w:rFonts w:ascii="Times New Roman" w:hAnsi="Times New Roman" w:cs="Times New Roman"/>
        </w:rPr>
        <w:t xml:space="preserve">Since many customers use both Zomato and Swiggy, each platform should focus on its </w:t>
      </w:r>
      <w:r w:rsidRPr="00C61C11">
        <w:rPr>
          <w:rFonts w:ascii="Times New Roman" w:hAnsi="Times New Roman" w:cs="Times New Roman"/>
          <w:b/>
          <w:bCs/>
        </w:rPr>
        <w:t>unique value proposition</w:t>
      </w:r>
      <w:r w:rsidRPr="00C61C11">
        <w:rPr>
          <w:rFonts w:ascii="Times New Roman" w:hAnsi="Times New Roman" w:cs="Times New Roman"/>
        </w:rPr>
        <w:t>—for example, Zomato emphasizing variety and reviews, and Swiggy highlighting speed and reliability.</w:t>
      </w:r>
    </w:p>
    <w:p w14:paraId="56F75FA7" w14:textId="1A307910" w:rsidR="007B1B4C" w:rsidRDefault="007B1B4C" w:rsidP="00AF035D">
      <w:pPr>
        <w:spacing w:line="360" w:lineRule="auto"/>
        <w:rPr>
          <w:rFonts w:ascii="Times New Roman" w:hAnsi="Times New Roman" w:cs="Times New Roman"/>
        </w:rPr>
      </w:pPr>
    </w:p>
    <w:p w14:paraId="50A1194D" w14:textId="77777777" w:rsidR="007B1B4C" w:rsidRDefault="007B1B4C">
      <w:pPr>
        <w:rPr>
          <w:rFonts w:ascii="Times New Roman" w:hAnsi="Times New Roman" w:cs="Times New Roman"/>
        </w:rPr>
      </w:pPr>
      <w:r>
        <w:rPr>
          <w:rFonts w:ascii="Times New Roman" w:hAnsi="Times New Roman" w:cs="Times New Roman"/>
        </w:rPr>
        <w:br w:type="page"/>
      </w:r>
    </w:p>
    <w:p w14:paraId="11733F81" w14:textId="2039255C" w:rsidR="002920B3" w:rsidRPr="0094342C" w:rsidRDefault="002920B3" w:rsidP="002920B3">
      <w:pPr>
        <w:rPr>
          <w:rFonts w:ascii="Times New Roman" w:hAnsi="Times New Roman" w:cs="Times New Roman"/>
          <w:b/>
          <w:bCs/>
          <w:sz w:val="32"/>
          <w:szCs w:val="32"/>
        </w:rPr>
      </w:pPr>
      <w:r w:rsidRPr="0094342C">
        <w:rPr>
          <w:rFonts w:ascii="Times New Roman" w:hAnsi="Times New Roman" w:cs="Times New Roman"/>
          <w:b/>
          <w:bCs/>
          <w:sz w:val="32"/>
          <w:szCs w:val="32"/>
        </w:rPr>
        <w:lastRenderedPageBreak/>
        <w:t>Conclusion</w:t>
      </w:r>
    </w:p>
    <w:p w14:paraId="0D57F515"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 xml:space="preserve">The study titled </w:t>
      </w:r>
      <w:r w:rsidRPr="002920B3">
        <w:rPr>
          <w:rFonts w:ascii="Times New Roman" w:hAnsi="Times New Roman" w:cs="Times New Roman"/>
          <w:i/>
          <w:iCs/>
        </w:rPr>
        <w:t>“A Study on Customer Satisfaction Towards Food Delivery Apps (Zomato and Swiggy)”</w:t>
      </w:r>
      <w:r w:rsidRPr="002920B3">
        <w:rPr>
          <w:rFonts w:ascii="Times New Roman" w:hAnsi="Times New Roman" w:cs="Times New Roman"/>
        </w:rPr>
        <w:t xml:space="preserve"> was undertaken to understand the perceptions, preferences, and satisfaction levels of customers using online food delivery applications. In recent years, digital transformation and technological progress have significantly changed how people order and consume food. With the rise of apps like Zomato and Swiggy, the food delivery industry has become an inseparable part of modern lifestyles, particularly among urban consumers and youth. This research was designed to assess how satisfied users are with these platforms, what factors affect their satisfaction, and what improvements could further enhance their experience.</w:t>
      </w:r>
    </w:p>
    <w:p w14:paraId="0261E978"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The analysis of data collected through the online questionnaire reveals several significant insights. The majority of respondents were between the ages of 18–25, and most of them were students, indicating that younger generations form the largest segment of food delivery app users. This demographic group values convenience, affordability, and speed, which are exactly the qualities that these apps provide. A slightly higher percentage of female users participated in the study, suggesting that women are equally, if not more, active in using digital platforms for ordering food.</w:t>
      </w:r>
    </w:p>
    <w:p w14:paraId="014654F9"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When it comes to platform preference, Zomato emerged as the leading choice among respondents, with Swiggy closely following. Interestingly, a large number of users stated that they use both platforms interchangeably, depending on offers, availability of restaurants, and ease of use. This finding highlights that brand loyalty in the food delivery market is flexible and driven more by value and convenience than emotional attachment to a single platform. Users tend to compare offers and switch platforms easily when they find better deals, which emphasizes the importance of consistent service and customer engagement strategies for retaining customers.</w:t>
      </w:r>
    </w:p>
    <w:p w14:paraId="023686AA"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The satisfaction level observed among respondents was generally high. More than 80% of users reported being either satisfied or highly satisfied with their overall experience. The major contributing factors to this satisfaction included timely delivery, good food quality, accurate orders, and smooth app navigation. These aspects directly affect the customer experience and determine whether users will continue to order from the same platform. On the other hand, areas like customer support, refund handling, and personalized recommendations were found to be less satisfactory and need improvement to maintain long-term customer loyalty.</w:t>
      </w:r>
    </w:p>
    <w:p w14:paraId="00D8E6B2"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 xml:space="preserve">The study also found that discounts, offers, and promotional campaigns play a vital role in shaping customer satisfaction and influencing app choice. Many respondents stated that they are motivated to order when attractive discounts are available. While this strategy effectively drives short-term sales, over-reliance on discounts may reduce profit margins. Therefore, platforms must find a balance between providing value to customers and maintaining business </w:t>
      </w:r>
      <w:r w:rsidRPr="002920B3">
        <w:rPr>
          <w:rFonts w:ascii="Times New Roman" w:hAnsi="Times New Roman" w:cs="Times New Roman"/>
        </w:rPr>
        <w:lastRenderedPageBreak/>
        <w:t>sustainability. Alongside discounts, factors such as packaging, delivery speed, and courteous behavior of delivery agents were also identified as important contributors to satisfaction.</w:t>
      </w:r>
    </w:p>
    <w:p w14:paraId="1C16F133"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Digital payments have become the most preferred mode of transaction, with UPI emerging as the most popular payment method among users. This reflects the growing trust and comfort of Indian consumers with digital finance and cashless transactions. However, ensuring payment security and minimizing transaction failures remain essential to sustaining this confidence.</w:t>
      </w:r>
    </w:p>
    <w:p w14:paraId="372FE67A"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From the findings, it is evident that customer satisfaction is multidimensional and influenced by several interrelated factors. It is not only the quality of food that matters but also how seamlessly the entire service experience—from ordering to delivery—is managed. A delay in delivery, poor packaging, or unresponsive customer care can negatively impact satisfaction even if the food itself meets expectations. Therefore, companies like Zomato and Swiggy need to ensure consistency in all aspects of their operations.</w:t>
      </w:r>
    </w:p>
    <w:p w14:paraId="43A9B4FE"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Moreover, personalization is becoming increasingly important. Today’s consumers appreciate when services are tailored to their preferences. Using data analytics to understand customer behavior, recommend meals, or design custom offers can help these companies build stronger connections with users. Another emerging expectation among consumers is environmental responsibility. Many users are becoming conscious of sustainable practices and prefer eco-friendly packaging. Hence, integrating sustainability into business operations could enhance the brand image and align with evolving consumer values.</w:t>
      </w:r>
    </w:p>
    <w:p w14:paraId="60914E30"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This study also underscores the importance of effective customer support. Even though most respondents were satisfied, those who reported dissatisfaction often mentioned poor response times and lack of proper assistance during complaints or refunds. A responsive and empathetic support system can turn a negative experience into a positive one, restoring customer trust.</w:t>
      </w:r>
    </w:p>
    <w:p w14:paraId="41716014"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In conclusion, the findings of this research clearly demonstrate that food delivery apps like Zomato and Swiggy have redefined dining habits and set new standards for convenience in India’s food service industry. They have successfully captured the trust and attention of a vast segment of consumers by providing speed, accessibility, and variety at their fingertips. However, as competition intensifies, maintaining customer satisfaction will depend on continuous improvement, innovation, and customer-centric strategies.</w:t>
      </w:r>
    </w:p>
    <w:p w14:paraId="357FB489"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Both companies should focus on improving service reliability, strengthening restaurant partnerships, enhancing customer service, and leveraging technology for personalization and efficiency. Additionally, promoting sustainable practices and maintaining transparent pricing can further build consumer trust and loyalty.</w:t>
      </w:r>
    </w:p>
    <w:p w14:paraId="7F3DBA5E" w14:textId="77777777" w:rsidR="002920B3" w:rsidRPr="002920B3" w:rsidRDefault="002920B3" w:rsidP="002920B3">
      <w:pPr>
        <w:rPr>
          <w:rFonts w:ascii="Times New Roman" w:hAnsi="Times New Roman" w:cs="Times New Roman"/>
        </w:rPr>
      </w:pPr>
      <w:r w:rsidRPr="002920B3">
        <w:rPr>
          <w:rFonts w:ascii="Times New Roman" w:hAnsi="Times New Roman" w:cs="Times New Roman"/>
        </w:rPr>
        <w:t xml:space="preserve">Overall, this study concludes that while the current satisfaction level among users is high, there remains considerable scope for growth and refinement. The key to success for food delivery platforms lies in their ability to listen to their customers, adapt quickly to their changing expectations, and consistently deliver value beyond just the product. As the digital economy </w:t>
      </w:r>
      <w:r w:rsidRPr="002920B3">
        <w:rPr>
          <w:rFonts w:ascii="Times New Roman" w:hAnsi="Times New Roman" w:cs="Times New Roman"/>
        </w:rPr>
        <w:lastRenderedPageBreak/>
        <w:t>continues to evolve, those platforms that can balance innovation, affordability, and customer care will continue to lead and define the future of the online food delivery industry in India.</w:t>
      </w:r>
    </w:p>
    <w:p w14:paraId="6D2C6A6D" w14:textId="7E2396BD" w:rsidR="007B1B4C" w:rsidRDefault="007B1B4C">
      <w:pPr>
        <w:rPr>
          <w:rFonts w:ascii="Times New Roman" w:hAnsi="Times New Roman" w:cs="Times New Roman"/>
        </w:rPr>
      </w:pPr>
    </w:p>
    <w:p w14:paraId="797A34E6" w14:textId="46E18B1E" w:rsidR="007B1B4C" w:rsidRDefault="007B1B4C" w:rsidP="00AF035D">
      <w:pPr>
        <w:spacing w:line="360" w:lineRule="auto"/>
        <w:rPr>
          <w:rFonts w:ascii="Times New Roman" w:hAnsi="Times New Roman" w:cs="Times New Roman"/>
        </w:rPr>
      </w:pPr>
    </w:p>
    <w:p w14:paraId="13A108D7" w14:textId="4CB66F42" w:rsidR="007B1B4C" w:rsidRPr="00091859" w:rsidRDefault="007B1B4C" w:rsidP="00091859">
      <w:pPr>
        <w:rPr>
          <w:rFonts w:ascii="Times New Roman" w:hAnsi="Times New Roman" w:cs="Times New Roman"/>
        </w:rPr>
      </w:pPr>
      <w:r>
        <w:rPr>
          <w:rFonts w:ascii="Times New Roman" w:hAnsi="Times New Roman" w:cs="Times New Roman"/>
        </w:rPr>
        <w:br w:type="page"/>
      </w:r>
    </w:p>
    <w:p w14:paraId="0C3EF033" w14:textId="77777777" w:rsidR="00BB33BE" w:rsidRPr="00BB33BE" w:rsidRDefault="00BB33BE" w:rsidP="00BB33BE">
      <w:pPr>
        <w:spacing w:line="360" w:lineRule="auto"/>
        <w:jc w:val="center"/>
        <w:rPr>
          <w:rFonts w:ascii="Times New Roman" w:hAnsi="Times New Roman" w:cs="Times New Roman"/>
          <w:b/>
          <w:bCs/>
          <w:sz w:val="32"/>
          <w:szCs w:val="32"/>
        </w:rPr>
      </w:pPr>
      <w:r w:rsidRPr="00BB33BE">
        <w:rPr>
          <w:rFonts w:ascii="Times New Roman" w:hAnsi="Times New Roman" w:cs="Times New Roman"/>
          <w:b/>
          <w:bCs/>
          <w:sz w:val="32"/>
          <w:szCs w:val="32"/>
        </w:rPr>
        <w:lastRenderedPageBreak/>
        <w:t>BIBLIOGRAPHY</w:t>
      </w:r>
    </w:p>
    <w:p w14:paraId="65918A19" w14:textId="77777777" w:rsidR="00BB33BE" w:rsidRPr="00BB33BE" w:rsidRDefault="00BB33BE" w:rsidP="00BB33BE">
      <w:pPr>
        <w:spacing w:line="360" w:lineRule="auto"/>
        <w:jc w:val="center"/>
        <w:rPr>
          <w:rFonts w:ascii="Times New Roman" w:hAnsi="Times New Roman" w:cs="Times New Roman"/>
        </w:rPr>
      </w:pPr>
      <w:r w:rsidRPr="00BB33BE">
        <w:rPr>
          <w:rFonts w:ascii="Times New Roman" w:hAnsi="Times New Roman" w:cs="Times New Roman"/>
        </w:rPr>
        <w:t>For completing this research report, I have referred to a number of books, journals, reports, and online sources which helped me in understanding the topic in depth and preparing the study in a detailed manner. The main references are mentioned below:</w:t>
      </w:r>
    </w:p>
    <w:p w14:paraId="1B6BDC6B" w14:textId="77777777" w:rsidR="00BB33BE" w:rsidRPr="00BB33BE" w:rsidRDefault="00BB33BE" w:rsidP="00BB33BE">
      <w:pPr>
        <w:spacing w:line="360" w:lineRule="auto"/>
        <w:jc w:val="center"/>
        <w:rPr>
          <w:rFonts w:ascii="Times New Roman" w:hAnsi="Times New Roman" w:cs="Times New Roman"/>
        </w:rPr>
      </w:pPr>
      <w:r w:rsidRPr="00BB33BE">
        <w:rPr>
          <w:rFonts w:ascii="Times New Roman" w:hAnsi="Times New Roman" w:cs="Times New Roman"/>
        </w:rPr>
        <w:t>Books &amp; Journals</w:t>
      </w:r>
    </w:p>
    <w:p w14:paraId="13F3A79A" w14:textId="77777777" w:rsidR="00BB33BE" w:rsidRPr="00BB33BE" w:rsidRDefault="00BB33BE" w:rsidP="00BB33BE">
      <w:pPr>
        <w:numPr>
          <w:ilvl w:val="0"/>
          <w:numId w:val="43"/>
        </w:numPr>
        <w:spacing w:line="360" w:lineRule="auto"/>
        <w:jc w:val="center"/>
        <w:rPr>
          <w:rFonts w:ascii="Times New Roman" w:hAnsi="Times New Roman" w:cs="Times New Roman"/>
        </w:rPr>
      </w:pPr>
      <w:r w:rsidRPr="00BB33BE">
        <w:rPr>
          <w:rFonts w:ascii="Times New Roman" w:hAnsi="Times New Roman" w:cs="Times New Roman"/>
        </w:rPr>
        <w:t xml:space="preserve">Kotler, P. and Keller, K. L. (2016). </w:t>
      </w:r>
      <w:r w:rsidRPr="00BB33BE">
        <w:rPr>
          <w:rFonts w:ascii="Times New Roman" w:hAnsi="Times New Roman" w:cs="Times New Roman"/>
          <w:i/>
          <w:iCs/>
        </w:rPr>
        <w:t>Marketing Management</w:t>
      </w:r>
      <w:r w:rsidRPr="00BB33BE">
        <w:rPr>
          <w:rFonts w:ascii="Times New Roman" w:hAnsi="Times New Roman" w:cs="Times New Roman"/>
        </w:rPr>
        <w:t xml:space="preserve"> (15th Edition). Pearson Education, New Delhi.</w:t>
      </w:r>
    </w:p>
    <w:p w14:paraId="0571714D" w14:textId="77777777" w:rsidR="00BB33BE" w:rsidRPr="00BB33BE" w:rsidRDefault="00BB33BE" w:rsidP="00BB33BE">
      <w:pPr>
        <w:numPr>
          <w:ilvl w:val="0"/>
          <w:numId w:val="43"/>
        </w:numPr>
        <w:spacing w:line="360" w:lineRule="auto"/>
        <w:jc w:val="center"/>
        <w:rPr>
          <w:rFonts w:ascii="Times New Roman" w:hAnsi="Times New Roman" w:cs="Times New Roman"/>
        </w:rPr>
      </w:pPr>
      <w:r w:rsidRPr="00BB33BE">
        <w:rPr>
          <w:rFonts w:ascii="Times New Roman" w:hAnsi="Times New Roman" w:cs="Times New Roman"/>
        </w:rPr>
        <w:t xml:space="preserve">Schiffman, L. G. and Kanuk, L. L. (2015). </w:t>
      </w:r>
      <w:r w:rsidRPr="00BB33BE">
        <w:rPr>
          <w:rFonts w:ascii="Times New Roman" w:hAnsi="Times New Roman" w:cs="Times New Roman"/>
          <w:i/>
          <w:iCs/>
        </w:rPr>
        <w:t xml:space="preserve">Consumer </w:t>
      </w:r>
      <w:proofErr w:type="spellStart"/>
      <w:r w:rsidRPr="00BB33BE">
        <w:rPr>
          <w:rFonts w:ascii="Times New Roman" w:hAnsi="Times New Roman" w:cs="Times New Roman"/>
          <w:i/>
          <w:iCs/>
        </w:rPr>
        <w:t>Behaviour</w:t>
      </w:r>
      <w:proofErr w:type="spellEnd"/>
      <w:r w:rsidRPr="00BB33BE">
        <w:rPr>
          <w:rFonts w:ascii="Times New Roman" w:hAnsi="Times New Roman" w:cs="Times New Roman"/>
        </w:rPr>
        <w:t>. Pearson Education, India.</w:t>
      </w:r>
    </w:p>
    <w:p w14:paraId="6C144CD8" w14:textId="77777777" w:rsidR="00BB33BE" w:rsidRPr="00BB33BE" w:rsidRDefault="00BB33BE" w:rsidP="00BB33BE">
      <w:pPr>
        <w:numPr>
          <w:ilvl w:val="0"/>
          <w:numId w:val="43"/>
        </w:numPr>
        <w:spacing w:line="360" w:lineRule="auto"/>
        <w:jc w:val="center"/>
        <w:rPr>
          <w:rFonts w:ascii="Times New Roman" w:hAnsi="Times New Roman" w:cs="Times New Roman"/>
        </w:rPr>
      </w:pPr>
      <w:r w:rsidRPr="00BB33BE">
        <w:rPr>
          <w:rFonts w:ascii="Times New Roman" w:hAnsi="Times New Roman" w:cs="Times New Roman"/>
        </w:rPr>
        <w:t xml:space="preserve">Solomon, M. R. (2018). </w:t>
      </w:r>
      <w:r w:rsidRPr="00BB33BE">
        <w:rPr>
          <w:rFonts w:ascii="Times New Roman" w:hAnsi="Times New Roman" w:cs="Times New Roman"/>
          <w:i/>
          <w:iCs/>
        </w:rPr>
        <w:t xml:space="preserve">Consumer </w:t>
      </w:r>
      <w:proofErr w:type="spellStart"/>
      <w:r w:rsidRPr="00BB33BE">
        <w:rPr>
          <w:rFonts w:ascii="Times New Roman" w:hAnsi="Times New Roman" w:cs="Times New Roman"/>
          <w:i/>
          <w:iCs/>
        </w:rPr>
        <w:t>Behaviour</w:t>
      </w:r>
      <w:proofErr w:type="spellEnd"/>
      <w:r w:rsidRPr="00BB33BE">
        <w:rPr>
          <w:rFonts w:ascii="Times New Roman" w:hAnsi="Times New Roman" w:cs="Times New Roman"/>
          <w:i/>
          <w:iCs/>
        </w:rPr>
        <w:t>: Buying, Having and Being</w:t>
      </w:r>
      <w:r w:rsidRPr="00BB33BE">
        <w:rPr>
          <w:rFonts w:ascii="Times New Roman" w:hAnsi="Times New Roman" w:cs="Times New Roman"/>
        </w:rPr>
        <w:t>. Pearson India.</w:t>
      </w:r>
    </w:p>
    <w:p w14:paraId="61D4EB4F" w14:textId="77777777" w:rsidR="00BB33BE" w:rsidRPr="00BB33BE" w:rsidRDefault="00BB33BE" w:rsidP="00BB33BE">
      <w:pPr>
        <w:numPr>
          <w:ilvl w:val="0"/>
          <w:numId w:val="43"/>
        </w:numPr>
        <w:spacing w:line="360" w:lineRule="auto"/>
        <w:jc w:val="center"/>
        <w:rPr>
          <w:rFonts w:ascii="Times New Roman" w:hAnsi="Times New Roman" w:cs="Times New Roman"/>
        </w:rPr>
      </w:pPr>
      <w:r w:rsidRPr="00BB33BE">
        <w:rPr>
          <w:rFonts w:ascii="Times New Roman" w:hAnsi="Times New Roman" w:cs="Times New Roman"/>
        </w:rPr>
        <w:t xml:space="preserve">Parasuraman, A., Zeithaml, V. A., and Berry, L. L. (1988). “SERVQUAL – A Multiple Item Scale for Measuring Customer Perceptions of Service Quality.” </w:t>
      </w:r>
      <w:r w:rsidRPr="00BB33BE">
        <w:rPr>
          <w:rFonts w:ascii="Times New Roman" w:hAnsi="Times New Roman" w:cs="Times New Roman"/>
          <w:i/>
          <w:iCs/>
        </w:rPr>
        <w:t>Journal of Retailing</w:t>
      </w:r>
      <w:r w:rsidRPr="00BB33BE">
        <w:rPr>
          <w:rFonts w:ascii="Times New Roman" w:hAnsi="Times New Roman" w:cs="Times New Roman"/>
        </w:rPr>
        <w:t>, 64(1), 12–40.</w:t>
      </w:r>
    </w:p>
    <w:p w14:paraId="405424D1" w14:textId="77777777" w:rsidR="00BB33BE" w:rsidRPr="00BB33BE" w:rsidRDefault="00BB33BE" w:rsidP="00BB33BE">
      <w:pPr>
        <w:numPr>
          <w:ilvl w:val="0"/>
          <w:numId w:val="43"/>
        </w:numPr>
        <w:spacing w:line="360" w:lineRule="auto"/>
        <w:jc w:val="center"/>
        <w:rPr>
          <w:rFonts w:ascii="Times New Roman" w:hAnsi="Times New Roman" w:cs="Times New Roman"/>
        </w:rPr>
      </w:pPr>
      <w:r w:rsidRPr="00BB33BE">
        <w:rPr>
          <w:rFonts w:ascii="Times New Roman" w:hAnsi="Times New Roman" w:cs="Times New Roman"/>
        </w:rPr>
        <w:t xml:space="preserve">Brodie, R. J., </w:t>
      </w:r>
      <w:proofErr w:type="spellStart"/>
      <w:r w:rsidRPr="00BB33BE">
        <w:rPr>
          <w:rFonts w:ascii="Times New Roman" w:hAnsi="Times New Roman" w:cs="Times New Roman"/>
        </w:rPr>
        <w:t>Hollebeek</w:t>
      </w:r>
      <w:proofErr w:type="spellEnd"/>
      <w:r w:rsidRPr="00BB33BE">
        <w:rPr>
          <w:rFonts w:ascii="Times New Roman" w:hAnsi="Times New Roman" w:cs="Times New Roman"/>
        </w:rPr>
        <w:t xml:space="preserve">, L. D., Jurić, B., and Ilić, A. (2011). “Customer Engagement: Conceptual Framework and Research Implications.” </w:t>
      </w:r>
      <w:r w:rsidRPr="00BB33BE">
        <w:rPr>
          <w:rFonts w:ascii="Times New Roman" w:hAnsi="Times New Roman" w:cs="Times New Roman"/>
          <w:i/>
          <w:iCs/>
        </w:rPr>
        <w:t>Journal of Service Research</w:t>
      </w:r>
      <w:r w:rsidRPr="00BB33BE">
        <w:rPr>
          <w:rFonts w:ascii="Times New Roman" w:hAnsi="Times New Roman" w:cs="Times New Roman"/>
        </w:rPr>
        <w:t>, 14(3), 252–271.</w:t>
      </w:r>
    </w:p>
    <w:p w14:paraId="77154E13" w14:textId="77777777" w:rsidR="00BB33BE" w:rsidRPr="00BB33BE" w:rsidRDefault="00BB33BE" w:rsidP="00BB33BE">
      <w:pPr>
        <w:numPr>
          <w:ilvl w:val="0"/>
          <w:numId w:val="43"/>
        </w:numPr>
        <w:spacing w:line="360" w:lineRule="auto"/>
        <w:jc w:val="center"/>
        <w:rPr>
          <w:rFonts w:ascii="Times New Roman" w:hAnsi="Times New Roman" w:cs="Times New Roman"/>
        </w:rPr>
      </w:pPr>
      <w:r w:rsidRPr="00BB33BE">
        <w:rPr>
          <w:rFonts w:ascii="Times New Roman" w:hAnsi="Times New Roman" w:cs="Times New Roman"/>
        </w:rPr>
        <w:t xml:space="preserve">Oliver, R. L. (1999). “Whence Consumer Loyalty.” </w:t>
      </w:r>
      <w:r w:rsidRPr="00BB33BE">
        <w:rPr>
          <w:rFonts w:ascii="Times New Roman" w:hAnsi="Times New Roman" w:cs="Times New Roman"/>
          <w:i/>
          <w:iCs/>
        </w:rPr>
        <w:t>Journal of Marketing</w:t>
      </w:r>
      <w:r w:rsidRPr="00BB33BE">
        <w:rPr>
          <w:rFonts w:ascii="Times New Roman" w:hAnsi="Times New Roman" w:cs="Times New Roman"/>
        </w:rPr>
        <w:t>, 63, 33–44.</w:t>
      </w:r>
    </w:p>
    <w:p w14:paraId="07611B2D" w14:textId="77777777" w:rsidR="00BB33BE" w:rsidRPr="00BB33BE" w:rsidRDefault="00BB33BE" w:rsidP="00BB33BE">
      <w:pPr>
        <w:numPr>
          <w:ilvl w:val="0"/>
          <w:numId w:val="43"/>
        </w:numPr>
        <w:spacing w:line="360" w:lineRule="auto"/>
        <w:jc w:val="center"/>
        <w:rPr>
          <w:rFonts w:ascii="Times New Roman" w:hAnsi="Times New Roman" w:cs="Times New Roman"/>
        </w:rPr>
      </w:pPr>
      <w:r w:rsidRPr="00BB33BE">
        <w:rPr>
          <w:rFonts w:ascii="Times New Roman" w:hAnsi="Times New Roman" w:cs="Times New Roman"/>
        </w:rPr>
        <w:t xml:space="preserve">Gupta, S. and Arora, N. (2020). “Customer Perception Toward Online Food Delivery Platforms in India.” </w:t>
      </w:r>
      <w:r w:rsidRPr="00BB33BE">
        <w:rPr>
          <w:rFonts w:ascii="Times New Roman" w:hAnsi="Times New Roman" w:cs="Times New Roman"/>
          <w:i/>
          <w:iCs/>
        </w:rPr>
        <w:t>International Journal of Management and Applied Science</w:t>
      </w:r>
      <w:r w:rsidRPr="00BB33BE">
        <w:rPr>
          <w:rFonts w:ascii="Times New Roman" w:hAnsi="Times New Roman" w:cs="Times New Roman"/>
        </w:rPr>
        <w:t>, 6(3), 45–50.</w:t>
      </w:r>
    </w:p>
    <w:p w14:paraId="335C52F5" w14:textId="77777777" w:rsidR="00BB33BE" w:rsidRPr="00BB33BE" w:rsidRDefault="00BB33BE" w:rsidP="00BB33BE">
      <w:pPr>
        <w:numPr>
          <w:ilvl w:val="0"/>
          <w:numId w:val="43"/>
        </w:numPr>
        <w:spacing w:line="360" w:lineRule="auto"/>
        <w:jc w:val="center"/>
        <w:rPr>
          <w:rFonts w:ascii="Times New Roman" w:hAnsi="Times New Roman" w:cs="Times New Roman"/>
        </w:rPr>
      </w:pPr>
      <w:r w:rsidRPr="00BB33BE">
        <w:rPr>
          <w:rFonts w:ascii="Times New Roman" w:hAnsi="Times New Roman" w:cs="Times New Roman"/>
        </w:rPr>
        <w:t xml:space="preserve">Sharma, A. and Kaur, H. (2022). “Comparative Study of Zomato and Swiggy with Reference to Customer Satisfaction.” </w:t>
      </w:r>
      <w:r w:rsidRPr="00BB33BE">
        <w:rPr>
          <w:rFonts w:ascii="Times New Roman" w:hAnsi="Times New Roman" w:cs="Times New Roman"/>
          <w:i/>
          <w:iCs/>
        </w:rPr>
        <w:t>Journal of Business and Management Research</w:t>
      </w:r>
      <w:r w:rsidRPr="00BB33BE">
        <w:rPr>
          <w:rFonts w:ascii="Times New Roman" w:hAnsi="Times New Roman" w:cs="Times New Roman"/>
        </w:rPr>
        <w:t>, 12(4), 55–62.</w:t>
      </w:r>
    </w:p>
    <w:p w14:paraId="3C225582" w14:textId="77777777" w:rsidR="00091859" w:rsidRDefault="00BB33BE" w:rsidP="00BB33BE">
      <w:pPr>
        <w:spacing w:line="360" w:lineRule="auto"/>
        <w:jc w:val="center"/>
        <w:rPr>
          <w:rFonts w:ascii="Times New Roman" w:hAnsi="Times New Roman" w:cs="Times New Roman"/>
        </w:rPr>
      </w:pPr>
      <w:r w:rsidRPr="00BB33BE">
        <w:rPr>
          <w:rFonts w:ascii="Times New Roman" w:hAnsi="Times New Roman" w:cs="Times New Roman"/>
        </w:rPr>
        <w:t>Reports &amp; Research Studies</w:t>
      </w:r>
      <w:r w:rsidRPr="00BB33BE">
        <w:rPr>
          <w:rFonts w:ascii="Times New Roman" w:hAnsi="Times New Roman" w:cs="Times New Roman"/>
        </w:rPr>
        <w:br/>
        <w:t xml:space="preserve">9. Statista (2024). </w:t>
      </w:r>
      <w:r w:rsidRPr="00BB33BE">
        <w:rPr>
          <w:rFonts w:ascii="Times New Roman" w:hAnsi="Times New Roman" w:cs="Times New Roman"/>
          <w:i/>
          <w:iCs/>
        </w:rPr>
        <w:t>Online Food Delivery Market in India: Growth and Forecast 2024–2026.</w:t>
      </w:r>
      <w:r w:rsidRPr="00BB33BE">
        <w:rPr>
          <w:rFonts w:ascii="Times New Roman" w:hAnsi="Times New Roman" w:cs="Times New Roman"/>
        </w:rPr>
        <w:t xml:space="preserve"> Retrieved from www.statista.com</w:t>
      </w:r>
      <w:r w:rsidRPr="00BB33BE">
        <w:rPr>
          <w:rFonts w:ascii="Times New Roman" w:hAnsi="Times New Roman" w:cs="Times New Roman"/>
        </w:rPr>
        <w:br/>
      </w:r>
    </w:p>
    <w:p w14:paraId="77E75106" w14:textId="1275614C" w:rsidR="00BB33BE" w:rsidRPr="00BB33BE" w:rsidRDefault="00BB33BE" w:rsidP="00BB33BE">
      <w:pPr>
        <w:spacing w:line="360" w:lineRule="auto"/>
        <w:jc w:val="center"/>
        <w:rPr>
          <w:rFonts w:ascii="Times New Roman" w:hAnsi="Times New Roman" w:cs="Times New Roman"/>
        </w:rPr>
      </w:pPr>
      <w:r w:rsidRPr="00BB33BE">
        <w:rPr>
          <w:rFonts w:ascii="Times New Roman" w:hAnsi="Times New Roman" w:cs="Times New Roman"/>
        </w:rPr>
        <w:lastRenderedPageBreak/>
        <w:t xml:space="preserve">10. McKinsey &amp; Company (2021). </w:t>
      </w:r>
      <w:r w:rsidRPr="00BB33BE">
        <w:rPr>
          <w:rFonts w:ascii="Times New Roman" w:hAnsi="Times New Roman" w:cs="Times New Roman"/>
          <w:i/>
          <w:iCs/>
        </w:rPr>
        <w:t>Global Food Delivery Report 2021.</w:t>
      </w:r>
      <w:r w:rsidRPr="00BB33BE">
        <w:rPr>
          <w:rFonts w:ascii="Times New Roman" w:hAnsi="Times New Roman" w:cs="Times New Roman"/>
        </w:rPr>
        <w:t xml:space="preserve"> Retrieved from www.mckinsey.com</w:t>
      </w:r>
      <w:r w:rsidRPr="00BB33BE">
        <w:rPr>
          <w:rFonts w:ascii="Times New Roman" w:hAnsi="Times New Roman" w:cs="Times New Roman"/>
        </w:rPr>
        <w:br/>
        <w:t xml:space="preserve">11. EY India (2023). </w:t>
      </w:r>
      <w:r w:rsidRPr="00BB33BE">
        <w:rPr>
          <w:rFonts w:ascii="Times New Roman" w:hAnsi="Times New Roman" w:cs="Times New Roman"/>
          <w:i/>
          <w:iCs/>
        </w:rPr>
        <w:t>Digital Consumer Trends in India: Food, Delivery and Beyond.</w:t>
      </w:r>
      <w:r w:rsidRPr="00BB33BE">
        <w:rPr>
          <w:rFonts w:ascii="Times New Roman" w:hAnsi="Times New Roman" w:cs="Times New Roman"/>
        </w:rPr>
        <w:t xml:space="preserve"> Ernst &amp; Young Global Limited.</w:t>
      </w:r>
      <w:r w:rsidRPr="00BB33BE">
        <w:rPr>
          <w:rFonts w:ascii="Times New Roman" w:hAnsi="Times New Roman" w:cs="Times New Roman"/>
        </w:rPr>
        <w:br/>
        <w:t xml:space="preserve">12. KPMG (2022). </w:t>
      </w:r>
      <w:r w:rsidRPr="00BB33BE">
        <w:rPr>
          <w:rFonts w:ascii="Times New Roman" w:hAnsi="Times New Roman" w:cs="Times New Roman"/>
          <w:i/>
          <w:iCs/>
        </w:rPr>
        <w:t>India’s Digital Appetite: The Rise of Online Food Delivery Platforms.</w:t>
      </w:r>
      <w:r w:rsidRPr="00BB33BE">
        <w:rPr>
          <w:rFonts w:ascii="Times New Roman" w:hAnsi="Times New Roman" w:cs="Times New Roman"/>
        </w:rPr>
        <w:t xml:space="preserve"> KPMG Insights Series.</w:t>
      </w:r>
    </w:p>
    <w:p w14:paraId="001C5316" w14:textId="77777777" w:rsidR="00BB33BE" w:rsidRPr="00BB33BE" w:rsidRDefault="00BB33BE" w:rsidP="00BB33BE">
      <w:pPr>
        <w:spacing w:line="360" w:lineRule="auto"/>
        <w:jc w:val="center"/>
        <w:rPr>
          <w:rFonts w:ascii="Times New Roman" w:hAnsi="Times New Roman" w:cs="Times New Roman"/>
        </w:rPr>
      </w:pPr>
      <w:r w:rsidRPr="00BB33BE">
        <w:rPr>
          <w:rFonts w:ascii="Times New Roman" w:hAnsi="Times New Roman" w:cs="Times New Roman"/>
        </w:rPr>
        <w:t>Websites &amp; Online Articles</w:t>
      </w:r>
      <w:r w:rsidRPr="00BB33BE">
        <w:rPr>
          <w:rFonts w:ascii="Times New Roman" w:hAnsi="Times New Roman" w:cs="Times New Roman"/>
        </w:rPr>
        <w:br/>
        <w:t>13. Zomato – Official Website: www.zomato.com</w:t>
      </w:r>
      <w:r w:rsidRPr="00BB33BE">
        <w:rPr>
          <w:rFonts w:ascii="Times New Roman" w:hAnsi="Times New Roman" w:cs="Times New Roman"/>
        </w:rPr>
        <w:br/>
        <w:t>14. Swiggy – Official Website: www.swiggy.com</w:t>
      </w:r>
      <w:r w:rsidRPr="00BB33BE">
        <w:rPr>
          <w:rFonts w:ascii="Times New Roman" w:hAnsi="Times New Roman" w:cs="Times New Roman"/>
        </w:rPr>
        <w:br/>
        <w:t>15. Uber Eats – Official Website: www.ubereats.com</w:t>
      </w:r>
      <w:r w:rsidRPr="00BB33BE">
        <w:rPr>
          <w:rFonts w:ascii="Times New Roman" w:hAnsi="Times New Roman" w:cs="Times New Roman"/>
        </w:rPr>
        <w:br/>
        <w:t>16. Grubhub – Official Website: www.grubhub.com</w:t>
      </w:r>
      <w:r w:rsidRPr="00BB33BE">
        <w:rPr>
          <w:rFonts w:ascii="Times New Roman" w:hAnsi="Times New Roman" w:cs="Times New Roman"/>
        </w:rPr>
        <w:br/>
        <w:t xml:space="preserve">17. </w:t>
      </w:r>
      <w:r w:rsidRPr="00BB33BE">
        <w:rPr>
          <w:rFonts w:ascii="Times New Roman" w:hAnsi="Times New Roman" w:cs="Times New Roman"/>
          <w:i/>
          <w:iCs/>
        </w:rPr>
        <w:t>The Economic Times</w:t>
      </w:r>
      <w:r w:rsidRPr="00BB33BE">
        <w:rPr>
          <w:rFonts w:ascii="Times New Roman" w:hAnsi="Times New Roman" w:cs="Times New Roman"/>
        </w:rPr>
        <w:t xml:space="preserve"> (2024). “Zomato Q4 FY25 Results: Revenue Rises 17% with Focus on </w:t>
      </w:r>
      <w:proofErr w:type="spellStart"/>
      <w:r w:rsidRPr="00BB33BE">
        <w:rPr>
          <w:rFonts w:ascii="Times New Roman" w:hAnsi="Times New Roman" w:cs="Times New Roman"/>
        </w:rPr>
        <w:t>Blinkit</w:t>
      </w:r>
      <w:proofErr w:type="spellEnd"/>
      <w:r w:rsidRPr="00BB33BE">
        <w:rPr>
          <w:rFonts w:ascii="Times New Roman" w:hAnsi="Times New Roman" w:cs="Times New Roman"/>
        </w:rPr>
        <w:t xml:space="preserve"> Expansion.”</w:t>
      </w:r>
      <w:r w:rsidRPr="00BB33BE">
        <w:rPr>
          <w:rFonts w:ascii="Times New Roman" w:hAnsi="Times New Roman" w:cs="Times New Roman"/>
        </w:rPr>
        <w:br/>
        <w:t xml:space="preserve">18. </w:t>
      </w:r>
      <w:r w:rsidRPr="00BB33BE">
        <w:rPr>
          <w:rFonts w:ascii="Times New Roman" w:hAnsi="Times New Roman" w:cs="Times New Roman"/>
          <w:i/>
          <w:iCs/>
        </w:rPr>
        <w:t>Business Standard</w:t>
      </w:r>
      <w:r w:rsidRPr="00BB33BE">
        <w:rPr>
          <w:rFonts w:ascii="Times New Roman" w:hAnsi="Times New Roman" w:cs="Times New Roman"/>
        </w:rPr>
        <w:t xml:space="preserve"> (2025). “Swiggy IPO Valued at $11.3 Billion – Key Financial Highlights.”</w:t>
      </w:r>
      <w:r w:rsidRPr="00BB33BE">
        <w:rPr>
          <w:rFonts w:ascii="Times New Roman" w:hAnsi="Times New Roman" w:cs="Times New Roman"/>
        </w:rPr>
        <w:br/>
        <w:t xml:space="preserve">19. </w:t>
      </w:r>
      <w:r w:rsidRPr="00BB33BE">
        <w:rPr>
          <w:rFonts w:ascii="Times New Roman" w:hAnsi="Times New Roman" w:cs="Times New Roman"/>
          <w:i/>
          <w:iCs/>
        </w:rPr>
        <w:t>NDTV Profit</w:t>
      </w:r>
      <w:r w:rsidRPr="00BB33BE">
        <w:rPr>
          <w:rFonts w:ascii="Times New Roman" w:hAnsi="Times New Roman" w:cs="Times New Roman"/>
        </w:rPr>
        <w:t xml:space="preserve"> (2025). “India’s Online Food Delivery Sector Shows Rapid Growth Amid Urban Demand.”</w:t>
      </w:r>
      <w:r w:rsidRPr="00BB33BE">
        <w:rPr>
          <w:rFonts w:ascii="Times New Roman" w:hAnsi="Times New Roman" w:cs="Times New Roman"/>
        </w:rPr>
        <w:br/>
        <w:t xml:space="preserve">20. </w:t>
      </w:r>
      <w:r w:rsidRPr="00BB33BE">
        <w:rPr>
          <w:rFonts w:ascii="Times New Roman" w:hAnsi="Times New Roman" w:cs="Times New Roman"/>
          <w:i/>
          <w:iCs/>
        </w:rPr>
        <w:t>Times of India</w:t>
      </w:r>
      <w:r w:rsidRPr="00BB33BE">
        <w:rPr>
          <w:rFonts w:ascii="Times New Roman" w:hAnsi="Times New Roman" w:cs="Times New Roman"/>
        </w:rPr>
        <w:t xml:space="preserve"> (2024). “Digital India and the Rise of Food Ordering Among Youth.”</w:t>
      </w:r>
      <w:r w:rsidRPr="00BB33BE">
        <w:rPr>
          <w:rFonts w:ascii="Times New Roman" w:hAnsi="Times New Roman" w:cs="Times New Roman"/>
        </w:rPr>
        <w:br/>
        <w:t xml:space="preserve">21. </w:t>
      </w:r>
      <w:r w:rsidRPr="00BB33BE">
        <w:rPr>
          <w:rFonts w:ascii="Times New Roman" w:hAnsi="Times New Roman" w:cs="Times New Roman"/>
          <w:i/>
          <w:iCs/>
        </w:rPr>
        <w:t>Financial Express</w:t>
      </w:r>
      <w:r w:rsidRPr="00BB33BE">
        <w:rPr>
          <w:rFonts w:ascii="Times New Roman" w:hAnsi="Times New Roman" w:cs="Times New Roman"/>
        </w:rPr>
        <w:t xml:space="preserve"> (2023). “Customer Experience in the Online Food Market: Trends and Challenges.”</w:t>
      </w:r>
      <w:r w:rsidRPr="00BB33BE">
        <w:rPr>
          <w:rFonts w:ascii="Times New Roman" w:hAnsi="Times New Roman" w:cs="Times New Roman"/>
        </w:rPr>
        <w:br/>
        <w:t xml:space="preserve">22. </w:t>
      </w:r>
      <w:r w:rsidRPr="00BB33BE">
        <w:rPr>
          <w:rFonts w:ascii="Times New Roman" w:hAnsi="Times New Roman" w:cs="Times New Roman"/>
          <w:i/>
          <w:iCs/>
        </w:rPr>
        <w:t>Forbes India</w:t>
      </w:r>
      <w:r w:rsidRPr="00BB33BE">
        <w:rPr>
          <w:rFonts w:ascii="Times New Roman" w:hAnsi="Times New Roman" w:cs="Times New Roman"/>
        </w:rPr>
        <w:t xml:space="preserve"> (2025). “The Journey of Food Tech Startups: How Zomato and Swiggy Redefined Dining.”</w:t>
      </w:r>
    </w:p>
    <w:p w14:paraId="59AC28DD" w14:textId="77777777" w:rsidR="00BB33BE" w:rsidRPr="00BB33BE" w:rsidRDefault="00BB33BE" w:rsidP="00BB33BE">
      <w:pPr>
        <w:spacing w:line="360" w:lineRule="auto"/>
        <w:jc w:val="center"/>
        <w:rPr>
          <w:rFonts w:ascii="Times New Roman" w:hAnsi="Times New Roman" w:cs="Times New Roman"/>
        </w:rPr>
      </w:pPr>
      <w:r w:rsidRPr="00BB33BE">
        <w:rPr>
          <w:rFonts w:ascii="Times New Roman" w:hAnsi="Times New Roman" w:cs="Times New Roman"/>
        </w:rPr>
        <w:t>Other References</w:t>
      </w:r>
      <w:r w:rsidRPr="00BB33BE">
        <w:rPr>
          <w:rFonts w:ascii="Times New Roman" w:hAnsi="Times New Roman" w:cs="Times New Roman"/>
        </w:rPr>
        <w:br/>
        <w:t>23. Primary data collected through Google Forms (2025) on customer satisfaction towards food delivery apps.</w:t>
      </w:r>
      <w:r w:rsidRPr="00BB33BE">
        <w:rPr>
          <w:rFonts w:ascii="Times New Roman" w:hAnsi="Times New Roman" w:cs="Times New Roman"/>
        </w:rPr>
        <w:br/>
        <w:t>24. Responses, feedback, and opinions shared by survey participants and online users.</w:t>
      </w:r>
    </w:p>
    <w:p w14:paraId="4B937CA7" w14:textId="5F6188A4" w:rsidR="00E64765" w:rsidRDefault="00E64765" w:rsidP="00E64765">
      <w:pPr>
        <w:spacing w:line="360" w:lineRule="auto"/>
        <w:jc w:val="center"/>
        <w:rPr>
          <w:rFonts w:ascii="Times New Roman" w:hAnsi="Times New Roman" w:cs="Times New Roman"/>
          <w:b/>
          <w:bCs/>
          <w:sz w:val="32"/>
          <w:szCs w:val="32"/>
        </w:rPr>
      </w:pPr>
    </w:p>
    <w:p w14:paraId="63DC3029" w14:textId="77777777" w:rsidR="00E64765" w:rsidRDefault="00E64765" w:rsidP="00E64765">
      <w:pPr>
        <w:spacing w:line="360" w:lineRule="auto"/>
        <w:jc w:val="center"/>
        <w:rPr>
          <w:rFonts w:ascii="Times New Roman" w:hAnsi="Times New Roman" w:cs="Times New Roman"/>
          <w:b/>
          <w:bCs/>
          <w:sz w:val="32"/>
          <w:szCs w:val="32"/>
        </w:rPr>
      </w:pPr>
    </w:p>
    <w:p w14:paraId="0D289089" w14:textId="77777777" w:rsidR="00E64765" w:rsidRPr="00BB33BE" w:rsidRDefault="00E64765" w:rsidP="00E64765">
      <w:pPr>
        <w:spacing w:line="360" w:lineRule="auto"/>
        <w:jc w:val="center"/>
        <w:rPr>
          <w:rFonts w:ascii="Times New Roman" w:hAnsi="Times New Roman" w:cs="Times New Roman"/>
          <w:b/>
          <w:bCs/>
          <w:sz w:val="32"/>
          <w:szCs w:val="32"/>
        </w:rPr>
      </w:pPr>
    </w:p>
    <w:p w14:paraId="4AF71BA9" w14:textId="1F441CD5" w:rsidR="00197C07" w:rsidRDefault="00E64765">
      <w:pPr>
        <w:rPr>
          <w:rFonts w:ascii="Times New Roman" w:hAnsi="Times New Roman" w:cs="Times New Roman"/>
        </w:rPr>
      </w:pPr>
      <w:r>
        <w:rPr>
          <w:rFonts w:ascii="Times New Roman" w:hAnsi="Times New Roman" w:cs="Times New Roman"/>
          <w:noProof/>
        </w:rPr>
        <w:lastRenderedPageBreak/>
        <w:drawing>
          <wp:inline distT="0" distB="0" distL="0" distR="0" wp14:anchorId="1312DD4A" wp14:editId="7AB9F401">
            <wp:extent cx="5473700" cy="8204200"/>
            <wp:effectExtent l="0" t="0" r="0" b="6350"/>
            <wp:docPr id="16949558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5871" name="Picture 1694955871"/>
                    <pic:cNvPicPr/>
                  </pic:nvPicPr>
                  <pic:blipFill>
                    <a:blip r:embed="rId21">
                      <a:extLst>
                        <a:ext uri="{28A0092B-C50C-407E-A947-70E740481C1C}">
                          <a14:useLocalDpi xmlns:a14="http://schemas.microsoft.com/office/drawing/2010/main" val="0"/>
                        </a:ext>
                      </a:extLst>
                    </a:blip>
                    <a:stretch>
                      <a:fillRect/>
                    </a:stretch>
                  </pic:blipFill>
                  <pic:spPr>
                    <a:xfrm>
                      <a:off x="0" y="0"/>
                      <a:ext cx="5473700" cy="8204200"/>
                    </a:xfrm>
                    <a:prstGeom prst="rect">
                      <a:avLst/>
                    </a:prstGeom>
                  </pic:spPr>
                </pic:pic>
              </a:graphicData>
            </a:graphic>
          </wp:inline>
        </w:drawing>
      </w:r>
    </w:p>
    <w:p w14:paraId="6F82C564" w14:textId="71B8FD43" w:rsidR="00BE76CB" w:rsidRDefault="00E64765" w:rsidP="00FB3B2D">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2C8B8E2" wp14:editId="58729A50">
            <wp:extent cx="4824730" cy="8229600"/>
            <wp:effectExtent l="0" t="0" r="0" b="0"/>
            <wp:docPr id="1933383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3208" name="Picture 1933383208"/>
                    <pic:cNvPicPr/>
                  </pic:nvPicPr>
                  <pic:blipFill>
                    <a:blip r:embed="rId22">
                      <a:extLst>
                        <a:ext uri="{28A0092B-C50C-407E-A947-70E740481C1C}">
                          <a14:useLocalDpi xmlns:a14="http://schemas.microsoft.com/office/drawing/2010/main" val="0"/>
                        </a:ext>
                      </a:extLst>
                    </a:blip>
                    <a:stretch>
                      <a:fillRect/>
                    </a:stretch>
                  </pic:blipFill>
                  <pic:spPr>
                    <a:xfrm>
                      <a:off x="0" y="0"/>
                      <a:ext cx="4824730" cy="8229600"/>
                    </a:xfrm>
                    <a:prstGeom prst="rect">
                      <a:avLst/>
                    </a:prstGeom>
                  </pic:spPr>
                </pic:pic>
              </a:graphicData>
            </a:graphic>
          </wp:inline>
        </w:drawing>
      </w:r>
      <w:r>
        <w:rPr>
          <w:rFonts w:ascii="Times New Roman" w:hAnsi="Times New Roman" w:cs="Times New Roman"/>
          <w:noProof/>
        </w:rPr>
        <w:lastRenderedPageBreak/>
        <w:drawing>
          <wp:inline distT="0" distB="0" distL="0" distR="0" wp14:anchorId="768759F6" wp14:editId="7DABEB69">
            <wp:extent cx="4346575" cy="8229600"/>
            <wp:effectExtent l="0" t="0" r="0" b="0"/>
            <wp:docPr id="1316899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9089" name="Picture 1316899089"/>
                    <pic:cNvPicPr/>
                  </pic:nvPicPr>
                  <pic:blipFill>
                    <a:blip r:embed="rId23">
                      <a:extLst>
                        <a:ext uri="{28A0092B-C50C-407E-A947-70E740481C1C}">
                          <a14:useLocalDpi xmlns:a14="http://schemas.microsoft.com/office/drawing/2010/main" val="0"/>
                        </a:ext>
                      </a:extLst>
                    </a:blip>
                    <a:stretch>
                      <a:fillRect/>
                    </a:stretch>
                  </pic:blipFill>
                  <pic:spPr>
                    <a:xfrm>
                      <a:off x="0" y="0"/>
                      <a:ext cx="4346575" cy="8229600"/>
                    </a:xfrm>
                    <a:prstGeom prst="rect">
                      <a:avLst/>
                    </a:prstGeom>
                  </pic:spPr>
                </pic:pic>
              </a:graphicData>
            </a:graphic>
          </wp:inline>
        </w:drawing>
      </w:r>
      <w:r>
        <w:rPr>
          <w:rFonts w:ascii="Times New Roman" w:hAnsi="Times New Roman" w:cs="Times New Roman"/>
          <w:noProof/>
        </w:rPr>
        <w:lastRenderedPageBreak/>
        <w:drawing>
          <wp:inline distT="0" distB="0" distL="0" distR="0" wp14:anchorId="781489A0" wp14:editId="477311AE">
            <wp:extent cx="4005580" cy="8229600"/>
            <wp:effectExtent l="0" t="0" r="0" b="0"/>
            <wp:docPr id="282484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4378" name="Picture 282484378"/>
                    <pic:cNvPicPr/>
                  </pic:nvPicPr>
                  <pic:blipFill>
                    <a:blip r:embed="rId24">
                      <a:extLst>
                        <a:ext uri="{28A0092B-C50C-407E-A947-70E740481C1C}">
                          <a14:useLocalDpi xmlns:a14="http://schemas.microsoft.com/office/drawing/2010/main" val="0"/>
                        </a:ext>
                      </a:extLst>
                    </a:blip>
                    <a:stretch>
                      <a:fillRect/>
                    </a:stretch>
                  </pic:blipFill>
                  <pic:spPr>
                    <a:xfrm>
                      <a:off x="0" y="0"/>
                      <a:ext cx="4005580" cy="8229600"/>
                    </a:xfrm>
                    <a:prstGeom prst="rect">
                      <a:avLst/>
                    </a:prstGeom>
                  </pic:spPr>
                </pic:pic>
              </a:graphicData>
            </a:graphic>
          </wp:inline>
        </w:drawing>
      </w:r>
      <w:r>
        <w:rPr>
          <w:rFonts w:ascii="Times New Roman" w:hAnsi="Times New Roman" w:cs="Times New Roman"/>
          <w:noProof/>
        </w:rPr>
        <w:lastRenderedPageBreak/>
        <w:drawing>
          <wp:inline distT="0" distB="0" distL="0" distR="0" wp14:anchorId="2A08E3EA" wp14:editId="7D571E98">
            <wp:extent cx="4076065" cy="8229600"/>
            <wp:effectExtent l="0" t="0" r="635" b="0"/>
            <wp:docPr id="1780835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35024" name="Picture 1780835024"/>
                    <pic:cNvPicPr/>
                  </pic:nvPicPr>
                  <pic:blipFill>
                    <a:blip r:embed="rId25">
                      <a:extLst>
                        <a:ext uri="{28A0092B-C50C-407E-A947-70E740481C1C}">
                          <a14:useLocalDpi xmlns:a14="http://schemas.microsoft.com/office/drawing/2010/main" val="0"/>
                        </a:ext>
                      </a:extLst>
                    </a:blip>
                    <a:stretch>
                      <a:fillRect/>
                    </a:stretch>
                  </pic:blipFill>
                  <pic:spPr>
                    <a:xfrm>
                      <a:off x="0" y="0"/>
                      <a:ext cx="4076065" cy="8229600"/>
                    </a:xfrm>
                    <a:prstGeom prst="rect">
                      <a:avLst/>
                    </a:prstGeom>
                  </pic:spPr>
                </pic:pic>
              </a:graphicData>
            </a:graphic>
          </wp:inline>
        </w:drawing>
      </w:r>
      <w:r>
        <w:rPr>
          <w:rFonts w:ascii="Times New Roman" w:hAnsi="Times New Roman" w:cs="Times New Roman"/>
          <w:noProof/>
        </w:rPr>
        <w:lastRenderedPageBreak/>
        <w:drawing>
          <wp:inline distT="0" distB="0" distL="0" distR="0" wp14:anchorId="7889A34D" wp14:editId="123DB5F7">
            <wp:extent cx="4114800" cy="8229600"/>
            <wp:effectExtent l="0" t="0" r="0" b="0"/>
            <wp:docPr id="7625263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26344" name="Picture 762526344"/>
                    <pic:cNvPicPr/>
                  </pic:nvPicPr>
                  <pic:blipFill>
                    <a:blip r:embed="rId26">
                      <a:extLst>
                        <a:ext uri="{28A0092B-C50C-407E-A947-70E740481C1C}">
                          <a14:useLocalDpi xmlns:a14="http://schemas.microsoft.com/office/drawing/2010/main" val="0"/>
                        </a:ext>
                      </a:extLst>
                    </a:blip>
                    <a:stretch>
                      <a:fillRect/>
                    </a:stretch>
                  </pic:blipFill>
                  <pic:spPr>
                    <a:xfrm>
                      <a:off x="0" y="0"/>
                      <a:ext cx="4114800" cy="8229600"/>
                    </a:xfrm>
                    <a:prstGeom prst="rect">
                      <a:avLst/>
                    </a:prstGeom>
                  </pic:spPr>
                </pic:pic>
              </a:graphicData>
            </a:graphic>
          </wp:inline>
        </w:drawing>
      </w:r>
      <w:r>
        <w:rPr>
          <w:rFonts w:ascii="Times New Roman" w:hAnsi="Times New Roman" w:cs="Times New Roman"/>
          <w:noProof/>
        </w:rPr>
        <w:lastRenderedPageBreak/>
        <w:drawing>
          <wp:inline distT="0" distB="0" distL="0" distR="0" wp14:anchorId="4C6E4BA0" wp14:editId="647A8B3C">
            <wp:extent cx="4024630" cy="8229600"/>
            <wp:effectExtent l="0" t="0" r="0" b="0"/>
            <wp:docPr id="948480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80536" name="Picture 948480536"/>
                    <pic:cNvPicPr/>
                  </pic:nvPicPr>
                  <pic:blipFill>
                    <a:blip r:embed="rId27">
                      <a:extLst>
                        <a:ext uri="{28A0092B-C50C-407E-A947-70E740481C1C}">
                          <a14:useLocalDpi xmlns:a14="http://schemas.microsoft.com/office/drawing/2010/main" val="0"/>
                        </a:ext>
                      </a:extLst>
                    </a:blip>
                    <a:stretch>
                      <a:fillRect/>
                    </a:stretch>
                  </pic:blipFill>
                  <pic:spPr>
                    <a:xfrm>
                      <a:off x="0" y="0"/>
                      <a:ext cx="4024630" cy="8229600"/>
                    </a:xfrm>
                    <a:prstGeom prst="rect">
                      <a:avLst/>
                    </a:prstGeom>
                  </pic:spPr>
                </pic:pic>
              </a:graphicData>
            </a:graphic>
          </wp:inline>
        </w:drawing>
      </w:r>
      <w:r>
        <w:rPr>
          <w:rFonts w:ascii="Times New Roman" w:hAnsi="Times New Roman" w:cs="Times New Roman"/>
          <w:noProof/>
        </w:rPr>
        <w:lastRenderedPageBreak/>
        <w:drawing>
          <wp:inline distT="0" distB="0" distL="0" distR="0" wp14:anchorId="67ABF5AF" wp14:editId="4C3C7A14">
            <wp:extent cx="4596765" cy="8229600"/>
            <wp:effectExtent l="0" t="0" r="0" b="0"/>
            <wp:docPr id="6775929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92948" name="Picture 677592948"/>
                    <pic:cNvPicPr/>
                  </pic:nvPicPr>
                  <pic:blipFill>
                    <a:blip r:embed="rId28">
                      <a:extLst>
                        <a:ext uri="{28A0092B-C50C-407E-A947-70E740481C1C}">
                          <a14:useLocalDpi xmlns:a14="http://schemas.microsoft.com/office/drawing/2010/main" val="0"/>
                        </a:ext>
                      </a:extLst>
                    </a:blip>
                    <a:stretch>
                      <a:fillRect/>
                    </a:stretch>
                  </pic:blipFill>
                  <pic:spPr>
                    <a:xfrm>
                      <a:off x="0" y="0"/>
                      <a:ext cx="4596765" cy="8229600"/>
                    </a:xfrm>
                    <a:prstGeom prst="rect">
                      <a:avLst/>
                    </a:prstGeom>
                  </pic:spPr>
                </pic:pic>
              </a:graphicData>
            </a:graphic>
          </wp:inline>
        </w:drawing>
      </w:r>
    </w:p>
    <w:sectPr w:rsidR="00BE76CB" w:rsidSect="003D7B45">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14ABF" w14:textId="77777777" w:rsidR="00A83E66" w:rsidRDefault="00A83E66">
      <w:pPr>
        <w:spacing w:after="0" w:line="240" w:lineRule="auto"/>
      </w:pPr>
      <w:r>
        <w:separator/>
      </w:r>
    </w:p>
  </w:endnote>
  <w:endnote w:type="continuationSeparator" w:id="0">
    <w:p w14:paraId="41685065" w14:textId="77777777" w:rsidR="00A83E66" w:rsidRDefault="00A83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5B40E" w14:textId="77777777" w:rsidR="00A83E66" w:rsidRDefault="00A83E66">
      <w:pPr>
        <w:spacing w:after="0" w:line="240" w:lineRule="auto"/>
      </w:pPr>
      <w:r>
        <w:separator/>
      </w:r>
    </w:p>
  </w:footnote>
  <w:footnote w:type="continuationSeparator" w:id="0">
    <w:p w14:paraId="57420287" w14:textId="77777777" w:rsidR="00A83E66" w:rsidRDefault="00A83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DCC"/>
    <w:multiLevelType w:val="multilevel"/>
    <w:tmpl w:val="BAC6F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F727D"/>
    <w:multiLevelType w:val="multilevel"/>
    <w:tmpl w:val="11A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357BA"/>
    <w:multiLevelType w:val="multilevel"/>
    <w:tmpl w:val="AAF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780B"/>
    <w:multiLevelType w:val="multilevel"/>
    <w:tmpl w:val="1AA45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23AE9"/>
    <w:multiLevelType w:val="multilevel"/>
    <w:tmpl w:val="7F9E5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505C3"/>
    <w:multiLevelType w:val="multilevel"/>
    <w:tmpl w:val="5D40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F5896"/>
    <w:multiLevelType w:val="multilevel"/>
    <w:tmpl w:val="82B4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C3331"/>
    <w:multiLevelType w:val="multilevel"/>
    <w:tmpl w:val="15D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B585A"/>
    <w:multiLevelType w:val="multilevel"/>
    <w:tmpl w:val="6B2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0535B"/>
    <w:multiLevelType w:val="multilevel"/>
    <w:tmpl w:val="419C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552E03"/>
    <w:multiLevelType w:val="multilevel"/>
    <w:tmpl w:val="A4A0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E70171"/>
    <w:multiLevelType w:val="multilevel"/>
    <w:tmpl w:val="DD88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A695C"/>
    <w:multiLevelType w:val="multilevel"/>
    <w:tmpl w:val="8418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53560"/>
    <w:multiLevelType w:val="multilevel"/>
    <w:tmpl w:val="DC16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84EC8"/>
    <w:multiLevelType w:val="multilevel"/>
    <w:tmpl w:val="419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E6BD1"/>
    <w:multiLevelType w:val="multilevel"/>
    <w:tmpl w:val="0166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07B88"/>
    <w:multiLevelType w:val="multilevel"/>
    <w:tmpl w:val="D0C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27808"/>
    <w:multiLevelType w:val="multilevel"/>
    <w:tmpl w:val="436A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F24C0"/>
    <w:multiLevelType w:val="multilevel"/>
    <w:tmpl w:val="2B7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212CB"/>
    <w:multiLevelType w:val="multilevel"/>
    <w:tmpl w:val="3986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D5D70"/>
    <w:multiLevelType w:val="multilevel"/>
    <w:tmpl w:val="CEB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52FD0"/>
    <w:multiLevelType w:val="multilevel"/>
    <w:tmpl w:val="DEC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310FB"/>
    <w:multiLevelType w:val="multilevel"/>
    <w:tmpl w:val="49F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935D7"/>
    <w:multiLevelType w:val="multilevel"/>
    <w:tmpl w:val="60D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2718D"/>
    <w:multiLevelType w:val="multilevel"/>
    <w:tmpl w:val="01D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57E31"/>
    <w:multiLevelType w:val="multilevel"/>
    <w:tmpl w:val="F00E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40FA1"/>
    <w:multiLevelType w:val="multilevel"/>
    <w:tmpl w:val="A68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51AC3"/>
    <w:multiLevelType w:val="multilevel"/>
    <w:tmpl w:val="A13E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F61E6"/>
    <w:multiLevelType w:val="multilevel"/>
    <w:tmpl w:val="126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A408C"/>
    <w:multiLevelType w:val="multilevel"/>
    <w:tmpl w:val="E18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71802"/>
    <w:multiLevelType w:val="multilevel"/>
    <w:tmpl w:val="75D8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60BB5"/>
    <w:multiLevelType w:val="multilevel"/>
    <w:tmpl w:val="A45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504764"/>
    <w:multiLevelType w:val="hybridMultilevel"/>
    <w:tmpl w:val="11403134"/>
    <w:lvl w:ilvl="0" w:tplc="ED58F776">
      <w:start w:val="1"/>
      <w:numFmt w:val="decimal"/>
      <w:lvlText w:val="%1."/>
      <w:lvlJc w:val="left"/>
      <w:pPr>
        <w:ind w:left="1158" w:hanging="499"/>
      </w:pPr>
      <w:rPr>
        <w:rFonts w:ascii="Roboto" w:eastAsia="Roboto" w:hAnsi="Roboto" w:cs="Roboto" w:hint="default"/>
        <w:b w:val="0"/>
        <w:bCs w:val="0"/>
        <w:i w:val="0"/>
        <w:iCs w:val="0"/>
        <w:color w:val="202024"/>
        <w:spacing w:val="0"/>
        <w:w w:val="99"/>
        <w:sz w:val="24"/>
        <w:szCs w:val="24"/>
        <w:lang w:val="en-US" w:eastAsia="en-US" w:bidi="ar-SA"/>
      </w:rPr>
    </w:lvl>
    <w:lvl w:ilvl="1" w:tplc="11ECC784">
      <w:numFmt w:val="bullet"/>
      <w:lvlText w:val="•"/>
      <w:lvlJc w:val="left"/>
      <w:pPr>
        <w:ind w:left="2088" w:hanging="499"/>
      </w:pPr>
      <w:rPr>
        <w:rFonts w:hint="default"/>
        <w:lang w:val="en-US" w:eastAsia="en-US" w:bidi="ar-SA"/>
      </w:rPr>
    </w:lvl>
    <w:lvl w:ilvl="2" w:tplc="C36C9356">
      <w:numFmt w:val="bullet"/>
      <w:lvlText w:val="•"/>
      <w:lvlJc w:val="left"/>
      <w:pPr>
        <w:ind w:left="3016" w:hanging="499"/>
      </w:pPr>
      <w:rPr>
        <w:rFonts w:hint="default"/>
        <w:lang w:val="en-US" w:eastAsia="en-US" w:bidi="ar-SA"/>
      </w:rPr>
    </w:lvl>
    <w:lvl w:ilvl="3" w:tplc="CE4A69FC">
      <w:numFmt w:val="bullet"/>
      <w:lvlText w:val="•"/>
      <w:lvlJc w:val="left"/>
      <w:pPr>
        <w:ind w:left="3944" w:hanging="499"/>
      </w:pPr>
      <w:rPr>
        <w:rFonts w:hint="default"/>
        <w:lang w:val="en-US" w:eastAsia="en-US" w:bidi="ar-SA"/>
      </w:rPr>
    </w:lvl>
    <w:lvl w:ilvl="4" w:tplc="75BE947A">
      <w:numFmt w:val="bullet"/>
      <w:lvlText w:val="•"/>
      <w:lvlJc w:val="left"/>
      <w:pPr>
        <w:ind w:left="4872" w:hanging="499"/>
      </w:pPr>
      <w:rPr>
        <w:rFonts w:hint="default"/>
        <w:lang w:val="en-US" w:eastAsia="en-US" w:bidi="ar-SA"/>
      </w:rPr>
    </w:lvl>
    <w:lvl w:ilvl="5" w:tplc="959E7DD2">
      <w:numFmt w:val="bullet"/>
      <w:lvlText w:val="•"/>
      <w:lvlJc w:val="left"/>
      <w:pPr>
        <w:ind w:left="5800" w:hanging="499"/>
      </w:pPr>
      <w:rPr>
        <w:rFonts w:hint="default"/>
        <w:lang w:val="en-US" w:eastAsia="en-US" w:bidi="ar-SA"/>
      </w:rPr>
    </w:lvl>
    <w:lvl w:ilvl="6" w:tplc="481239CC">
      <w:numFmt w:val="bullet"/>
      <w:lvlText w:val="•"/>
      <w:lvlJc w:val="left"/>
      <w:pPr>
        <w:ind w:left="6728" w:hanging="499"/>
      </w:pPr>
      <w:rPr>
        <w:rFonts w:hint="default"/>
        <w:lang w:val="en-US" w:eastAsia="en-US" w:bidi="ar-SA"/>
      </w:rPr>
    </w:lvl>
    <w:lvl w:ilvl="7" w:tplc="ADF03DC8">
      <w:numFmt w:val="bullet"/>
      <w:lvlText w:val="•"/>
      <w:lvlJc w:val="left"/>
      <w:pPr>
        <w:ind w:left="7656" w:hanging="499"/>
      </w:pPr>
      <w:rPr>
        <w:rFonts w:hint="default"/>
        <w:lang w:val="en-US" w:eastAsia="en-US" w:bidi="ar-SA"/>
      </w:rPr>
    </w:lvl>
    <w:lvl w:ilvl="8" w:tplc="8DF8F14E">
      <w:numFmt w:val="bullet"/>
      <w:lvlText w:val="•"/>
      <w:lvlJc w:val="left"/>
      <w:pPr>
        <w:ind w:left="8584" w:hanging="499"/>
      </w:pPr>
      <w:rPr>
        <w:rFonts w:hint="default"/>
        <w:lang w:val="en-US" w:eastAsia="en-US" w:bidi="ar-SA"/>
      </w:rPr>
    </w:lvl>
  </w:abstractNum>
  <w:abstractNum w:abstractNumId="33" w15:restartNumberingAfterBreak="0">
    <w:nsid w:val="5C365380"/>
    <w:multiLevelType w:val="multilevel"/>
    <w:tmpl w:val="250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86010"/>
    <w:multiLevelType w:val="multilevel"/>
    <w:tmpl w:val="36C6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B17DD1"/>
    <w:multiLevelType w:val="multilevel"/>
    <w:tmpl w:val="1D2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477BB"/>
    <w:multiLevelType w:val="multilevel"/>
    <w:tmpl w:val="150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E3A08"/>
    <w:multiLevelType w:val="multilevel"/>
    <w:tmpl w:val="0D9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90854"/>
    <w:multiLevelType w:val="multilevel"/>
    <w:tmpl w:val="6CA0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B2417"/>
    <w:multiLevelType w:val="multilevel"/>
    <w:tmpl w:val="7CA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4474B"/>
    <w:multiLevelType w:val="multilevel"/>
    <w:tmpl w:val="9FB4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2F7B79"/>
    <w:multiLevelType w:val="multilevel"/>
    <w:tmpl w:val="3BE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E1C56"/>
    <w:multiLevelType w:val="multilevel"/>
    <w:tmpl w:val="75E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81978"/>
    <w:multiLevelType w:val="multilevel"/>
    <w:tmpl w:val="82AE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570824">
    <w:abstractNumId w:val="9"/>
  </w:num>
  <w:num w:numId="2" w16cid:durableId="2032223471">
    <w:abstractNumId w:val="28"/>
  </w:num>
  <w:num w:numId="3" w16cid:durableId="1434474918">
    <w:abstractNumId w:val="23"/>
  </w:num>
  <w:num w:numId="4" w16cid:durableId="1904952243">
    <w:abstractNumId w:val="42"/>
  </w:num>
  <w:num w:numId="5" w16cid:durableId="1577325926">
    <w:abstractNumId w:val="37"/>
  </w:num>
  <w:num w:numId="6" w16cid:durableId="637154188">
    <w:abstractNumId w:val="10"/>
  </w:num>
  <w:num w:numId="7" w16cid:durableId="1202671666">
    <w:abstractNumId w:val="20"/>
  </w:num>
  <w:num w:numId="8" w16cid:durableId="1178420264">
    <w:abstractNumId w:val="27"/>
  </w:num>
  <w:num w:numId="9" w16cid:durableId="2120106045">
    <w:abstractNumId w:val="43"/>
  </w:num>
  <w:num w:numId="10" w16cid:durableId="1266226305">
    <w:abstractNumId w:val="13"/>
  </w:num>
  <w:num w:numId="11" w16cid:durableId="1863591011">
    <w:abstractNumId w:val="7"/>
  </w:num>
  <w:num w:numId="12" w16cid:durableId="1146820301">
    <w:abstractNumId w:val="17"/>
  </w:num>
  <w:num w:numId="13" w16cid:durableId="1135173936">
    <w:abstractNumId w:val="41"/>
  </w:num>
  <w:num w:numId="14" w16cid:durableId="1053163586">
    <w:abstractNumId w:val="18"/>
  </w:num>
  <w:num w:numId="15" w16cid:durableId="51391118">
    <w:abstractNumId w:val="32"/>
  </w:num>
  <w:num w:numId="16" w16cid:durableId="880747651">
    <w:abstractNumId w:val="31"/>
  </w:num>
  <w:num w:numId="17" w16cid:durableId="1474366165">
    <w:abstractNumId w:val="35"/>
  </w:num>
  <w:num w:numId="18" w16cid:durableId="336462065">
    <w:abstractNumId w:val="19"/>
  </w:num>
  <w:num w:numId="19" w16cid:durableId="225384429">
    <w:abstractNumId w:val="29"/>
  </w:num>
  <w:num w:numId="20" w16cid:durableId="1052575933">
    <w:abstractNumId w:val="40"/>
  </w:num>
  <w:num w:numId="21" w16cid:durableId="1656377261">
    <w:abstractNumId w:val="3"/>
  </w:num>
  <w:num w:numId="22" w16cid:durableId="238948504">
    <w:abstractNumId w:val="39"/>
  </w:num>
  <w:num w:numId="23" w16cid:durableId="1872912493">
    <w:abstractNumId w:val="24"/>
  </w:num>
  <w:num w:numId="24" w16cid:durableId="148135155">
    <w:abstractNumId w:val="4"/>
  </w:num>
  <w:num w:numId="25" w16cid:durableId="1902909028">
    <w:abstractNumId w:val="0"/>
  </w:num>
  <w:num w:numId="26" w16cid:durableId="1691494295">
    <w:abstractNumId w:val="16"/>
  </w:num>
  <w:num w:numId="27" w16cid:durableId="605962480">
    <w:abstractNumId w:val="5"/>
  </w:num>
  <w:num w:numId="28" w16cid:durableId="555629755">
    <w:abstractNumId w:val="1"/>
  </w:num>
  <w:num w:numId="29" w16cid:durableId="1157456362">
    <w:abstractNumId w:val="8"/>
  </w:num>
  <w:num w:numId="30" w16cid:durableId="1819808102">
    <w:abstractNumId w:val="12"/>
  </w:num>
  <w:num w:numId="31" w16cid:durableId="1991247638">
    <w:abstractNumId w:val="21"/>
  </w:num>
  <w:num w:numId="32" w16cid:durableId="1615551452">
    <w:abstractNumId w:val="11"/>
  </w:num>
  <w:num w:numId="33" w16cid:durableId="1709529965">
    <w:abstractNumId w:val="25"/>
  </w:num>
  <w:num w:numId="34" w16cid:durableId="1767186448">
    <w:abstractNumId w:val="14"/>
  </w:num>
  <w:num w:numId="35" w16cid:durableId="44989351">
    <w:abstractNumId w:val="26"/>
  </w:num>
  <w:num w:numId="36" w16cid:durableId="113520428">
    <w:abstractNumId w:val="2"/>
  </w:num>
  <w:num w:numId="37" w16cid:durableId="2075540776">
    <w:abstractNumId w:val="33"/>
  </w:num>
  <w:num w:numId="38" w16cid:durableId="1573614412">
    <w:abstractNumId w:val="38"/>
  </w:num>
  <w:num w:numId="39" w16cid:durableId="1607346246">
    <w:abstractNumId w:val="6"/>
  </w:num>
  <w:num w:numId="40" w16cid:durableId="385449620">
    <w:abstractNumId w:val="22"/>
  </w:num>
  <w:num w:numId="41" w16cid:durableId="368722684">
    <w:abstractNumId w:val="30"/>
  </w:num>
  <w:num w:numId="42" w16cid:durableId="524711971">
    <w:abstractNumId w:val="36"/>
  </w:num>
  <w:num w:numId="43" w16cid:durableId="86850977">
    <w:abstractNumId w:val="15"/>
  </w:num>
  <w:num w:numId="44" w16cid:durableId="7948333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3DE"/>
    <w:rsid w:val="00004844"/>
    <w:rsid w:val="00006AAF"/>
    <w:rsid w:val="000319B7"/>
    <w:rsid w:val="00036610"/>
    <w:rsid w:val="00067444"/>
    <w:rsid w:val="00091859"/>
    <w:rsid w:val="00092BD7"/>
    <w:rsid w:val="000A4351"/>
    <w:rsid w:val="000C494D"/>
    <w:rsid w:val="000D3ED1"/>
    <w:rsid w:val="0012006D"/>
    <w:rsid w:val="001535A1"/>
    <w:rsid w:val="00156A36"/>
    <w:rsid w:val="001624BE"/>
    <w:rsid w:val="001666CE"/>
    <w:rsid w:val="001722AF"/>
    <w:rsid w:val="0019697C"/>
    <w:rsid w:val="00197C07"/>
    <w:rsid w:val="001B78FD"/>
    <w:rsid w:val="001C50FD"/>
    <w:rsid w:val="001E1D38"/>
    <w:rsid w:val="001F0EE5"/>
    <w:rsid w:val="00245021"/>
    <w:rsid w:val="00246196"/>
    <w:rsid w:val="00255A61"/>
    <w:rsid w:val="00282358"/>
    <w:rsid w:val="002920B3"/>
    <w:rsid w:val="002D016F"/>
    <w:rsid w:val="002D1EEB"/>
    <w:rsid w:val="002F2397"/>
    <w:rsid w:val="00315C78"/>
    <w:rsid w:val="0035484C"/>
    <w:rsid w:val="00393D25"/>
    <w:rsid w:val="003D7B45"/>
    <w:rsid w:val="004178F8"/>
    <w:rsid w:val="004320F1"/>
    <w:rsid w:val="00451D84"/>
    <w:rsid w:val="00454BCB"/>
    <w:rsid w:val="0045500E"/>
    <w:rsid w:val="004B3D39"/>
    <w:rsid w:val="004C4B2A"/>
    <w:rsid w:val="004F0F04"/>
    <w:rsid w:val="005102E4"/>
    <w:rsid w:val="0053481F"/>
    <w:rsid w:val="00547236"/>
    <w:rsid w:val="00586629"/>
    <w:rsid w:val="005A3A16"/>
    <w:rsid w:val="005B36B3"/>
    <w:rsid w:val="005D78AC"/>
    <w:rsid w:val="005F2810"/>
    <w:rsid w:val="00655228"/>
    <w:rsid w:val="006553E1"/>
    <w:rsid w:val="0066148D"/>
    <w:rsid w:val="00686CFC"/>
    <w:rsid w:val="00696E6D"/>
    <w:rsid w:val="006C710C"/>
    <w:rsid w:val="006D6344"/>
    <w:rsid w:val="006F49B2"/>
    <w:rsid w:val="00715EC1"/>
    <w:rsid w:val="00725E59"/>
    <w:rsid w:val="00733DB7"/>
    <w:rsid w:val="00736456"/>
    <w:rsid w:val="00762BFC"/>
    <w:rsid w:val="00773969"/>
    <w:rsid w:val="00792F03"/>
    <w:rsid w:val="007935B6"/>
    <w:rsid w:val="007A5C45"/>
    <w:rsid w:val="007B1B4C"/>
    <w:rsid w:val="007C7E6F"/>
    <w:rsid w:val="00804F0B"/>
    <w:rsid w:val="00806B1B"/>
    <w:rsid w:val="00855842"/>
    <w:rsid w:val="00866A72"/>
    <w:rsid w:val="00867873"/>
    <w:rsid w:val="0087224B"/>
    <w:rsid w:val="008A07B4"/>
    <w:rsid w:val="008A6FA2"/>
    <w:rsid w:val="008F4612"/>
    <w:rsid w:val="0094342C"/>
    <w:rsid w:val="009568C0"/>
    <w:rsid w:val="009627D0"/>
    <w:rsid w:val="00973FEA"/>
    <w:rsid w:val="0099744D"/>
    <w:rsid w:val="009A5082"/>
    <w:rsid w:val="009C552A"/>
    <w:rsid w:val="009E3C8A"/>
    <w:rsid w:val="00A007A2"/>
    <w:rsid w:val="00A06C30"/>
    <w:rsid w:val="00A1094C"/>
    <w:rsid w:val="00A122C0"/>
    <w:rsid w:val="00A32EC4"/>
    <w:rsid w:val="00A40C3B"/>
    <w:rsid w:val="00A40E92"/>
    <w:rsid w:val="00A71811"/>
    <w:rsid w:val="00A83E66"/>
    <w:rsid w:val="00A85CEC"/>
    <w:rsid w:val="00AC05EA"/>
    <w:rsid w:val="00AF035D"/>
    <w:rsid w:val="00B246C2"/>
    <w:rsid w:val="00BB33BE"/>
    <w:rsid w:val="00BC03DE"/>
    <w:rsid w:val="00BC1587"/>
    <w:rsid w:val="00BD2C57"/>
    <w:rsid w:val="00BD6AB8"/>
    <w:rsid w:val="00BE76CB"/>
    <w:rsid w:val="00BF3ED6"/>
    <w:rsid w:val="00C47D8F"/>
    <w:rsid w:val="00C61C11"/>
    <w:rsid w:val="00C75DCA"/>
    <w:rsid w:val="00C817F4"/>
    <w:rsid w:val="00C81E91"/>
    <w:rsid w:val="00CA75F2"/>
    <w:rsid w:val="00CB19EE"/>
    <w:rsid w:val="00CC5209"/>
    <w:rsid w:val="00CC531C"/>
    <w:rsid w:val="00CD12F7"/>
    <w:rsid w:val="00D248CF"/>
    <w:rsid w:val="00D41CE8"/>
    <w:rsid w:val="00D43308"/>
    <w:rsid w:val="00D63B0B"/>
    <w:rsid w:val="00D66285"/>
    <w:rsid w:val="00D67A45"/>
    <w:rsid w:val="00D87798"/>
    <w:rsid w:val="00DA0B12"/>
    <w:rsid w:val="00DC6418"/>
    <w:rsid w:val="00DF79F9"/>
    <w:rsid w:val="00E137E6"/>
    <w:rsid w:val="00E178C8"/>
    <w:rsid w:val="00E20918"/>
    <w:rsid w:val="00E32C8E"/>
    <w:rsid w:val="00E5023E"/>
    <w:rsid w:val="00E53A13"/>
    <w:rsid w:val="00E64765"/>
    <w:rsid w:val="00ED2A77"/>
    <w:rsid w:val="00F05AE3"/>
    <w:rsid w:val="00F46204"/>
    <w:rsid w:val="00F53443"/>
    <w:rsid w:val="00F96FF3"/>
    <w:rsid w:val="00FB3B2D"/>
    <w:rsid w:val="00FB4632"/>
    <w:rsid w:val="00FD3FD5"/>
    <w:rsid w:val="00FD40D8"/>
    <w:rsid w:val="00FE0976"/>
    <w:rsid w:val="00FE6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9437"/>
  <w15:chartTrackingRefBased/>
  <w15:docId w15:val="{157579F1-4BD1-45A2-871A-06AAE38E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0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0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3DE"/>
    <w:rPr>
      <w:rFonts w:eastAsiaTheme="majorEastAsia" w:cstheme="majorBidi"/>
      <w:color w:val="272727" w:themeColor="text1" w:themeTint="D8"/>
    </w:rPr>
  </w:style>
  <w:style w:type="paragraph" w:styleId="Title">
    <w:name w:val="Title"/>
    <w:basedOn w:val="Normal"/>
    <w:next w:val="Normal"/>
    <w:link w:val="TitleChar"/>
    <w:uiPriority w:val="10"/>
    <w:qFormat/>
    <w:rsid w:val="00BC0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3DE"/>
    <w:pPr>
      <w:spacing w:before="160"/>
      <w:jc w:val="center"/>
    </w:pPr>
    <w:rPr>
      <w:i/>
      <w:iCs/>
      <w:color w:val="404040" w:themeColor="text1" w:themeTint="BF"/>
    </w:rPr>
  </w:style>
  <w:style w:type="character" w:customStyle="1" w:styleId="QuoteChar">
    <w:name w:val="Quote Char"/>
    <w:basedOn w:val="DefaultParagraphFont"/>
    <w:link w:val="Quote"/>
    <w:uiPriority w:val="29"/>
    <w:rsid w:val="00BC03DE"/>
    <w:rPr>
      <w:i/>
      <w:iCs/>
      <w:color w:val="404040" w:themeColor="text1" w:themeTint="BF"/>
    </w:rPr>
  </w:style>
  <w:style w:type="paragraph" w:styleId="ListParagraph">
    <w:name w:val="List Paragraph"/>
    <w:basedOn w:val="Normal"/>
    <w:uiPriority w:val="1"/>
    <w:qFormat/>
    <w:rsid w:val="00BC03DE"/>
    <w:pPr>
      <w:ind w:left="720"/>
      <w:contextualSpacing/>
    </w:pPr>
  </w:style>
  <w:style w:type="character" w:styleId="IntenseEmphasis">
    <w:name w:val="Intense Emphasis"/>
    <w:basedOn w:val="DefaultParagraphFont"/>
    <w:uiPriority w:val="21"/>
    <w:qFormat/>
    <w:rsid w:val="00BC03DE"/>
    <w:rPr>
      <w:i/>
      <w:iCs/>
      <w:color w:val="2F5496" w:themeColor="accent1" w:themeShade="BF"/>
    </w:rPr>
  </w:style>
  <w:style w:type="paragraph" w:styleId="IntenseQuote">
    <w:name w:val="Intense Quote"/>
    <w:basedOn w:val="Normal"/>
    <w:next w:val="Normal"/>
    <w:link w:val="IntenseQuoteChar"/>
    <w:uiPriority w:val="30"/>
    <w:qFormat/>
    <w:rsid w:val="00BC0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3DE"/>
    <w:rPr>
      <w:i/>
      <w:iCs/>
      <w:color w:val="2F5496" w:themeColor="accent1" w:themeShade="BF"/>
    </w:rPr>
  </w:style>
  <w:style w:type="character" w:styleId="IntenseReference">
    <w:name w:val="Intense Reference"/>
    <w:basedOn w:val="DefaultParagraphFont"/>
    <w:uiPriority w:val="32"/>
    <w:qFormat/>
    <w:rsid w:val="00BC03DE"/>
    <w:rPr>
      <w:b/>
      <w:bCs/>
      <w:smallCaps/>
      <w:color w:val="2F5496" w:themeColor="accent1" w:themeShade="BF"/>
      <w:spacing w:val="5"/>
    </w:rPr>
  </w:style>
  <w:style w:type="character" w:styleId="Hyperlink">
    <w:name w:val="Hyperlink"/>
    <w:basedOn w:val="DefaultParagraphFont"/>
    <w:uiPriority w:val="99"/>
    <w:unhideWhenUsed/>
    <w:rsid w:val="0066148D"/>
    <w:rPr>
      <w:color w:val="0563C1" w:themeColor="hyperlink"/>
      <w:u w:val="single"/>
    </w:rPr>
  </w:style>
  <w:style w:type="character" w:styleId="UnresolvedMention">
    <w:name w:val="Unresolved Mention"/>
    <w:basedOn w:val="DefaultParagraphFont"/>
    <w:uiPriority w:val="99"/>
    <w:semiHidden/>
    <w:unhideWhenUsed/>
    <w:rsid w:val="0066148D"/>
    <w:rPr>
      <w:color w:val="605E5C"/>
      <w:shd w:val="clear" w:color="auto" w:fill="E1DFDD"/>
    </w:rPr>
  </w:style>
  <w:style w:type="paragraph" w:styleId="BodyText">
    <w:name w:val="Body Text"/>
    <w:basedOn w:val="Normal"/>
    <w:link w:val="BodyTextChar"/>
    <w:uiPriority w:val="1"/>
    <w:qFormat/>
    <w:rsid w:val="00D66285"/>
    <w:pPr>
      <w:widowControl w:val="0"/>
      <w:autoSpaceDE w:val="0"/>
      <w:autoSpaceDN w:val="0"/>
      <w:spacing w:after="0" w:line="240" w:lineRule="auto"/>
    </w:pPr>
    <w:rPr>
      <w:rFonts w:ascii="Roboto" w:eastAsia="Roboto" w:hAnsi="Roboto" w:cs="Roboto"/>
      <w:kern w:val="0"/>
      <w:sz w:val="22"/>
      <w:szCs w:val="22"/>
      <w14:ligatures w14:val="none"/>
    </w:rPr>
  </w:style>
  <w:style w:type="character" w:customStyle="1" w:styleId="BodyTextChar">
    <w:name w:val="Body Text Char"/>
    <w:basedOn w:val="DefaultParagraphFont"/>
    <w:link w:val="BodyText"/>
    <w:uiPriority w:val="1"/>
    <w:rsid w:val="00D66285"/>
    <w:rPr>
      <w:rFonts w:ascii="Roboto" w:eastAsia="Roboto" w:hAnsi="Roboto" w:cs="Roboto"/>
      <w:kern w:val="0"/>
      <w:sz w:val="22"/>
      <w:szCs w:val="22"/>
      <w14:ligatures w14:val="none"/>
    </w:rPr>
  </w:style>
  <w:style w:type="table" w:styleId="TableGrid">
    <w:name w:val="Table Grid"/>
    <w:basedOn w:val="TableNormal"/>
    <w:uiPriority w:val="59"/>
    <w:rsid w:val="007B1B4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46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69FC3-C9D7-43FE-966A-DF4E08EAF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5231</TotalTime>
  <Pages>67</Pages>
  <Words>10625</Words>
  <Characters>60566</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Jaiswal</dc:creator>
  <cp:keywords/>
  <dc:description/>
  <cp:lastModifiedBy>Shivansh Jaiswal</cp:lastModifiedBy>
  <cp:revision>117</cp:revision>
  <dcterms:created xsi:type="dcterms:W3CDTF">2025-10-26T11:05:00Z</dcterms:created>
  <dcterms:modified xsi:type="dcterms:W3CDTF">2025-10-30T11:49:00Z</dcterms:modified>
</cp:coreProperties>
</file>