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k0k4k3p7g3sy" w:id="0"/>
      <w:bookmarkEnd w:id="0"/>
      <w:r w:rsidDel="00000000" w:rsidR="00000000" w:rsidRPr="00000000">
        <w:rPr>
          <w:b w:val="1"/>
          <w:sz w:val="34"/>
          <w:szCs w:val="34"/>
          <w:rtl w:val="0"/>
        </w:rPr>
        <w:t xml:space="preserve">Data Science Project: Jio Recharge Dataset – Trend Forecasting</w:t>
      </w:r>
    </w:p>
    <w:p w:rsidR="00000000" w:rsidDel="00000000" w:rsidP="00000000" w:rsidRDefault="00000000" w:rsidRPr="00000000" w14:paraId="00000002">
      <w:pPr>
        <w:spacing w:after="240" w:before="240" w:lineRule="auto"/>
        <w:rPr/>
      </w:pPr>
      <w:r w:rsidDel="00000000" w:rsidR="00000000" w:rsidRPr="00000000">
        <w:rPr>
          <w:b w:val="1"/>
          <w:rtl w:val="0"/>
        </w:rPr>
        <w:t xml:space="preserve">Case Study Overview:</w:t>
      </w:r>
      <w:r w:rsidDel="00000000" w:rsidR="00000000" w:rsidRPr="00000000">
        <w:rPr>
          <w:rtl w:val="0"/>
        </w:rPr>
        <w:t xml:space="preserve"> Jio, as one of India's largest telecom operators, serves millions of customers daily with prepaid and postpaid recharge plans. Understanding trends in recharge patterns is vital for telecom providers to forecast demand, manage network loads, design effective promotions, and optimize inventory for both physical recharge vouchers and digital offers.</w:t>
      </w:r>
    </w:p>
    <w:p w:rsidR="00000000" w:rsidDel="00000000" w:rsidP="00000000" w:rsidRDefault="00000000" w:rsidRPr="00000000" w14:paraId="00000003">
      <w:pPr>
        <w:spacing w:after="240" w:before="240" w:lineRule="auto"/>
        <w:rPr/>
      </w:pPr>
      <w:r w:rsidDel="00000000" w:rsidR="00000000" w:rsidRPr="00000000">
        <w:rPr>
          <w:b w:val="1"/>
          <w:rtl w:val="0"/>
        </w:rPr>
        <w:t xml:space="preserve">Objective:</w:t>
      </w:r>
      <w:r w:rsidDel="00000000" w:rsidR="00000000" w:rsidRPr="00000000">
        <w:rPr>
          <w:rtl w:val="0"/>
        </w:rPr>
        <w:t xml:space="preserve"> The objective of this project is to analyze historical recharge patterns and forecast future demand by recharge amount, plan type, and region. This will help Jio allocate resources efficiently, tailor marketing campaigns, and reduce churn by proactively managing demand fluctuations.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jeauh77hyb9g" w:id="1"/>
      <w:bookmarkEnd w:id="1"/>
      <w:r w:rsidDel="00000000" w:rsidR="00000000" w:rsidRPr="00000000">
        <w:rPr>
          <w:b w:val="1"/>
          <w:color w:val="000000"/>
          <w:sz w:val="26"/>
          <w:szCs w:val="26"/>
          <w:rtl w:val="0"/>
        </w:rPr>
        <w:t xml:space="preserve">Part 1: Data Generation (Python)</w:t>
      </w:r>
    </w:p>
    <w:p w:rsidR="00000000" w:rsidDel="00000000" w:rsidP="00000000" w:rsidRDefault="00000000" w:rsidRPr="00000000" w14:paraId="00000005">
      <w:pPr>
        <w:spacing w:after="240" w:before="240" w:lineRule="auto"/>
        <w:rPr/>
      </w:pPr>
      <w:r w:rsidDel="00000000" w:rsidR="00000000" w:rsidRPr="00000000">
        <w:rPr>
          <w:rtl w:val="0"/>
        </w:rPr>
        <w:t xml:space="preserve">Let's generate a synthetic dataset simulating Jio's recharge data.</w:t>
      </w:r>
    </w:p>
    <w:p w:rsidR="00000000" w:rsidDel="00000000" w:rsidP="00000000" w:rsidRDefault="00000000" w:rsidRPr="00000000" w14:paraId="00000006">
      <w:pPr>
        <w:rPr/>
      </w:pPr>
      <w:r w:rsidDel="00000000" w:rsidR="00000000" w:rsidRPr="00000000">
        <w:rPr>
          <w:rtl w:val="0"/>
        </w:rPr>
        <w:t xml:space="preserve">import pandas as pd</w:t>
      </w:r>
    </w:p>
    <w:p w:rsidR="00000000" w:rsidDel="00000000" w:rsidP="00000000" w:rsidRDefault="00000000" w:rsidRPr="00000000" w14:paraId="00000007">
      <w:pPr>
        <w:rPr/>
      </w:pPr>
      <w:r w:rsidDel="00000000" w:rsidR="00000000" w:rsidRPr="00000000">
        <w:rPr>
          <w:rtl w:val="0"/>
        </w:rPr>
        <w:t xml:space="preserve">import numpy as np</w:t>
      </w:r>
    </w:p>
    <w:p w:rsidR="00000000" w:rsidDel="00000000" w:rsidP="00000000" w:rsidRDefault="00000000" w:rsidRPr="00000000" w14:paraId="00000008">
      <w:pPr>
        <w:rPr/>
      </w:pPr>
      <w:r w:rsidDel="00000000" w:rsidR="00000000" w:rsidRPr="00000000">
        <w:rPr>
          <w:rtl w:val="0"/>
        </w:rPr>
        <w:t xml:space="preserve">import random</w:t>
      </w:r>
    </w:p>
    <w:p w:rsidR="00000000" w:rsidDel="00000000" w:rsidP="00000000" w:rsidRDefault="00000000" w:rsidRPr="00000000" w14:paraId="00000009">
      <w:pPr>
        <w:rPr/>
      </w:pPr>
      <w:r w:rsidDel="00000000" w:rsidR="00000000" w:rsidRPr="00000000">
        <w:rPr>
          <w:rtl w:val="0"/>
        </w:rPr>
        <w:t xml:space="preserve">from datetime import datetime, timedelta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Set a seed for reproducibility</w:t>
      </w:r>
    </w:p>
    <w:p w:rsidR="00000000" w:rsidDel="00000000" w:rsidP="00000000" w:rsidRDefault="00000000" w:rsidRPr="00000000" w14:paraId="0000000C">
      <w:pPr>
        <w:rPr/>
      </w:pPr>
      <w:r w:rsidDel="00000000" w:rsidR="00000000" w:rsidRPr="00000000">
        <w:rPr>
          <w:rtl w:val="0"/>
        </w:rPr>
        <w:t xml:space="preserve">np.random.seed(47)</w:t>
      </w:r>
    </w:p>
    <w:p w:rsidR="00000000" w:rsidDel="00000000" w:rsidP="00000000" w:rsidRDefault="00000000" w:rsidRPr="00000000" w14:paraId="0000000D">
      <w:pPr>
        <w:rPr/>
      </w:pPr>
      <w:r w:rsidDel="00000000" w:rsidR="00000000" w:rsidRPr="00000000">
        <w:rPr>
          <w:rtl w:val="0"/>
        </w:rPr>
        <w:t xml:space="preserve">random.seed(47)</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Define parameters for data generation</w:t>
      </w:r>
    </w:p>
    <w:p w:rsidR="00000000" w:rsidDel="00000000" w:rsidP="00000000" w:rsidRDefault="00000000" w:rsidRPr="00000000" w14:paraId="00000010">
      <w:pPr>
        <w:rPr/>
      </w:pPr>
      <w:r w:rsidDel="00000000" w:rsidR="00000000" w:rsidRPr="00000000">
        <w:rPr>
          <w:rtl w:val="0"/>
        </w:rPr>
        <w:t xml:space="preserve">num_recharges = 20000</w:t>
      </w:r>
    </w:p>
    <w:p w:rsidR="00000000" w:rsidDel="00000000" w:rsidP="00000000" w:rsidRDefault="00000000" w:rsidRPr="00000000" w14:paraId="00000011">
      <w:pPr>
        <w:rPr/>
      </w:pPr>
      <w:r w:rsidDel="00000000" w:rsidR="00000000" w:rsidRPr="00000000">
        <w:rPr>
          <w:rtl w:val="0"/>
        </w:rPr>
        <w:t xml:space="preserve">start_date = datetime(2022, 1, 1)</w:t>
      </w:r>
    </w:p>
    <w:p w:rsidR="00000000" w:rsidDel="00000000" w:rsidP="00000000" w:rsidRDefault="00000000" w:rsidRPr="00000000" w14:paraId="00000012">
      <w:pPr>
        <w:rPr/>
      </w:pPr>
      <w:r w:rsidDel="00000000" w:rsidR="00000000" w:rsidRPr="00000000">
        <w:rPr>
          <w:rtl w:val="0"/>
        </w:rPr>
        <w:t xml:space="preserve">end_date = datetime(2024, 6, 30) # Data up to mid-2024 for forecasting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cities = ['Mumbai', 'Delhi', 'Bangalore', 'Chennai', 'Kolkata', 'Pune', 'Hyderabad', 'Ahmedabad', 'Lucknow', 'Jaipur']</w:t>
      </w:r>
    </w:p>
    <w:p w:rsidR="00000000" w:rsidDel="00000000" w:rsidP="00000000" w:rsidRDefault="00000000" w:rsidRPr="00000000" w14:paraId="00000015">
      <w:pPr>
        <w:rPr/>
      </w:pPr>
      <w:r w:rsidDel="00000000" w:rsidR="00000000" w:rsidRPr="00000000">
        <w:rPr>
          <w:rtl w:val="0"/>
        </w:rPr>
        <w:t xml:space="preserve">recharge_types = ['Prepaid', 'Postpaid']</w:t>
      </w:r>
    </w:p>
    <w:p w:rsidR="00000000" w:rsidDel="00000000" w:rsidP="00000000" w:rsidRDefault="00000000" w:rsidRPr="00000000" w14:paraId="00000016">
      <w:pPr>
        <w:rPr/>
      </w:pPr>
      <w:r w:rsidDel="00000000" w:rsidR="00000000" w:rsidRPr="00000000">
        <w:rPr>
          <w:rtl w:val="0"/>
        </w:rPr>
        <w:t xml:space="preserve">plan_types = ['Monthly', 'Quarterly', 'Annual', 'Data Add-on', 'Roaming Pack']</w:t>
      </w:r>
    </w:p>
    <w:p w:rsidR="00000000" w:rsidDel="00000000" w:rsidP="00000000" w:rsidRDefault="00000000" w:rsidRPr="00000000" w14:paraId="00000017">
      <w:pPr>
        <w:rPr/>
      </w:pPr>
      <w:r w:rsidDel="00000000" w:rsidR="00000000" w:rsidRPr="00000000">
        <w:rPr>
          <w:rtl w:val="0"/>
        </w:rPr>
        <w:t xml:space="preserve">payment_modes = ['UPI', 'Credit Card', 'Debit Card', 'Net Banking', 'Wallet', 'Retail Store']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 = []</w:t>
      </w:r>
    </w:p>
    <w:p w:rsidR="00000000" w:rsidDel="00000000" w:rsidP="00000000" w:rsidRDefault="00000000" w:rsidRPr="00000000" w14:paraId="0000001A">
      <w:pPr>
        <w:rPr/>
      </w:pPr>
      <w:r w:rsidDel="00000000" w:rsidR="00000000" w:rsidRPr="00000000">
        <w:rPr>
          <w:rtl w:val="0"/>
        </w:rPr>
        <w:t xml:space="preserve">for i in range(num_recharges):</w:t>
      </w:r>
    </w:p>
    <w:p w:rsidR="00000000" w:rsidDel="00000000" w:rsidP="00000000" w:rsidRDefault="00000000" w:rsidRPr="00000000" w14:paraId="0000001B">
      <w:pPr>
        <w:rPr/>
      </w:pPr>
      <w:r w:rsidDel="00000000" w:rsidR="00000000" w:rsidRPr="00000000">
        <w:rPr>
          <w:rtl w:val="0"/>
        </w:rPr>
        <w:t xml:space="preserve">    recharge_id = f'JIOREC{i:06d}'</w:t>
      </w:r>
    </w:p>
    <w:p w:rsidR="00000000" w:rsidDel="00000000" w:rsidP="00000000" w:rsidRDefault="00000000" w:rsidRPr="00000000" w14:paraId="0000001C">
      <w:pPr>
        <w:rPr/>
      </w:pPr>
      <w:r w:rsidDel="00000000" w:rsidR="00000000" w:rsidRPr="00000000">
        <w:rPr>
          <w:rtl w:val="0"/>
        </w:rPr>
        <w:t xml:space="preserve">    user_id = f'USER{random.randint(10000, 99999)}'</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 Generate recharge date within the range</w:t>
      </w:r>
    </w:p>
    <w:p w:rsidR="00000000" w:rsidDel="00000000" w:rsidP="00000000" w:rsidRDefault="00000000" w:rsidRPr="00000000" w14:paraId="0000001F">
      <w:pPr>
        <w:rPr/>
      </w:pPr>
      <w:r w:rsidDel="00000000" w:rsidR="00000000" w:rsidRPr="00000000">
        <w:rPr>
          <w:rtl w:val="0"/>
        </w:rPr>
        <w:t xml:space="preserve">    recharge_date = start_date + timedelta(days=random.randint(0, (end_date - start_date).days))</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city = random.choice(cities)</w:t>
      </w:r>
    </w:p>
    <w:p w:rsidR="00000000" w:rsidDel="00000000" w:rsidP="00000000" w:rsidRDefault="00000000" w:rsidRPr="00000000" w14:paraId="00000022">
      <w:pPr>
        <w:rPr/>
      </w:pPr>
      <w:r w:rsidDel="00000000" w:rsidR="00000000" w:rsidRPr="00000000">
        <w:rPr>
          <w:rtl w:val="0"/>
        </w:rPr>
        <w:t xml:space="preserve">    recharge_type = random.choice(recharge_types)</w:t>
      </w:r>
    </w:p>
    <w:p w:rsidR="00000000" w:rsidDel="00000000" w:rsidP="00000000" w:rsidRDefault="00000000" w:rsidRPr="00000000" w14:paraId="00000023">
      <w:pPr>
        <w:rPr/>
      </w:pPr>
      <w:r w:rsidDel="00000000" w:rsidR="00000000" w:rsidRPr="00000000">
        <w:rPr>
          <w:rtl w:val="0"/>
        </w:rPr>
        <w:t xml:space="preserve">    plan_type = random.choice(plan_types)</w:t>
      </w:r>
    </w:p>
    <w:p w:rsidR="00000000" w:rsidDel="00000000" w:rsidP="00000000" w:rsidRDefault="00000000" w:rsidRPr="00000000" w14:paraId="00000024">
      <w:pPr>
        <w:rPr/>
      </w:pPr>
      <w:r w:rsidDel="00000000" w:rsidR="00000000" w:rsidRPr="00000000">
        <w:rPr>
          <w:rtl w:val="0"/>
        </w:rPr>
        <w:t xml:space="preserve">    payment_mode = np.random.choice(payment_modes, p=[0.4, 0.2, 0.15, 0.1, 0.1, 0.05]) # UPI most common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 Simulate recharge amounts with some variation based on plan type</w:t>
      </w:r>
    </w:p>
    <w:p w:rsidR="00000000" w:rsidDel="00000000" w:rsidP="00000000" w:rsidRDefault="00000000" w:rsidRPr="00000000" w14:paraId="00000027">
      <w:pPr>
        <w:rPr/>
      </w:pPr>
      <w:r w:rsidDel="00000000" w:rsidR="00000000" w:rsidRPr="00000000">
        <w:rPr>
          <w:rtl w:val="0"/>
        </w:rPr>
        <w:t xml:space="preserve">    if plan_type == 'Monthly':</w:t>
      </w:r>
    </w:p>
    <w:p w:rsidR="00000000" w:rsidDel="00000000" w:rsidP="00000000" w:rsidRDefault="00000000" w:rsidRPr="00000000" w14:paraId="00000028">
      <w:pPr>
        <w:rPr/>
      </w:pPr>
      <w:r w:rsidDel="00000000" w:rsidR="00000000" w:rsidRPr="00000000">
        <w:rPr>
          <w:rtl w:val="0"/>
        </w:rPr>
        <w:t xml:space="preserve">        recharge_amount = random.choice([199, 239, 299, 399, 479])</w:t>
      </w:r>
    </w:p>
    <w:p w:rsidR="00000000" w:rsidDel="00000000" w:rsidP="00000000" w:rsidRDefault="00000000" w:rsidRPr="00000000" w14:paraId="00000029">
      <w:pPr>
        <w:rPr/>
      </w:pPr>
      <w:r w:rsidDel="00000000" w:rsidR="00000000" w:rsidRPr="00000000">
        <w:rPr>
          <w:rtl w:val="0"/>
        </w:rPr>
        <w:t xml:space="preserve">    elif plan_type == 'Quarterly':</w:t>
      </w:r>
    </w:p>
    <w:p w:rsidR="00000000" w:rsidDel="00000000" w:rsidP="00000000" w:rsidRDefault="00000000" w:rsidRPr="00000000" w14:paraId="0000002A">
      <w:pPr>
        <w:rPr/>
      </w:pPr>
      <w:r w:rsidDel="00000000" w:rsidR="00000000" w:rsidRPr="00000000">
        <w:rPr>
          <w:rtl w:val="0"/>
        </w:rPr>
        <w:t xml:space="preserve">        recharge_amount = random.choice([666, 719, 849])</w:t>
      </w:r>
    </w:p>
    <w:p w:rsidR="00000000" w:rsidDel="00000000" w:rsidP="00000000" w:rsidRDefault="00000000" w:rsidRPr="00000000" w14:paraId="0000002B">
      <w:pPr>
        <w:rPr/>
      </w:pPr>
      <w:r w:rsidDel="00000000" w:rsidR="00000000" w:rsidRPr="00000000">
        <w:rPr>
          <w:rtl w:val="0"/>
        </w:rPr>
        <w:t xml:space="preserve">    elif plan_type == 'Annual':</w:t>
      </w:r>
    </w:p>
    <w:p w:rsidR="00000000" w:rsidDel="00000000" w:rsidP="00000000" w:rsidRDefault="00000000" w:rsidRPr="00000000" w14:paraId="0000002C">
      <w:pPr>
        <w:rPr/>
      </w:pPr>
      <w:r w:rsidDel="00000000" w:rsidR="00000000" w:rsidRPr="00000000">
        <w:rPr>
          <w:rtl w:val="0"/>
        </w:rPr>
        <w:t xml:space="preserve">        recharge_amount = random.choice([2545, 2879, 2999])</w:t>
      </w:r>
    </w:p>
    <w:p w:rsidR="00000000" w:rsidDel="00000000" w:rsidP="00000000" w:rsidRDefault="00000000" w:rsidRPr="00000000" w14:paraId="0000002D">
      <w:pPr>
        <w:rPr/>
      </w:pPr>
      <w:r w:rsidDel="00000000" w:rsidR="00000000" w:rsidRPr="00000000">
        <w:rPr>
          <w:rtl w:val="0"/>
        </w:rPr>
        <w:t xml:space="preserve">    elif plan_type == 'Data Add-on':</w:t>
      </w:r>
    </w:p>
    <w:p w:rsidR="00000000" w:rsidDel="00000000" w:rsidP="00000000" w:rsidRDefault="00000000" w:rsidRPr="00000000" w14:paraId="0000002E">
      <w:pPr>
        <w:rPr/>
      </w:pPr>
      <w:r w:rsidDel="00000000" w:rsidR="00000000" w:rsidRPr="00000000">
        <w:rPr>
          <w:rtl w:val="0"/>
        </w:rPr>
        <w:t xml:space="preserve">        recharge_amount = random.choice([19, 29, 61, 121])</w:t>
      </w:r>
    </w:p>
    <w:p w:rsidR="00000000" w:rsidDel="00000000" w:rsidP="00000000" w:rsidRDefault="00000000" w:rsidRPr="00000000" w14:paraId="0000002F">
      <w:pPr>
        <w:rPr/>
      </w:pPr>
      <w:r w:rsidDel="00000000" w:rsidR="00000000" w:rsidRPr="00000000">
        <w:rPr>
          <w:rtl w:val="0"/>
        </w:rPr>
        <w:t xml:space="preserve">    else: # Roaming Pack</w:t>
      </w:r>
    </w:p>
    <w:p w:rsidR="00000000" w:rsidDel="00000000" w:rsidP="00000000" w:rsidRDefault="00000000" w:rsidRPr="00000000" w14:paraId="00000030">
      <w:pPr>
        <w:rPr/>
      </w:pPr>
      <w:r w:rsidDel="00000000" w:rsidR="00000000" w:rsidRPr="00000000">
        <w:rPr>
          <w:rtl w:val="0"/>
        </w:rPr>
        <w:t xml:space="preserve">        recharge_amount = random.choice([499, 599, 799])</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 Introduce some seasonality/growth over time</w:t>
      </w:r>
    </w:p>
    <w:p w:rsidR="00000000" w:rsidDel="00000000" w:rsidP="00000000" w:rsidRDefault="00000000" w:rsidRPr="00000000" w14:paraId="00000033">
      <w:pPr>
        <w:rPr/>
      </w:pPr>
      <w:r w:rsidDel="00000000" w:rsidR="00000000" w:rsidRPr="00000000">
        <w:rPr>
          <w:rtl w:val="0"/>
        </w:rPr>
        <w:t xml:space="preserve">    year_factor = (recharge_date.year - start_date.year) * 0.05 # Small growth per year</w:t>
      </w:r>
    </w:p>
    <w:p w:rsidR="00000000" w:rsidDel="00000000" w:rsidP="00000000" w:rsidRDefault="00000000" w:rsidRPr="00000000" w14:paraId="00000034">
      <w:pPr>
        <w:rPr/>
      </w:pPr>
      <w:r w:rsidDel="00000000" w:rsidR="00000000" w:rsidRPr="00000000">
        <w:rPr>
          <w:rtl w:val="0"/>
        </w:rPr>
        <w:t xml:space="preserve">    month_factor = (recharge_date.month % 12) / 12 * 0.02 # Small monthly fluctuation</w:t>
      </w:r>
    </w:p>
    <w:p w:rsidR="00000000" w:rsidDel="00000000" w:rsidP="00000000" w:rsidRDefault="00000000" w:rsidRPr="00000000" w14:paraId="00000035">
      <w:pPr>
        <w:rPr/>
      </w:pPr>
      <w:r w:rsidDel="00000000" w:rsidR="00000000" w:rsidRPr="00000000">
        <w:rPr>
          <w:rtl w:val="0"/>
        </w:rPr>
        <w:t xml:space="preserve">    recharge_amount = int(recharge_amount * (1 + year_factor + month_factor * random.uniform(-0.5, 0.5)))</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data.append([</w:t>
      </w:r>
    </w:p>
    <w:p w:rsidR="00000000" w:rsidDel="00000000" w:rsidP="00000000" w:rsidRDefault="00000000" w:rsidRPr="00000000" w14:paraId="00000038">
      <w:pPr>
        <w:rPr/>
      </w:pPr>
      <w:r w:rsidDel="00000000" w:rsidR="00000000" w:rsidRPr="00000000">
        <w:rPr>
          <w:rtl w:val="0"/>
        </w:rPr>
        <w:t xml:space="preserve">        recharge_id, user_id, recharge_date, city, recharge_type,</w:t>
      </w:r>
    </w:p>
    <w:p w:rsidR="00000000" w:rsidDel="00000000" w:rsidP="00000000" w:rsidRDefault="00000000" w:rsidRPr="00000000" w14:paraId="00000039">
      <w:pPr>
        <w:rPr/>
      </w:pPr>
      <w:r w:rsidDel="00000000" w:rsidR="00000000" w:rsidRPr="00000000">
        <w:rPr>
          <w:rtl w:val="0"/>
        </w:rPr>
        <w:t xml:space="preserve">        plan_type, payment_mode, recharge_amount</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df = pd.DataFrame(data, columns=[</w:t>
      </w:r>
    </w:p>
    <w:p w:rsidR="00000000" w:rsidDel="00000000" w:rsidP="00000000" w:rsidRDefault="00000000" w:rsidRPr="00000000" w14:paraId="0000003D">
      <w:pPr>
        <w:rPr/>
      </w:pPr>
      <w:r w:rsidDel="00000000" w:rsidR="00000000" w:rsidRPr="00000000">
        <w:rPr>
          <w:rtl w:val="0"/>
        </w:rPr>
        <w:t xml:space="preserve">    'recharge_id', 'user_id', 'recharge_date', 'city', 'recharge_type',</w:t>
      </w:r>
    </w:p>
    <w:p w:rsidR="00000000" w:rsidDel="00000000" w:rsidP="00000000" w:rsidRDefault="00000000" w:rsidRPr="00000000" w14:paraId="0000003E">
      <w:pPr>
        <w:rPr/>
      </w:pPr>
      <w:r w:rsidDel="00000000" w:rsidR="00000000" w:rsidRPr="00000000">
        <w:rPr>
          <w:rtl w:val="0"/>
        </w:rPr>
        <w:t xml:space="preserve">    'plan_type', 'payment_mode', 'recharge_amount'</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Ensure recharge_date is datetime</w:t>
      </w:r>
    </w:p>
    <w:p w:rsidR="00000000" w:rsidDel="00000000" w:rsidP="00000000" w:rsidRDefault="00000000" w:rsidRPr="00000000" w14:paraId="00000042">
      <w:pPr>
        <w:rPr/>
      </w:pPr>
      <w:r w:rsidDel="00000000" w:rsidR="00000000" w:rsidRPr="00000000">
        <w:rPr>
          <w:rtl w:val="0"/>
        </w:rPr>
        <w:t xml:space="preserve">df['recharge_date'] = pd.to_datetime(df['recharge_date'])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Display basic info and head</w:t>
      </w:r>
    </w:p>
    <w:p w:rsidR="00000000" w:rsidDel="00000000" w:rsidP="00000000" w:rsidRDefault="00000000" w:rsidRPr="00000000" w14:paraId="00000045">
      <w:pPr>
        <w:rPr/>
      </w:pPr>
      <w:r w:rsidDel="00000000" w:rsidR="00000000" w:rsidRPr="00000000">
        <w:rPr>
          <w:rtl w:val="0"/>
        </w:rPr>
        <w:t xml:space="preserve">print("Generated Data Info:")</w:t>
      </w:r>
    </w:p>
    <w:p w:rsidR="00000000" w:rsidDel="00000000" w:rsidP="00000000" w:rsidRDefault="00000000" w:rsidRPr="00000000" w14:paraId="00000046">
      <w:pPr>
        <w:rPr/>
      </w:pPr>
      <w:r w:rsidDel="00000000" w:rsidR="00000000" w:rsidRPr="00000000">
        <w:rPr>
          <w:rtl w:val="0"/>
        </w:rPr>
        <w:t xml:space="preserve">print(df.info())</w:t>
      </w:r>
    </w:p>
    <w:p w:rsidR="00000000" w:rsidDel="00000000" w:rsidP="00000000" w:rsidRDefault="00000000" w:rsidRPr="00000000" w14:paraId="00000047">
      <w:pPr>
        <w:rPr/>
      </w:pPr>
      <w:r w:rsidDel="00000000" w:rsidR="00000000" w:rsidRPr="00000000">
        <w:rPr>
          <w:rtl w:val="0"/>
        </w:rPr>
        <w:t xml:space="preserve">print("\nGenerated Data Head:")</w:t>
      </w:r>
    </w:p>
    <w:p w:rsidR="00000000" w:rsidDel="00000000" w:rsidP="00000000" w:rsidRDefault="00000000" w:rsidRPr="00000000" w14:paraId="00000048">
      <w:pPr>
        <w:rPr/>
      </w:pPr>
      <w:r w:rsidDel="00000000" w:rsidR="00000000" w:rsidRPr="00000000">
        <w:rPr>
          <w:rtl w:val="0"/>
        </w:rPr>
        <w:t xml:space="preserve">print(df.head())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Save the dataset to a CSV file</w:t>
      </w:r>
    </w:p>
    <w:p w:rsidR="00000000" w:rsidDel="00000000" w:rsidP="00000000" w:rsidRDefault="00000000" w:rsidRPr="00000000" w14:paraId="0000004B">
      <w:pPr>
        <w:rPr/>
      </w:pPr>
      <w:r w:rsidDel="00000000" w:rsidR="00000000" w:rsidRPr="00000000">
        <w:rPr>
          <w:rtl w:val="0"/>
        </w:rPr>
        <w:t xml:space="preserve">df.to_csv('jio_recharge_data.csv', index=False)</w:t>
      </w:r>
    </w:p>
    <w:p w:rsidR="00000000" w:rsidDel="00000000" w:rsidP="00000000" w:rsidRDefault="00000000" w:rsidRPr="00000000" w14:paraId="0000004C">
      <w:pPr>
        <w:rPr/>
      </w:pPr>
      <w:r w:rsidDel="00000000" w:rsidR="00000000" w:rsidRPr="00000000">
        <w:rPr>
          <w:rtl w:val="0"/>
        </w:rPr>
        <w:t xml:space="preserve">print("\nDataset 'jio_recharge_data.csv' generated successfully!")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qiw7s7f6f7fu" w:id="2"/>
      <w:bookmarkEnd w:id="2"/>
      <w:r w:rsidDel="00000000" w:rsidR="00000000" w:rsidRPr="00000000">
        <w:rPr>
          <w:b w:val="1"/>
          <w:color w:val="000000"/>
          <w:sz w:val="26"/>
          <w:szCs w:val="26"/>
          <w:rtl w:val="0"/>
        </w:rPr>
        <w:t xml:space="preserve">Part 2: Data Science Tasks for Students</w:t>
      </w:r>
    </w:p>
    <w:p w:rsidR="00000000" w:rsidDel="00000000" w:rsidP="00000000" w:rsidRDefault="00000000" w:rsidRPr="00000000" w14:paraId="0000004F">
      <w:pPr>
        <w:spacing w:after="240" w:before="240" w:lineRule="auto"/>
        <w:rPr/>
      </w:pPr>
      <w:r w:rsidDel="00000000" w:rsidR="00000000" w:rsidRPr="00000000">
        <w:rPr>
          <w:rtl w:val="0"/>
        </w:rPr>
        <w:t xml:space="preserve">Students will use the generated </w:t>
      </w:r>
      <w:r w:rsidDel="00000000" w:rsidR="00000000" w:rsidRPr="00000000">
        <w:rPr>
          <w:rFonts w:ascii="Roboto Mono" w:cs="Roboto Mono" w:eastAsia="Roboto Mono" w:hAnsi="Roboto Mono"/>
          <w:color w:val="188038"/>
          <w:rtl w:val="0"/>
        </w:rPr>
        <w:t xml:space="preserve">jio_recharge_data.csv</w:t>
      </w:r>
      <w:r w:rsidDel="00000000" w:rsidR="00000000" w:rsidRPr="00000000">
        <w:rPr>
          <w:rtl w:val="0"/>
        </w:rPr>
        <w:t xml:space="preserve"> file to perform the following tasks using Python (Pandas, NumPy, Matplotlib, Seaborn, and potentially </w:t>
      </w:r>
      <w:r w:rsidDel="00000000" w:rsidR="00000000" w:rsidRPr="00000000">
        <w:rPr>
          <w:rFonts w:ascii="Roboto Mono" w:cs="Roboto Mono" w:eastAsia="Roboto Mono" w:hAnsi="Roboto Mono"/>
          <w:color w:val="188038"/>
          <w:rtl w:val="0"/>
        </w:rPr>
        <w:t xml:space="preserve">statsmodels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pmdarima</w:t>
      </w:r>
      <w:r w:rsidDel="00000000" w:rsidR="00000000" w:rsidRPr="00000000">
        <w:rPr>
          <w:rtl w:val="0"/>
        </w:rPr>
        <w:t xml:space="preserve"> for forecasting).</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Task 1: Data Loading &amp; Initial Exploration</w:t>
      </w:r>
    </w:p>
    <w:p w:rsidR="00000000" w:rsidDel="00000000" w:rsidP="00000000" w:rsidRDefault="00000000" w:rsidRPr="00000000" w14:paraId="00000051">
      <w:pPr>
        <w:numPr>
          <w:ilvl w:val="0"/>
          <w:numId w:val="1"/>
        </w:numPr>
        <w:spacing w:after="0" w:afterAutospacing="0" w:before="240" w:lineRule="auto"/>
        <w:ind w:left="720" w:hanging="360"/>
      </w:pPr>
      <w:r w:rsidDel="00000000" w:rsidR="00000000" w:rsidRPr="00000000">
        <w:rPr>
          <w:rtl w:val="0"/>
        </w:rPr>
        <w:t xml:space="preserve">Load the </w:t>
      </w:r>
      <w:r w:rsidDel="00000000" w:rsidR="00000000" w:rsidRPr="00000000">
        <w:rPr>
          <w:rFonts w:ascii="Roboto Mono" w:cs="Roboto Mono" w:eastAsia="Roboto Mono" w:hAnsi="Roboto Mono"/>
          <w:color w:val="188038"/>
          <w:rtl w:val="0"/>
        </w:rPr>
        <w:t xml:space="preserve">jio_recharge_data.csv</w:t>
      </w:r>
      <w:r w:rsidDel="00000000" w:rsidR="00000000" w:rsidRPr="00000000">
        <w:rPr>
          <w:rtl w:val="0"/>
        </w:rPr>
        <w:t xml:space="preserve"> into a Pandas DataFrame.</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Display the first 5 rows and check </w:t>
      </w:r>
      <w:r w:rsidDel="00000000" w:rsidR="00000000" w:rsidRPr="00000000">
        <w:rPr>
          <w:rFonts w:ascii="Roboto Mono" w:cs="Roboto Mono" w:eastAsia="Roboto Mono" w:hAnsi="Roboto Mono"/>
          <w:color w:val="188038"/>
          <w:rtl w:val="0"/>
        </w:rPr>
        <w:t xml:space="preserve">info()</w:t>
      </w:r>
      <w:r w:rsidDel="00000000" w:rsidR="00000000" w:rsidRPr="00000000">
        <w:rPr>
          <w:rtl w:val="0"/>
        </w:rPr>
        <w:t xml:space="preserve">.</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Identify the number of rows and columns.</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Get </w:t>
      </w:r>
      <w:r w:rsidDel="00000000" w:rsidR="00000000" w:rsidRPr="00000000">
        <w:rPr>
          <w:rFonts w:ascii="Roboto Mono" w:cs="Roboto Mono" w:eastAsia="Roboto Mono" w:hAnsi="Roboto Mono"/>
          <w:color w:val="188038"/>
          <w:rtl w:val="0"/>
        </w:rPr>
        <w:t xml:space="preserve">describe()</w:t>
      </w:r>
      <w:r w:rsidDel="00000000" w:rsidR="00000000" w:rsidRPr="00000000">
        <w:rPr>
          <w:rtl w:val="0"/>
        </w:rPr>
        <w:t xml:space="preserve"> statistics for numerical columns (</w:t>
      </w:r>
      <w:r w:rsidDel="00000000" w:rsidR="00000000" w:rsidRPr="00000000">
        <w:rPr>
          <w:rFonts w:ascii="Roboto Mono" w:cs="Roboto Mono" w:eastAsia="Roboto Mono" w:hAnsi="Roboto Mono"/>
          <w:color w:val="188038"/>
          <w:rtl w:val="0"/>
        </w:rPr>
        <w:t xml:space="preserve">recharge_amount</w:t>
      </w:r>
      <w:r w:rsidDel="00000000" w:rsidR="00000000" w:rsidRPr="00000000">
        <w:rPr>
          <w:rtl w:val="0"/>
        </w:rPr>
        <w:t xml:space="preserve">).</w:t>
      </w:r>
    </w:p>
    <w:p w:rsidR="00000000" w:rsidDel="00000000" w:rsidP="00000000" w:rsidRDefault="00000000" w:rsidRPr="00000000" w14:paraId="00000055">
      <w:pPr>
        <w:numPr>
          <w:ilvl w:val="0"/>
          <w:numId w:val="1"/>
        </w:numPr>
        <w:spacing w:after="240" w:before="0" w:beforeAutospacing="0" w:lineRule="auto"/>
        <w:ind w:left="720" w:hanging="360"/>
      </w:pPr>
      <w:r w:rsidDel="00000000" w:rsidR="00000000" w:rsidRPr="00000000">
        <w:rPr>
          <w:rtl w:val="0"/>
        </w:rPr>
        <w:t xml:space="preserve">Check for any missing values.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Task 2: Data Cleaning &amp; Preparation</w:t>
      </w:r>
    </w:p>
    <w:p w:rsidR="00000000" w:rsidDel="00000000" w:rsidP="00000000" w:rsidRDefault="00000000" w:rsidRPr="00000000" w14:paraId="00000057">
      <w:pPr>
        <w:numPr>
          <w:ilvl w:val="0"/>
          <w:numId w:val="2"/>
        </w:numPr>
        <w:spacing w:after="0" w:afterAutospacing="0" w:before="240" w:lineRule="auto"/>
        <w:ind w:left="720" w:hanging="360"/>
      </w:pPr>
      <w:r w:rsidDel="00000000" w:rsidR="00000000" w:rsidRPr="00000000">
        <w:rPr>
          <w:b w:val="1"/>
          <w:rtl w:val="0"/>
        </w:rPr>
        <w:t xml:space="preserve">Handle Missing Values:</w:t>
      </w:r>
      <w:r w:rsidDel="00000000" w:rsidR="00000000" w:rsidRPr="00000000">
        <w:rPr>
          <w:rtl w:val="0"/>
        </w:rPr>
        <w:t xml:space="preserve"> Address any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values (e.g., in </w:t>
      </w:r>
      <w:r w:rsidDel="00000000" w:rsidR="00000000" w:rsidRPr="00000000">
        <w:rPr>
          <w:rFonts w:ascii="Roboto Mono" w:cs="Roboto Mono" w:eastAsia="Roboto Mono" w:hAnsi="Roboto Mono"/>
          <w:color w:val="188038"/>
          <w:rtl w:val="0"/>
        </w:rPr>
        <w:t xml:space="preserve">recharge_amount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recharge_date</w:t>
      </w:r>
      <w:r w:rsidDel="00000000" w:rsidR="00000000" w:rsidRPr="00000000">
        <w:rPr>
          <w:rtl w:val="0"/>
        </w:rPr>
        <w:t xml:space="preserve">).</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Data Type Conversion:</w:t>
      </w:r>
      <w:r w:rsidDel="00000000" w:rsidR="00000000" w:rsidRPr="00000000">
        <w:rPr>
          <w:rtl w:val="0"/>
        </w:rPr>
        <w:t xml:space="preserve"> Ensure </w:t>
      </w:r>
      <w:r w:rsidDel="00000000" w:rsidR="00000000" w:rsidRPr="00000000">
        <w:rPr>
          <w:rFonts w:ascii="Roboto Mono" w:cs="Roboto Mono" w:eastAsia="Roboto Mono" w:hAnsi="Roboto Mono"/>
          <w:color w:val="188038"/>
          <w:rtl w:val="0"/>
        </w:rPr>
        <w:t xml:space="preserve">recharge_date</w:t>
      </w:r>
      <w:r w:rsidDel="00000000" w:rsidR="00000000" w:rsidRPr="00000000">
        <w:rPr>
          <w:rtl w:val="0"/>
        </w:rPr>
        <w:t xml:space="preserve"> is a datetime object.</w:t>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Data Consistency:</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Check for duplicate records or invalid user IDs (if any are evident from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patterns).</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Handle outliers in </w:t>
      </w:r>
      <w:r w:rsidDel="00000000" w:rsidR="00000000" w:rsidRPr="00000000">
        <w:rPr>
          <w:rFonts w:ascii="Roboto Mono" w:cs="Roboto Mono" w:eastAsia="Roboto Mono" w:hAnsi="Roboto Mono"/>
          <w:color w:val="188038"/>
          <w:rtl w:val="0"/>
        </w:rPr>
        <w:t xml:space="preserve">recharge_amount</w:t>
      </w:r>
      <w:r w:rsidDel="00000000" w:rsidR="00000000" w:rsidRPr="00000000">
        <w:rPr>
          <w:rtl w:val="0"/>
        </w:rPr>
        <w:t xml:space="preserve"> (e.g., extremely high or low values). Discuss your strategy.</w:t>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b w:val="1"/>
          <w:rtl w:val="0"/>
        </w:rPr>
        <w:t xml:space="preserve">Feature Engineering:</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rtl w:val="0"/>
        </w:rPr>
        <w:t xml:space="preserve">Extract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day_of_week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week_of_year</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recharge_date</w:t>
      </w:r>
      <w:r w:rsidDel="00000000" w:rsidR="00000000" w:rsidRPr="00000000">
        <w:rPr>
          <w:rtl w:val="0"/>
        </w:rPr>
        <w:t xml:space="preserve">.</w:t>
      </w:r>
    </w:p>
    <w:p w:rsidR="00000000" w:rsidDel="00000000" w:rsidP="00000000" w:rsidRDefault="00000000" w:rsidRPr="00000000" w14:paraId="0000005E">
      <w:pPr>
        <w:numPr>
          <w:ilvl w:val="1"/>
          <w:numId w:val="2"/>
        </w:numPr>
        <w:spacing w:after="240" w:before="0" w:beforeAutospacing="0" w:lineRule="auto"/>
        <w:ind w:left="144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is_weekend</w:t>
      </w:r>
      <w:r w:rsidDel="00000000" w:rsidR="00000000" w:rsidRPr="00000000">
        <w:rPr>
          <w:rtl w:val="0"/>
        </w:rPr>
        <w:t xml:space="preserve"> (boolean) column.</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Task 3: Trend Analysis &amp; Forecasting</w:t>
      </w:r>
    </w:p>
    <w:p w:rsidR="00000000" w:rsidDel="00000000" w:rsidP="00000000" w:rsidRDefault="00000000" w:rsidRPr="00000000" w14:paraId="00000060">
      <w:pPr>
        <w:numPr>
          <w:ilvl w:val="0"/>
          <w:numId w:val="5"/>
        </w:numPr>
        <w:spacing w:after="0" w:afterAutospacing="0" w:before="240" w:lineRule="auto"/>
        <w:ind w:left="720" w:hanging="360"/>
      </w:pPr>
      <w:r w:rsidDel="00000000" w:rsidR="00000000" w:rsidRPr="00000000">
        <w:rPr>
          <w:b w:val="1"/>
          <w:rtl w:val="0"/>
        </w:rPr>
        <w:t xml:space="preserve">Recharge Volume Trends:</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tl w:val="0"/>
        </w:rPr>
        <w:t xml:space="preserve">Aggregate </w:t>
      </w:r>
      <w:r w:rsidDel="00000000" w:rsidR="00000000" w:rsidRPr="00000000">
        <w:rPr>
          <w:rFonts w:ascii="Roboto Mono" w:cs="Roboto Mono" w:eastAsia="Roboto Mono" w:hAnsi="Roboto Mono"/>
          <w:color w:val="188038"/>
          <w:rtl w:val="0"/>
        </w:rPr>
        <w:t xml:space="preserve">recharge_amount</w:t>
      </w:r>
      <w:r w:rsidDel="00000000" w:rsidR="00000000" w:rsidRPr="00000000">
        <w:rPr>
          <w:rtl w:val="0"/>
        </w:rPr>
        <w:t xml:space="preserve"> by </w:t>
      </w:r>
      <w:r w:rsidDel="00000000" w:rsidR="00000000" w:rsidRPr="00000000">
        <w:rPr>
          <w:rFonts w:ascii="Roboto Mono" w:cs="Roboto Mono" w:eastAsia="Roboto Mono" w:hAnsi="Roboto Mono"/>
          <w:color w:val="188038"/>
          <w:rtl w:val="0"/>
        </w:rPr>
        <w:t xml:space="preserve">recharge_date</w:t>
      </w:r>
      <w:r w:rsidDel="00000000" w:rsidR="00000000" w:rsidRPr="00000000">
        <w:rPr>
          <w:rtl w:val="0"/>
        </w:rPr>
        <w:t xml:space="preserve"> (daily, weekly, monthly total).</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rtl w:val="0"/>
        </w:rPr>
        <w:t xml:space="preserve">Visualize </w:t>
      </w:r>
      <w:r w:rsidDel="00000000" w:rsidR="00000000" w:rsidRPr="00000000">
        <w:rPr>
          <w:rFonts w:ascii="Roboto Mono" w:cs="Roboto Mono" w:eastAsia="Roboto Mono" w:hAnsi="Roboto Mono"/>
          <w:color w:val="188038"/>
          <w:rtl w:val="0"/>
        </w:rPr>
        <w:t xml:space="preserve">recharge_amount</w:t>
      </w:r>
      <w:r w:rsidDel="00000000" w:rsidR="00000000" w:rsidRPr="00000000">
        <w:rPr>
          <w:rtl w:val="0"/>
        </w:rPr>
        <w:t xml:space="preserve"> over time using line plots to detect seasonality or growth trends.</w:t>
      </w:r>
    </w:p>
    <w:p w:rsidR="00000000" w:rsidDel="00000000" w:rsidP="00000000" w:rsidRDefault="00000000" w:rsidRPr="00000000" w14:paraId="00000063">
      <w:pPr>
        <w:numPr>
          <w:ilvl w:val="0"/>
          <w:numId w:val="5"/>
        </w:numPr>
        <w:spacing w:after="0" w:afterAutospacing="0" w:before="0" w:beforeAutospacing="0" w:lineRule="auto"/>
        <w:ind w:left="720" w:hanging="360"/>
      </w:pPr>
      <w:r w:rsidDel="00000000" w:rsidR="00000000" w:rsidRPr="00000000">
        <w:rPr>
          <w:b w:val="1"/>
          <w:rtl w:val="0"/>
        </w:rPr>
        <w:t xml:space="preserve">Patterns by Recharge Type:</w:t>
      </w:r>
    </w:p>
    <w:p w:rsidR="00000000" w:rsidDel="00000000" w:rsidP="00000000" w:rsidRDefault="00000000" w:rsidRPr="00000000" w14:paraId="00000064">
      <w:pPr>
        <w:numPr>
          <w:ilvl w:val="1"/>
          <w:numId w:val="5"/>
        </w:numPr>
        <w:spacing w:after="0" w:afterAutospacing="0" w:before="0" w:beforeAutospacing="0" w:lineRule="auto"/>
        <w:ind w:left="1440" w:hanging="360"/>
      </w:pPr>
      <w:r w:rsidDel="00000000" w:rsidR="00000000" w:rsidRPr="00000000">
        <w:rPr>
          <w:rtl w:val="0"/>
        </w:rPr>
        <w:t xml:space="preserve">Analyze recharge volume and average recharge amount for </w:t>
      </w:r>
      <w:r w:rsidDel="00000000" w:rsidR="00000000" w:rsidRPr="00000000">
        <w:rPr>
          <w:rFonts w:ascii="Roboto Mono" w:cs="Roboto Mono" w:eastAsia="Roboto Mono" w:hAnsi="Roboto Mono"/>
          <w:color w:val="188038"/>
          <w:rtl w:val="0"/>
        </w:rPr>
        <w:t xml:space="preserve">Prepaid</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Postpaid</w:t>
      </w:r>
      <w:r w:rsidDel="00000000" w:rsidR="00000000" w:rsidRPr="00000000">
        <w:rPr>
          <w:rtl w:val="0"/>
        </w:rPr>
        <w:t xml:space="preserve"> users.</w:t>
      </w:r>
    </w:p>
    <w:p w:rsidR="00000000" w:rsidDel="00000000" w:rsidP="00000000" w:rsidRDefault="00000000" w:rsidRPr="00000000" w14:paraId="00000065">
      <w:pPr>
        <w:numPr>
          <w:ilvl w:val="0"/>
          <w:numId w:val="5"/>
        </w:numPr>
        <w:spacing w:after="0" w:afterAutospacing="0" w:before="0" w:beforeAutospacing="0" w:lineRule="auto"/>
        <w:ind w:left="720" w:hanging="360"/>
      </w:pPr>
      <w:r w:rsidDel="00000000" w:rsidR="00000000" w:rsidRPr="00000000">
        <w:rPr>
          <w:b w:val="1"/>
          <w:rtl w:val="0"/>
        </w:rPr>
        <w:t xml:space="preserve">Popular Plan Types and Payment Modes:</w:t>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rtl w:val="0"/>
        </w:rPr>
        <w:t xml:space="preserve">Visualize the distribution of </w:t>
      </w:r>
      <w:r w:rsidDel="00000000" w:rsidR="00000000" w:rsidRPr="00000000">
        <w:rPr>
          <w:rFonts w:ascii="Roboto Mono" w:cs="Roboto Mono" w:eastAsia="Roboto Mono" w:hAnsi="Roboto Mono"/>
          <w:color w:val="188038"/>
          <w:rtl w:val="0"/>
        </w:rPr>
        <w:t xml:space="preserve">plan_type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payment_mode</w:t>
      </w:r>
      <w:r w:rsidDel="00000000" w:rsidR="00000000" w:rsidRPr="00000000">
        <w:rPr>
          <w:rtl w:val="0"/>
        </w:rPr>
        <w:t xml:space="preserve">.</w:t>
      </w:r>
    </w:p>
    <w:p w:rsidR="00000000" w:rsidDel="00000000" w:rsidP="00000000" w:rsidRDefault="00000000" w:rsidRPr="00000000" w14:paraId="00000067">
      <w:pPr>
        <w:numPr>
          <w:ilvl w:val="1"/>
          <w:numId w:val="5"/>
        </w:numPr>
        <w:spacing w:after="0" w:afterAutospacing="0" w:before="0" w:beforeAutospacing="0" w:lineRule="auto"/>
        <w:ind w:left="1440" w:hanging="360"/>
      </w:pPr>
      <w:r w:rsidDel="00000000" w:rsidR="00000000" w:rsidRPr="00000000">
        <w:rPr>
          <w:rtl w:val="0"/>
        </w:rPr>
        <w:t xml:space="preserve">Analyze how </w:t>
      </w:r>
      <w:r w:rsidDel="00000000" w:rsidR="00000000" w:rsidRPr="00000000">
        <w:rPr>
          <w:rFonts w:ascii="Roboto Mono" w:cs="Roboto Mono" w:eastAsia="Roboto Mono" w:hAnsi="Roboto Mono"/>
          <w:color w:val="188038"/>
          <w:rtl w:val="0"/>
        </w:rPr>
        <w:t xml:space="preserve">payment_mode</w:t>
      </w:r>
      <w:r w:rsidDel="00000000" w:rsidR="00000000" w:rsidRPr="00000000">
        <w:rPr>
          <w:rtl w:val="0"/>
        </w:rPr>
        <w:t xml:space="preserve"> usage trends over time.</w:t>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b w:val="1"/>
          <w:rtl w:val="0"/>
        </w:rPr>
        <w:t xml:space="preserve">City-wise Recharge Frequency:</w:t>
      </w:r>
    </w:p>
    <w:p w:rsidR="00000000" w:rsidDel="00000000" w:rsidP="00000000" w:rsidRDefault="00000000" w:rsidRPr="00000000" w14:paraId="00000069">
      <w:pPr>
        <w:numPr>
          <w:ilvl w:val="1"/>
          <w:numId w:val="5"/>
        </w:numPr>
        <w:spacing w:after="0" w:afterAutospacing="0" w:before="0" w:beforeAutospacing="0" w:lineRule="auto"/>
        <w:ind w:left="1440" w:hanging="360"/>
      </w:pPr>
      <w:r w:rsidDel="00000000" w:rsidR="00000000" w:rsidRPr="00000000">
        <w:rPr>
          <w:rtl w:val="0"/>
        </w:rPr>
        <w:t xml:space="preserve">Analyze and visualize recharge frequency and total recharge amount by </w:t>
      </w:r>
      <w:r w:rsidDel="00000000" w:rsidR="00000000" w:rsidRPr="00000000">
        <w:rPr>
          <w:rFonts w:ascii="Roboto Mono" w:cs="Roboto Mono" w:eastAsia="Roboto Mono" w:hAnsi="Roboto Mono"/>
          <w:color w:val="188038"/>
          <w:rtl w:val="0"/>
        </w:rPr>
        <w:t xml:space="preserve">city</w:t>
      </w:r>
      <w:r w:rsidDel="00000000" w:rsidR="00000000" w:rsidRPr="00000000">
        <w:rPr>
          <w:rtl w:val="0"/>
        </w:rPr>
        <w:t xml:space="preserve">. Identify cities with the highest recharge activity and fastest growth.</w:t>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b w:val="1"/>
          <w:rtl w:val="0"/>
        </w:rPr>
        <w:t xml:space="preserve">Time Series Decomposition (Optional but Recommended):</w:t>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statsmodels.tsa.seasonal.seasonal_decompose</w:t>
      </w:r>
      <w:r w:rsidDel="00000000" w:rsidR="00000000" w:rsidRPr="00000000">
        <w:rPr>
          <w:rtl w:val="0"/>
        </w:rPr>
        <w:t xml:space="preserve"> to decompose the monthly or weekly recharge volume into trend, seasonality, and residual components. Visualize these components.</w:t>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b w:val="1"/>
          <w:rtl w:val="0"/>
        </w:rPr>
        <w:t xml:space="preserve">Simple Forecasting Models (Optional):</w:t>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rtl w:val="0"/>
        </w:rPr>
        <w:t xml:space="preserve">Build simple forecasting models (e.g., Moving Average, Exponential Smoothing) on monthly recharge volume.</w:t>
      </w:r>
    </w:p>
    <w:p w:rsidR="00000000" w:rsidDel="00000000" w:rsidP="00000000" w:rsidRDefault="00000000" w:rsidRPr="00000000" w14:paraId="0000006E">
      <w:pPr>
        <w:numPr>
          <w:ilvl w:val="1"/>
          <w:numId w:val="5"/>
        </w:numPr>
        <w:spacing w:after="240" w:before="0" w:beforeAutospacing="0" w:lineRule="auto"/>
        <w:ind w:left="1440" w:hanging="360"/>
      </w:pPr>
      <w:r w:rsidDel="00000000" w:rsidR="00000000" w:rsidRPr="00000000">
        <w:rPr>
          <w:rtl w:val="0"/>
        </w:rPr>
        <w:t xml:space="preserve">(Advanced Optional) Explore more sophisticated models like ARIMA or Prophet for forecasting recharge demand for the next 1-3 months by key segments (e.g., overall, by </w:t>
      </w:r>
      <w:r w:rsidDel="00000000" w:rsidR="00000000" w:rsidRPr="00000000">
        <w:rPr>
          <w:rFonts w:ascii="Roboto Mono" w:cs="Roboto Mono" w:eastAsia="Roboto Mono" w:hAnsi="Roboto Mono"/>
          <w:color w:val="188038"/>
          <w:rtl w:val="0"/>
        </w:rPr>
        <w:t xml:space="preserve">plan_type</w:t>
      </w:r>
      <w:r w:rsidDel="00000000" w:rsidR="00000000" w:rsidRPr="00000000">
        <w:rPr>
          <w:rtl w:val="0"/>
        </w:rPr>
        <w:t xml:space="preserve">, or by </w:t>
      </w:r>
      <w:r w:rsidDel="00000000" w:rsidR="00000000" w:rsidRPr="00000000">
        <w:rPr>
          <w:rFonts w:ascii="Roboto Mono" w:cs="Roboto Mono" w:eastAsia="Roboto Mono" w:hAnsi="Roboto Mono"/>
          <w:color w:val="188038"/>
          <w:rtl w:val="0"/>
        </w:rPr>
        <w:t xml:space="preserve">city</w:t>
      </w:r>
      <w:r w:rsidDel="00000000" w:rsidR="00000000" w:rsidRPr="00000000">
        <w:rPr>
          <w:rtl w:val="0"/>
        </w:rPr>
        <w:t xml:space="preserve">). Evaluate model performance.</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Task 4: Key Findings &amp; Business Recommendations</w:t>
      </w:r>
    </w:p>
    <w:p w:rsidR="00000000" w:rsidDel="00000000" w:rsidP="00000000" w:rsidRDefault="00000000" w:rsidRPr="00000000" w14:paraId="00000070">
      <w:pPr>
        <w:numPr>
          <w:ilvl w:val="0"/>
          <w:numId w:val="3"/>
        </w:numPr>
        <w:spacing w:after="0" w:afterAutospacing="0" w:before="240" w:lineRule="auto"/>
        <w:ind w:left="720" w:hanging="360"/>
      </w:pPr>
      <w:r w:rsidDel="00000000" w:rsidR="00000000" w:rsidRPr="00000000">
        <w:rPr>
          <w:rtl w:val="0"/>
        </w:rPr>
        <w:t xml:space="preserve">Based on your analysis and any forecasting, identify at least </w:t>
      </w:r>
      <w:r w:rsidDel="00000000" w:rsidR="00000000" w:rsidRPr="00000000">
        <w:rPr>
          <w:b w:val="1"/>
          <w:rtl w:val="0"/>
        </w:rPr>
        <w:t xml:space="preserve">three key insights</w:t>
      </w:r>
      <w:r w:rsidDel="00000000" w:rsidR="00000000" w:rsidRPr="00000000">
        <w:rPr>
          <w:rtl w:val="0"/>
        </w:rPr>
        <w:t xml:space="preserve"> for Jio. For each insight:</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rtl w:val="0"/>
        </w:rPr>
        <w:t xml:space="preserve">Clearly state what you observed (e.g., "Recharge volumes show a clear seasonal peak during festival months, with a steady growth trend year-over-year.").</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rtl w:val="0"/>
        </w:rPr>
        <w:t xml:space="preserve">Explain what it means (e.g., "This implies predictable periods of high demand, requiring proactive network and resource planning.").</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rtl w:val="0"/>
        </w:rPr>
        <w:t xml:space="preserve">Propose 2-3 specific business suggestions (e.g., "Implement targeted promotions during low-demand periods to balance network load," "Prepare network infrastructure upgrades in fast-growing cities based on forecasted demand," "Incentivize preferred payment modes to reduce transaction costs," "Design new combo plans based on trending recharge amounts and popular plan types.").</w:t>
      </w:r>
    </w:p>
    <w:p w:rsidR="00000000" w:rsidDel="00000000" w:rsidP="00000000" w:rsidRDefault="00000000" w:rsidRPr="00000000" w14:paraId="00000074">
      <w:pPr>
        <w:numPr>
          <w:ilvl w:val="0"/>
          <w:numId w:val="3"/>
        </w:numPr>
        <w:spacing w:after="240" w:before="0" w:beforeAutospacing="0" w:lineRule="auto"/>
        <w:ind w:left="720" w:hanging="360"/>
      </w:pPr>
      <w:r w:rsidDel="00000000" w:rsidR="00000000" w:rsidRPr="00000000">
        <w:rPr>
          <w:rtl w:val="0"/>
        </w:rPr>
        <w:t xml:space="preserve">Summarize the core patterns and forecasts discovered. Explain how this data supports Jio's strategic planning and customer satisfaction.</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ya94f4yfizkv" w:id="3"/>
      <w:bookmarkEnd w:id="3"/>
      <w:r w:rsidDel="00000000" w:rsidR="00000000" w:rsidRPr="00000000">
        <w:rPr>
          <w:b w:val="1"/>
          <w:color w:val="000000"/>
          <w:sz w:val="26"/>
          <w:szCs w:val="26"/>
          <w:rtl w:val="0"/>
        </w:rPr>
        <w:t xml:space="preserve">Part 3: Optional Visualization using Power BI</w:t>
      </w:r>
    </w:p>
    <w:p w:rsidR="00000000" w:rsidDel="00000000" w:rsidP="00000000" w:rsidRDefault="00000000" w:rsidRPr="00000000" w14:paraId="00000076">
      <w:pPr>
        <w:spacing w:after="240" w:before="240" w:lineRule="auto"/>
        <w:rPr/>
      </w:pPr>
      <w:r w:rsidDel="00000000" w:rsidR="00000000" w:rsidRPr="00000000">
        <w:rPr>
          <w:rtl w:val="0"/>
        </w:rPr>
        <w:t xml:space="preserve">For students interested in Business Intelligence tools, you can also use Power BI to create an interactive dashboard based on the </w:t>
      </w:r>
      <w:r w:rsidDel="00000000" w:rsidR="00000000" w:rsidRPr="00000000">
        <w:rPr>
          <w:rFonts w:ascii="Roboto Mono" w:cs="Roboto Mono" w:eastAsia="Roboto Mono" w:hAnsi="Roboto Mono"/>
          <w:color w:val="188038"/>
          <w:rtl w:val="0"/>
        </w:rPr>
        <w:t xml:space="preserve">jio_recharge_data.csv</w:t>
      </w:r>
      <w:r w:rsidDel="00000000" w:rsidR="00000000" w:rsidRPr="00000000">
        <w:rPr>
          <w:rtl w:val="0"/>
        </w:rPr>
        <w:t xml:space="preserve"> dataset.</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Suggested Power BI Tasks:</w:t>
      </w:r>
    </w:p>
    <w:p w:rsidR="00000000" w:rsidDel="00000000" w:rsidP="00000000" w:rsidRDefault="00000000" w:rsidRPr="00000000" w14:paraId="00000078">
      <w:pPr>
        <w:numPr>
          <w:ilvl w:val="0"/>
          <w:numId w:val="4"/>
        </w:numPr>
        <w:spacing w:after="0" w:afterAutospacing="0" w:before="240" w:lineRule="auto"/>
        <w:ind w:left="720" w:hanging="360"/>
      </w:pPr>
      <w:r w:rsidDel="00000000" w:rsidR="00000000" w:rsidRPr="00000000">
        <w:rPr>
          <w:rtl w:val="0"/>
        </w:rPr>
        <w:t xml:space="preserve">Import the </w:t>
      </w:r>
      <w:r w:rsidDel="00000000" w:rsidR="00000000" w:rsidRPr="00000000">
        <w:rPr>
          <w:rFonts w:ascii="Roboto Mono" w:cs="Roboto Mono" w:eastAsia="Roboto Mono" w:hAnsi="Roboto Mono"/>
          <w:color w:val="188038"/>
          <w:rtl w:val="0"/>
        </w:rPr>
        <w:t xml:space="preserve">jio_recharge_data.csv</w:t>
      </w:r>
      <w:r w:rsidDel="00000000" w:rsidR="00000000" w:rsidRPr="00000000">
        <w:rPr>
          <w:rtl w:val="0"/>
        </w:rPr>
        <w:t xml:space="preserve"> into Power BI.</w:t>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rtl w:val="0"/>
        </w:rPr>
        <w:t xml:space="preserve">Create calculated columns and measures (using DAX) such as </w:t>
      </w:r>
      <w:r w:rsidDel="00000000" w:rsidR="00000000" w:rsidRPr="00000000">
        <w:rPr>
          <w:rFonts w:ascii="Roboto Mono" w:cs="Roboto Mono" w:eastAsia="Roboto Mono" w:hAnsi="Roboto Mono"/>
          <w:color w:val="188038"/>
          <w:rtl w:val="0"/>
        </w:rPr>
        <w:t xml:space="preserve">Total Recharge Amount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Recharge Count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Monthly Average Recharge</w:t>
      </w:r>
      <w:r w:rsidDel="00000000" w:rsidR="00000000" w:rsidRPr="00000000">
        <w:rPr>
          <w:rtl w:val="0"/>
        </w:rPr>
        <w:t xml:space="preserve">.</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rtl w:val="0"/>
        </w:rPr>
        <w:t xml:space="preserve">Design an interactive dashboard with the following visualizations:</w:t>
      </w:r>
    </w:p>
    <w:p w:rsidR="00000000" w:rsidDel="00000000" w:rsidP="00000000" w:rsidRDefault="00000000" w:rsidRPr="00000000" w14:paraId="0000007B">
      <w:pPr>
        <w:numPr>
          <w:ilvl w:val="1"/>
          <w:numId w:val="4"/>
        </w:numPr>
        <w:spacing w:after="0" w:afterAutospacing="0" w:before="0" w:beforeAutospacing="0" w:lineRule="auto"/>
        <w:ind w:left="1440" w:hanging="360"/>
      </w:pPr>
      <w:r w:rsidDel="00000000" w:rsidR="00000000" w:rsidRPr="00000000">
        <w:rPr>
          <w:rtl w:val="0"/>
        </w:rPr>
        <w:t xml:space="preserve">KPIs: Total Recharge Amount, Total Recharge Count, Average Recharge Value.</w:t>
      </w:r>
    </w:p>
    <w:p w:rsidR="00000000" w:rsidDel="00000000" w:rsidP="00000000" w:rsidRDefault="00000000" w:rsidRPr="00000000" w14:paraId="0000007C">
      <w:pPr>
        <w:numPr>
          <w:ilvl w:val="1"/>
          <w:numId w:val="4"/>
        </w:numPr>
        <w:spacing w:after="0" w:afterAutospacing="0" w:before="0" w:beforeAutospacing="0" w:lineRule="auto"/>
        <w:ind w:left="1440" w:hanging="360"/>
      </w:pPr>
      <w:r w:rsidDel="00000000" w:rsidR="00000000" w:rsidRPr="00000000">
        <w:rPr>
          <w:rtl w:val="0"/>
        </w:rPr>
        <w:t xml:space="preserve">Line chart: Monthly/Quarterly Total Recharge Amount Trend.</w:t>
      </w:r>
    </w:p>
    <w:p w:rsidR="00000000" w:rsidDel="00000000" w:rsidP="00000000" w:rsidRDefault="00000000" w:rsidRPr="00000000" w14:paraId="0000007D">
      <w:pPr>
        <w:numPr>
          <w:ilvl w:val="1"/>
          <w:numId w:val="4"/>
        </w:numPr>
        <w:spacing w:after="0" w:afterAutospacing="0" w:before="0" w:beforeAutospacing="0" w:lineRule="auto"/>
        <w:ind w:left="1440" w:hanging="360"/>
      </w:pPr>
      <w:r w:rsidDel="00000000" w:rsidR="00000000" w:rsidRPr="00000000">
        <w:rPr>
          <w:rtl w:val="0"/>
        </w:rPr>
        <w:t xml:space="preserve">Bar chart: Recharge Volume by Plan Type.</w:t>
      </w:r>
    </w:p>
    <w:p w:rsidR="00000000" w:rsidDel="00000000" w:rsidP="00000000" w:rsidRDefault="00000000" w:rsidRPr="00000000" w14:paraId="0000007E">
      <w:pPr>
        <w:numPr>
          <w:ilvl w:val="1"/>
          <w:numId w:val="4"/>
        </w:numPr>
        <w:spacing w:after="0" w:afterAutospacing="0" w:before="0" w:beforeAutospacing="0" w:lineRule="auto"/>
        <w:ind w:left="1440" w:hanging="360"/>
      </w:pPr>
      <w:r w:rsidDel="00000000" w:rsidR="00000000" w:rsidRPr="00000000">
        <w:rPr>
          <w:rtl w:val="0"/>
        </w:rPr>
        <w:t xml:space="preserve">Bar chart: Recharge Volume by Payment Mode.</w:t>
      </w:r>
    </w:p>
    <w:p w:rsidR="00000000" w:rsidDel="00000000" w:rsidP="00000000" w:rsidRDefault="00000000" w:rsidRPr="00000000" w14:paraId="0000007F">
      <w:pPr>
        <w:numPr>
          <w:ilvl w:val="1"/>
          <w:numId w:val="4"/>
        </w:numPr>
        <w:spacing w:after="0" w:afterAutospacing="0" w:before="0" w:beforeAutospacing="0" w:lineRule="auto"/>
        <w:ind w:left="1440" w:hanging="360"/>
      </w:pPr>
      <w:r w:rsidDel="00000000" w:rsidR="00000000" w:rsidRPr="00000000">
        <w:rPr>
          <w:rtl w:val="0"/>
        </w:rPr>
        <w:t xml:space="preserve">Map/Bar chart: Recharge Volume by City.</w:t>
      </w:r>
    </w:p>
    <w:p w:rsidR="00000000" w:rsidDel="00000000" w:rsidP="00000000" w:rsidRDefault="00000000" w:rsidRPr="00000000" w14:paraId="00000080">
      <w:pPr>
        <w:numPr>
          <w:ilvl w:val="1"/>
          <w:numId w:val="4"/>
        </w:numPr>
        <w:spacing w:after="0" w:afterAutospacing="0" w:before="0" w:beforeAutospacing="0" w:lineRule="auto"/>
        <w:ind w:left="1440" w:hanging="360"/>
      </w:pPr>
      <w:r w:rsidDel="00000000" w:rsidR="00000000" w:rsidRPr="00000000">
        <w:rPr>
          <w:rtl w:val="0"/>
        </w:rPr>
        <w:t xml:space="preserve">Forecast visualization (if Power BI's built-in forecasting features are used).</w:t>
      </w:r>
    </w:p>
    <w:p w:rsidR="00000000" w:rsidDel="00000000" w:rsidP="00000000" w:rsidRDefault="00000000" w:rsidRPr="00000000" w14:paraId="00000081">
      <w:pPr>
        <w:numPr>
          <w:ilvl w:val="1"/>
          <w:numId w:val="4"/>
        </w:numPr>
        <w:spacing w:after="240" w:before="0" w:beforeAutospacing="0" w:lineRule="auto"/>
        <w:ind w:left="1440" w:hanging="360"/>
      </w:pPr>
      <w:r w:rsidDel="00000000" w:rsidR="00000000" w:rsidRPr="00000000">
        <w:rPr>
          <w:rtl w:val="0"/>
        </w:rPr>
        <w:t xml:space="preserve">Slicers for </w:t>
      </w:r>
      <w:r w:rsidDel="00000000" w:rsidR="00000000" w:rsidRPr="00000000">
        <w:rPr>
          <w:rFonts w:ascii="Roboto Mono" w:cs="Roboto Mono" w:eastAsia="Roboto Mono" w:hAnsi="Roboto Mono"/>
          <w:color w:val="188038"/>
          <w:rtl w:val="0"/>
        </w:rPr>
        <w:t xml:space="preserve">city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recharge_type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plan_type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payment_mode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year/month</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