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898" w:rsidRPr="0007020C" w:rsidRDefault="00843BF2" w:rsidP="00843BF2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this </w:t>
      </w:r>
      <w:r w:rsidR="00A61F25">
        <w:rPr>
          <w:rFonts w:ascii="Times New Roman" w:hAnsi="Times New Roman" w:cs="Times New Roman"/>
        </w:rPr>
        <w:t>sickness</w:t>
      </w:r>
      <w:r>
        <w:rPr>
          <w:rFonts w:ascii="Times New Roman" w:hAnsi="Times New Roman" w:cs="Times New Roman"/>
        </w:rPr>
        <w:t xml:space="preserve"> called</w:t>
      </w:r>
      <w:r w:rsidR="00A61F25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Pr="00843BF2">
        <w:rPr>
          <w:rFonts w:ascii="Times New Roman" w:hAnsi="Times New Roman" w:cs="Times New Roman"/>
        </w:rPr>
        <w:t>H3N2 flu</w:t>
      </w:r>
      <w:r>
        <w:rPr>
          <w:rFonts w:ascii="Times New Roman" w:hAnsi="Times New Roman" w:cs="Times New Roman"/>
        </w:rPr>
        <w:t xml:space="preserve"> that is infecting people. </w:t>
      </w:r>
      <w:r w:rsidR="00110C02" w:rsidRPr="0007020C">
        <w:rPr>
          <w:rFonts w:ascii="Times New Roman" w:hAnsi="Times New Roman" w:cs="Times New Roman"/>
        </w:rPr>
        <w:t xml:space="preserve">The purpose of this lab is to develop </w:t>
      </w:r>
      <w:r w:rsidR="00A61F25">
        <w:rPr>
          <w:rFonts w:ascii="Times New Roman" w:hAnsi="Times New Roman" w:cs="Times New Roman"/>
        </w:rPr>
        <w:t xml:space="preserve">a </w:t>
      </w:r>
      <w:r w:rsidR="00110C02" w:rsidRPr="0007020C">
        <w:rPr>
          <w:rFonts w:ascii="Times New Roman" w:hAnsi="Times New Roman" w:cs="Times New Roman"/>
        </w:rPr>
        <w:t xml:space="preserve">simulation for </w:t>
      </w:r>
      <w:r w:rsidR="00110C02" w:rsidRPr="0007020C">
        <w:rPr>
          <w:rFonts w:ascii="Times New Roman" w:hAnsi="Times New Roman" w:cs="Times New Roman"/>
        </w:rPr>
        <w:t xml:space="preserve">The European Centre for Disease Prevention and Control (ECDC) </w:t>
      </w:r>
      <w:r w:rsidR="00110C02" w:rsidRPr="0007020C">
        <w:rPr>
          <w:rFonts w:ascii="Times New Roman" w:hAnsi="Times New Roman" w:cs="Times New Roman"/>
        </w:rPr>
        <w:t xml:space="preserve">regarding the </w:t>
      </w:r>
      <w:r w:rsidR="00D868C2" w:rsidRPr="0007020C">
        <w:rPr>
          <w:rFonts w:ascii="Times New Roman" w:hAnsi="Times New Roman" w:cs="Times New Roman"/>
        </w:rPr>
        <w:t>how the death toll of a population will vary over time when given a number of healthy, sick, free riding people and number of</w:t>
      </w:r>
      <w:r w:rsidR="00A61F25">
        <w:rPr>
          <w:rFonts w:ascii="Times New Roman" w:hAnsi="Times New Roman" w:cs="Times New Roman"/>
        </w:rPr>
        <w:t xml:space="preserve"> vaccines at a given time. I will be </w:t>
      </w:r>
      <w:r w:rsidR="00D868C2" w:rsidRPr="0007020C"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</w:rPr>
        <w:t>ing 4</w:t>
      </w:r>
      <w:r w:rsidR="00D868C2" w:rsidRPr="0007020C">
        <w:rPr>
          <w:rFonts w:ascii="Times New Roman" w:hAnsi="Times New Roman" w:cs="Times New Roman"/>
        </w:rPr>
        <w:t xml:space="preserve"> different scenarios which will be talked about in the results section.</w:t>
      </w:r>
    </w:p>
    <w:p w:rsidR="00D868C2" w:rsidRPr="0007020C" w:rsidRDefault="00D868C2" w:rsidP="00110C02">
      <w:pPr>
        <w:pStyle w:val="Default"/>
        <w:rPr>
          <w:rFonts w:ascii="Times New Roman" w:hAnsi="Times New Roman" w:cs="Times New Roman"/>
        </w:rPr>
      </w:pPr>
      <w:r w:rsidRPr="0007020C">
        <w:rPr>
          <w:rFonts w:ascii="Times New Roman" w:hAnsi="Times New Roman" w:cs="Times New Roman"/>
        </w:rPr>
        <w:tab/>
        <w:t>To create this program, I first started with creating a s</w:t>
      </w:r>
      <w:r w:rsidR="00323660" w:rsidRPr="0007020C">
        <w:rPr>
          <w:rFonts w:ascii="Times New Roman" w:hAnsi="Times New Roman" w:cs="Times New Roman"/>
        </w:rPr>
        <w:t>e</w:t>
      </w:r>
      <w:r w:rsidRPr="0007020C">
        <w:rPr>
          <w:rFonts w:ascii="Times New Roman" w:hAnsi="Times New Roman" w:cs="Times New Roman"/>
        </w:rPr>
        <w:t>pa</w:t>
      </w:r>
      <w:r w:rsidR="00323660" w:rsidRPr="0007020C">
        <w:rPr>
          <w:rFonts w:ascii="Times New Roman" w:hAnsi="Times New Roman" w:cs="Times New Roman"/>
        </w:rPr>
        <w:t>ra</w:t>
      </w:r>
      <w:r w:rsidRPr="0007020C">
        <w:rPr>
          <w:rFonts w:ascii="Times New Roman" w:hAnsi="Times New Roman" w:cs="Times New Roman"/>
        </w:rPr>
        <w:t xml:space="preserve">te file for a continuous model, and a separate file for a discrete model. The continuous </w:t>
      </w:r>
      <w:r w:rsidR="00323660" w:rsidRPr="0007020C">
        <w:rPr>
          <w:rFonts w:ascii="Times New Roman" w:hAnsi="Times New Roman" w:cs="Times New Roman"/>
        </w:rPr>
        <w:t xml:space="preserve">model sets up the differential equations for the five different reactions. Then I set up a </w:t>
      </w:r>
      <w:r w:rsidR="003302E3" w:rsidRPr="0007020C">
        <w:rPr>
          <w:rFonts w:ascii="Times New Roman" w:hAnsi="Times New Roman" w:cs="Times New Roman"/>
        </w:rPr>
        <w:t>Jacobian</w:t>
      </w:r>
      <w:r w:rsidR="00323660" w:rsidRPr="0007020C">
        <w:rPr>
          <w:rFonts w:ascii="Times New Roman" w:hAnsi="Times New Roman" w:cs="Times New Roman"/>
        </w:rPr>
        <w:t xml:space="preserve"> model and solved the ODEs with the given timespan. The discrete model refers to </w:t>
      </w:r>
      <w:r w:rsidR="003302E3" w:rsidRPr="0007020C">
        <w:rPr>
          <w:rFonts w:ascii="Times New Roman" w:hAnsi="Times New Roman" w:cs="Times New Roman"/>
        </w:rPr>
        <w:t>the G</w:t>
      </w:r>
      <w:r w:rsidR="00323660" w:rsidRPr="0007020C">
        <w:rPr>
          <w:rFonts w:ascii="Times New Roman" w:hAnsi="Times New Roman" w:cs="Times New Roman"/>
        </w:rPr>
        <w:t>illespie model</w:t>
      </w:r>
      <w:r w:rsidR="008B503F">
        <w:rPr>
          <w:rFonts w:ascii="Times New Roman" w:hAnsi="Times New Roman" w:cs="Times New Roman"/>
        </w:rPr>
        <w:t>. H</w:t>
      </w:r>
      <w:r w:rsidR="00323660" w:rsidRPr="0007020C">
        <w:rPr>
          <w:rFonts w:ascii="Times New Roman" w:hAnsi="Times New Roman" w:cs="Times New Roman"/>
        </w:rPr>
        <w:t>ere the reaction rates are added</w:t>
      </w:r>
      <w:r w:rsidR="008B503F">
        <w:rPr>
          <w:rFonts w:ascii="Times New Roman" w:hAnsi="Times New Roman" w:cs="Times New Roman"/>
        </w:rPr>
        <w:t xml:space="preserve"> together, the</w:t>
      </w:r>
      <w:r w:rsidR="00323660" w:rsidRPr="0007020C">
        <w:rPr>
          <w:rFonts w:ascii="Times New Roman" w:hAnsi="Times New Roman" w:cs="Times New Roman"/>
        </w:rPr>
        <w:t xml:space="preserve"> probability </w:t>
      </w:r>
      <w:r w:rsidR="00053BA4" w:rsidRPr="0007020C">
        <w:rPr>
          <w:rFonts w:ascii="Times New Roman" w:hAnsi="Times New Roman" w:cs="Times New Roman"/>
        </w:rPr>
        <w:t xml:space="preserve">of the reactions </w:t>
      </w:r>
      <w:r w:rsidR="008B503F">
        <w:rPr>
          <w:rFonts w:ascii="Times New Roman" w:hAnsi="Times New Roman" w:cs="Times New Roman"/>
        </w:rPr>
        <w:t>are determined and then the cumulative sum of that vector (called “</w:t>
      </w:r>
      <w:proofErr w:type="spellStart"/>
      <w:r w:rsidR="008B503F">
        <w:rPr>
          <w:rFonts w:ascii="Times New Roman" w:hAnsi="Times New Roman" w:cs="Times New Roman"/>
        </w:rPr>
        <w:t>csp</w:t>
      </w:r>
      <w:proofErr w:type="spellEnd"/>
      <w:r w:rsidR="008B503F">
        <w:rPr>
          <w:rFonts w:ascii="Times New Roman" w:hAnsi="Times New Roman" w:cs="Times New Roman"/>
        </w:rPr>
        <w:t xml:space="preserve">”) is determined. Afterwards, a random probability value between 0 and 1 is generated and compared against the values </w:t>
      </w:r>
      <w:r w:rsidR="00AE0777">
        <w:rPr>
          <w:rFonts w:ascii="Times New Roman" w:hAnsi="Times New Roman" w:cs="Times New Roman"/>
        </w:rPr>
        <w:t xml:space="preserve">in </w:t>
      </w:r>
      <w:proofErr w:type="spellStart"/>
      <w:r w:rsidR="00AE0777">
        <w:rPr>
          <w:rFonts w:ascii="Times New Roman" w:hAnsi="Times New Roman" w:cs="Times New Roman"/>
        </w:rPr>
        <w:t>csp</w:t>
      </w:r>
      <w:proofErr w:type="spellEnd"/>
      <w:r w:rsidR="00AE0777">
        <w:rPr>
          <w:rFonts w:ascii="Times New Roman" w:hAnsi="Times New Roman" w:cs="Times New Roman"/>
        </w:rPr>
        <w:t xml:space="preserve"> vector. Based on this value, the time step is determined and how the variables change is also determined.  </w:t>
      </w:r>
      <w:r w:rsidR="007E4FA9">
        <w:rPr>
          <w:rFonts w:ascii="Times New Roman" w:hAnsi="Times New Roman" w:cs="Times New Roman"/>
        </w:rPr>
        <w:t>I</w:t>
      </w:r>
      <w:r w:rsidR="004566B8">
        <w:rPr>
          <w:rFonts w:ascii="Times New Roman" w:hAnsi="Times New Roman" w:cs="Times New Roman"/>
        </w:rPr>
        <w:t xml:space="preserve">n the end, the two models were combined into one </w:t>
      </w:r>
      <w:r w:rsidR="007E4FA9">
        <w:rPr>
          <w:rFonts w:ascii="Times New Roman" w:hAnsi="Times New Roman" w:cs="Times New Roman"/>
        </w:rPr>
        <w:t>program</w:t>
      </w:r>
      <w:r w:rsidR="004566B8">
        <w:rPr>
          <w:rFonts w:ascii="Times New Roman" w:hAnsi="Times New Roman" w:cs="Times New Roman"/>
        </w:rPr>
        <w:t>.</w:t>
      </w:r>
    </w:p>
    <w:p w:rsidR="008B503F" w:rsidRDefault="004962BD" w:rsidP="009F77EC">
      <w:pPr>
        <w:pStyle w:val="Default"/>
        <w:rPr>
          <w:rFonts w:ascii="Times New Roman" w:hAnsi="Times New Roman" w:cs="Times New Roman"/>
        </w:rPr>
      </w:pPr>
      <w:r w:rsidRPr="0007020C">
        <w:rPr>
          <w:rFonts w:ascii="Times New Roman" w:hAnsi="Times New Roman" w:cs="Times New Roman"/>
        </w:rPr>
        <w:tab/>
      </w:r>
      <w:r w:rsidR="00B31BDA" w:rsidRPr="0007020C">
        <w:rPr>
          <w:rFonts w:ascii="Times New Roman" w:hAnsi="Times New Roman" w:cs="Times New Roman"/>
        </w:rPr>
        <w:t xml:space="preserve">There were </w:t>
      </w:r>
      <w:r w:rsidR="009F77EC" w:rsidRPr="0007020C">
        <w:rPr>
          <w:rFonts w:ascii="Times New Roman" w:hAnsi="Times New Roman" w:cs="Times New Roman"/>
        </w:rPr>
        <w:t>4</w:t>
      </w:r>
      <w:r w:rsidRPr="0007020C">
        <w:rPr>
          <w:rFonts w:ascii="Times New Roman" w:hAnsi="Times New Roman" w:cs="Times New Roman"/>
        </w:rPr>
        <w:t xml:space="preserve"> different scenarios being tested and analyzed with this model</w:t>
      </w:r>
      <w:r w:rsidR="001530A5" w:rsidRPr="0007020C">
        <w:rPr>
          <w:rFonts w:ascii="Times New Roman" w:hAnsi="Times New Roman" w:cs="Times New Roman"/>
        </w:rPr>
        <w:t xml:space="preserve">; all figures being referred to </w:t>
      </w:r>
      <w:proofErr w:type="gramStart"/>
      <w:r w:rsidR="001530A5" w:rsidRPr="0007020C">
        <w:rPr>
          <w:rFonts w:ascii="Times New Roman" w:hAnsi="Times New Roman" w:cs="Times New Roman"/>
        </w:rPr>
        <w:t>are</w:t>
      </w:r>
      <w:proofErr w:type="gramEnd"/>
      <w:r w:rsidR="001530A5" w:rsidRPr="0007020C">
        <w:rPr>
          <w:rFonts w:ascii="Times New Roman" w:hAnsi="Times New Roman" w:cs="Times New Roman"/>
        </w:rPr>
        <w:t xml:space="preserve"> in the “Attachments” section</w:t>
      </w:r>
      <w:r w:rsidR="00B31BDA" w:rsidRPr="0007020C">
        <w:rPr>
          <w:rFonts w:ascii="Times New Roman" w:hAnsi="Times New Roman" w:cs="Times New Roman"/>
        </w:rPr>
        <w:t>.</w:t>
      </w:r>
      <w:r w:rsidRPr="0007020C">
        <w:rPr>
          <w:rFonts w:ascii="Times New Roman" w:hAnsi="Times New Roman" w:cs="Times New Roman"/>
        </w:rPr>
        <w:t xml:space="preserve"> For scenario 1, initially there </w:t>
      </w:r>
      <w:r w:rsidR="007E4FA9">
        <w:rPr>
          <w:rFonts w:ascii="Times New Roman" w:hAnsi="Times New Roman" w:cs="Times New Roman"/>
        </w:rPr>
        <w:t>were</w:t>
      </w:r>
      <w:r w:rsidRPr="0007020C">
        <w:rPr>
          <w:rFonts w:ascii="Times New Roman" w:hAnsi="Times New Roman" w:cs="Times New Roman"/>
        </w:rPr>
        <w:t xml:space="preserve"> 31,999 healthy people</w:t>
      </w:r>
      <w:r w:rsidRPr="0007020C">
        <w:rPr>
          <w:rFonts w:ascii="Times New Roman" w:hAnsi="Times New Roman" w:cs="Times New Roman"/>
        </w:rPr>
        <w:t>,</w:t>
      </w:r>
      <w:r w:rsidRPr="0007020C">
        <w:rPr>
          <w:rFonts w:ascii="Times New Roman" w:hAnsi="Times New Roman" w:cs="Times New Roman"/>
        </w:rPr>
        <w:t xml:space="preserve"> one person sick</w:t>
      </w:r>
      <w:r w:rsidRPr="0007020C">
        <w:rPr>
          <w:rFonts w:ascii="Times New Roman" w:hAnsi="Times New Roman" w:cs="Times New Roman"/>
        </w:rPr>
        <w:t xml:space="preserve"> person, </w:t>
      </w:r>
      <w:r w:rsidRPr="0007020C">
        <w:rPr>
          <w:rFonts w:ascii="Times New Roman" w:hAnsi="Times New Roman" w:cs="Times New Roman"/>
        </w:rPr>
        <w:t>10000 doses of vaccine initially available, 15,000 additional doses of vaccine available on day 20, and 9600 free riders</w:t>
      </w:r>
      <w:r w:rsidR="00B31BDA" w:rsidRPr="0007020C">
        <w:rPr>
          <w:rFonts w:ascii="Times New Roman" w:hAnsi="Times New Roman" w:cs="Times New Roman"/>
        </w:rPr>
        <w:t xml:space="preserve"> (Figure 1)</w:t>
      </w:r>
      <w:r w:rsidR="009A66E4" w:rsidRPr="0007020C">
        <w:rPr>
          <w:rFonts w:ascii="Times New Roman" w:hAnsi="Times New Roman" w:cs="Times New Roman"/>
        </w:rPr>
        <w:t xml:space="preserve">; at the end, there </w:t>
      </w:r>
      <w:r w:rsidR="007E4FA9">
        <w:rPr>
          <w:rFonts w:ascii="Times New Roman" w:hAnsi="Times New Roman" w:cs="Times New Roman"/>
        </w:rPr>
        <w:t>were</w:t>
      </w:r>
      <w:r w:rsidR="009A66E4" w:rsidRPr="0007020C">
        <w:rPr>
          <w:rFonts w:ascii="Times New Roman" w:hAnsi="Times New Roman" w:cs="Times New Roman"/>
        </w:rPr>
        <w:t xml:space="preserve"> </w:t>
      </w:r>
      <w:r w:rsidR="003302E3" w:rsidRPr="0007020C">
        <w:rPr>
          <w:rFonts w:ascii="Times New Roman" w:hAnsi="Times New Roman" w:cs="Times New Roman"/>
        </w:rPr>
        <w:t xml:space="preserve">about </w:t>
      </w:r>
      <w:r w:rsidR="009A66E4" w:rsidRPr="0007020C">
        <w:rPr>
          <w:rFonts w:ascii="Times New Roman" w:hAnsi="Times New Roman" w:cs="Times New Roman"/>
        </w:rPr>
        <w:t xml:space="preserve">2215 </w:t>
      </w:r>
      <w:r w:rsidR="003302E3" w:rsidRPr="0007020C">
        <w:rPr>
          <w:rFonts w:ascii="Times New Roman" w:hAnsi="Times New Roman" w:cs="Times New Roman"/>
        </w:rPr>
        <w:t>people</w:t>
      </w:r>
      <w:r w:rsidR="00AE0777">
        <w:rPr>
          <w:rFonts w:ascii="Times New Roman" w:hAnsi="Times New Roman" w:cs="Times New Roman"/>
        </w:rPr>
        <w:t xml:space="preserve"> who died</w:t>
      </w:r>
      <w:r w:rsidRPr="0007020C">
        <w:rPr>
          <w:rFonts w:ascii="Times New Roman" w:hAnsi="Times New Roman" w:cs="Times New Roman"/>
        </w:rPr>
        <w:t>.</w:t>
      </w:r>
      <w:r w:rsidR="001530A5" w:rsidRPr="0007020C">
        <w:rPr>
          <w:rFonts w:ascii="Times New Roman" w:hAnsi="Times New Roman" w:cs="Times New Roman"/>
        </w:rPr>
        <w:t xml:space="preserve"> For </w:t>
      </w:r>
      <w:r w:rsidR="00AE0777">
        <w:rPr>
          <w:rFonts w:ascii="Times New Roman" w:hAnsi="Times New Roman" w:cs="Times New Roman"/>
        </w:rPr>
        <w:t>scenario 2, the same scenario from scenario 1 was used, but the additional vaccines were added at 30 days (Figure 2) instead of 20.</w:t>
      </w:r>
      <w:r w:rsidR="001530A5" w:rsidRPr="0007020C">
        <w:rPr>
          <w:rFonts w:ascii="Times New Roman" w:hAnsi="Times New Roman" w:cs="Times New Roman"/>
        </w:rPr>
        <w:t xml:space="preserve"> </w:t>
      </w:r>
      <w:r w:rsidR="00AE0777">
        <w:rPr>
          <w:rFonts w:ascii="Times New Roman" w:hAnsi="Times New Roman" w:cs="Times New Roman"/>
        </w:rPr>
        <w:t xml:space="preserve">The graph showed that </w:t>
      </w:r>
      <w:r w:rsidR="003302E3" w:rsidRPr="0007020C">
        <w:rPr>
          <w:rFonts w:ascii="Times New Roman" w:hAnsi="Times New Roman" w:cs="Times New Roman"/>
        </w:rPr>
        <w:t>about</w:t>
      </w:r>
      <w:r w:rsidR="009A66E4" w:rsidRPr="0007020C">
        <w:rPr>
          <w:rFonts w:ascii="Times New Roman" w:hAnsi="Times New Roman" w:cs="Times New Roman"/>
        </w:rPr>
        <w:t xml:space="preserve"> 2937 </w:t>
      </w:r>
      <w:r w:rsidR="00AE0777">
        <w:rPr>
          <w:rFonts w:ascii="Times New Roman" w:hAnsi="Times New Roman" w:cs="Times New Roman"/>
        </w:rPr>
        <w:t>people died. For scenario 3, the same scenario from</w:t>
      </w:r>
      <w:r w:rsidR="001961EE">
        <w:rPr>
          <w:rFonts w:ascii="Times New Roman" w:hAnsi="Times New Roman" w:cs="Times New Roman"/>
        </w:rPr>
        <w:t xml:space="preserve"> scenario</w:t>
      </w:r>
      <w:r w:rsidR="00AE0777">
        <w:rPr>
          <w:rFonts w:ascii="Times New Roman" w:hAnsi="Times New Roman" w:cs="Times New Roman"/>
        </w:rPr>
        <w:t xml:space="preserve"> 1 was used, but the additional vaccines were added at 40 days (</w:t>
      </w:r>
      <w:r w:rsidR="003302E3" w:rsidRPr="0007020C">
        <w:rPr>
          <w:rFonts w:ascii="Times New Roman" w:hAnsi="Times New Roman" w:cs="Times New Roman"/>
        </w:rPr>
        <w:t>Figure 3</w:t>
      </w:r>
      <w:r w:rsidR="00AE0777">
        <w:rPr>
          <w:rFonts w:ascii="Times New Roman" w:hAnsi="Times New Roman" w:cs="Times New Roman"/>
        </w:rPr>
        <w:t xml:space="preserve">) instead of 20. </w:t>
      </w:r>
      <w:r w:rsidR="001961EE">
        <w:rPr>
          <w:rFonts w:ascii="Times New Roman" w:hAnsi="Times New Roman" w:cs="Times New Roman"/>
        </w:rPr>
        <w:t xml:space="preserve">The graph showed that </w:t>
      </w:r>
      <w:r w:rsidR="003302E3" w:rsidRPr="0007020C">
        <w:rPr>
          <w:rFonts w:ascii="Times New Roman" w:hAnsi="Times New Roman" w:cs="Times New Roman"/>
        </w:rPr>
        <w:t>about 2991</w:t>
      </w:r>
      <w:r w:rsidR="001961EE">
        <w:rPr>
          <w:rFonts w:ascii="Times New Roman" w:hAnsi="Times New Roman" w:cs="Times New Roman"/>
        </w:rPr>
        <w:t xml:space="preserve"> people died</w:t>
      </w:r>
      <w:r w:rsidR="003302E3" w:rsidRPr="0007020C">
        <w:rPr>
          <w:rFonts w:ascii="Times New Roman" w:hAnsi="Times New Roman" w:cs="Times New Roman"/>
        </w:rPr>
        <w:t xml:space="preserve">. As shown in the </w:t>
      </w:r>
      <w:r w:rsidR="001961EE">
        <w:rPr>
          <w:rFonts w:ascii="Times New Roman" w:hAnsi="Times New Roman" w:cs="Times New Roman"/>
        </w:rPr>
        <w:t>F</w:t>
      </w:r>
      <w:r w:rsidR="003302E3" w:rsidRPr="0007020C">
        <w:rPr>
          <w:rFonts w:ascii="Times New Roman" w:hAnsi="Times New Roman" w:cs="Times New Roman"/>
        </w:rPr>
        <w:t xml:space="preserve">igures 1-3, </w:t>
      </w:r>
      <w:r w:rsidR="001961EE">
        <w:rPr>
          <w:rFonts w:ascii="Times New Roman" w:hAnsi="Times New Roman" w:cs="Times New Roman"/>
        </w:rPr>
        <w:t>it seems to show that as you increase the</w:t>
      </w:r>
      <w:r w:rsidR="003302E3" w:rsidRPr="0007020C">
        <w:rPr>
          <w:rFonts w:ascii="Times New Roman" w:hAnsi="Times New Roman" w:cs="Times New Roman"/>
        </w:rPr>
        <w:t xml:space="preserve"> </w:t>
      </w:r>
      <w:proofErr w:type="gramStart"/>
      <w:r w:rsidR="003302E3" w:rsidRPr="0007020C">
        <w:rPr>
          <w:rFonts w:ascii="Times New Roman" w:hAnsi="Times New Roman" w:cs="Times New Roman"/>
        </w:rPr>
        <w:t>tAdd</w:t>
      </w:r>
      <w:proofErr w:type="gramEnd"/>
      <w:r w:rsidR="001961EE">
        <w:rPr>
          <w:rFonts w:ascii="Times New Roman" w:hAnsi="Times New Roman" w:cs="Times New Roman"/>
        </w:rPr>
        <w:t xml:space="preserve">, </w:t>
      </w:r>
      <w:r w:rsidR="003302E3" w:rsidRPr="0007020C">
        <w:rPr>
          <w:rFonts w:ascii="Times New Roman" w:hAnsi="Times New Roman" w:cs="Times New Roman"/>
        </w:rPr>
        <w:t>then the number of dead of people seem to increase as well.</w:t>
      </w:r>
      <w:r w:rsidR="009F77EC" w:rsidRPr="0007020C">
        <w:rPr>
          <w:rFonts w:ascii="Times New Roman" w:hAnsi="Times New Roman" w:cs="Times New Roman"/>
        </w:rPr>
        <w:t xml:space="preserve"> </w:t>
      </w:r>
      <w:r w:rsidR="001961EE">
        <w:rPr>
          <w:rFonts w:ascii="Times New Roman" w:hAnsi="Times New Roman" w:cs="Times New Roman"/>
        </w:rPr>
        <w:t xml:space="preserve">However, the gap between 20 and 30 days seem to be so much larger than the gap between 30 and 40 days. </w:t>
      </w:r>
      <w:r w:rsidR="009F77EC" w:rsidRPr="0007020C">
        <w:rPr>
          <w:rFonts w:ascii="Times New Roman" w:hAnsi="Times New Roman" w:cs="Times New Roman"/>
        </w:rPr>
        <w:t xml:space="preserve">For scenario 4 (figure 4), there are 9600 free riders and </w:t>
      </w:r>
      <w:r w:rsidR="009F77EC" w:rsidRPr="009F77EC">
        <w:rPr>
          <w:rFonts w:ascii="Times New Roman" w:hAnsi="Times New Roman" w:cs="Times New Roman"/>
        </w:rPr>
        <w:t>50,000 doses of vaccine</w:t>
      </w:r>
      <w:r w:rsidR="009F77EC" w:rsidRPr="0007020C">
        <w:rPr>
          <w:rFonts w:ascii="Times New Roman" w:hAnsi="Times New Roman" w:cs="Times New Roman"/>
        </w:rPr>
        <w:t xml:space="preserve"> initially; this scenario showed that at the end of the time span, about 565 people </w:t>
      </w:r>
      <w:r w:rsidR="007E4FA9">
        <w:rPr>
          <w:rFonts w:ascii="Times New Roman" w:hAnsi="Times New Roman" w:cs="Times New Roman"/>
        </w:rPr>
        <w:t>were</w:t>
      </w:r>
      <w:r w:rsidR="009F77EC" w:rsidRPr="0007020C">
        <w:rPr>
          <w:rFonts w:ascii="Times New Roman" w:hAnsi="Times New Roman" w:cs="Times New Roman"/>
        </w:rPr>
        <w:t xml:space="preserve"> dead.</w:t>
      </w:r>
      <w:r w:rsidR="007A0699" w:rsidRPr="0007020C">
        <w:rPr>
          <w:rFonts w:ascii="Times New Roman" w:hAnsi="Times New Roman" w:cs="Times New Roman"/>
        </w:rPr>
        <w:t xml:space="preserve"> </w:t>
      </w:r>
      <w:r w:rsidR="004566B8">
        <w:rPr>
          <w:rFonts w:ascii="Times New Roman" w:hAnsi="Times New Roman" w:cs="Times New Roman"/>
        </w:rPr>
        <w:t xml:space="preserve">Since the number of the vaccines </w:t>
      </w:r>
      <w:r w:rsidR="007E4FA9">
        <w:rPr>
          <w:rFonts w:ascii="Times New Roman" w:hAnsi="Times New Roman" w:cs="Times New Roman"/>
        </w:rPr>
        <w:t>was</w:t>
      </w:r>
      <w:r w:rsidR="004566B8">
        <w:rPr>
          <w:rFonts w:ascii="Times New Roman" w:hAnsi="Times New Roman" w:cs="Times New Roman"/>
        </w:rPr>
        <w:t xml:space="preserve"> very high, it </w:t>
      </w:r>
      <w:r w:rsidR="007E4FA9">
        <w:rPr>
          <w:rFonts w:ascii="Times New Roman" w:hAnsi="Times New Roman" w:cs="Times New Roman"/>
        </w:rPr>
        <w:t>makes sense to say that there would be a lower death population.</w:t>
      </w:r>
    </w:p>
    <w:p w:rsidR="009F77EC" w:rsidRDefault="008B503F" w:rsidP="008B503F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conclusion</w:t>
      </w:r>
      <w:r>
        <w:rPr>
          <w:rFonts w:ascii="Times New Roman" w:hAnsi="Times New Roman" w:cs="Times New Roman"/>
        </w:rPr>
        <w:t xml:space="preserve">, </w:t>
      </w:r>
      <w:r w:rsidR="007A0699" w:rsidRPr="0007020C">
        <w:rPr>
          <w:rFonts w:ascii="Times New Roman" w:hAnsi="Times New Roman" w:cs="Times New Roman"/>
        </w:rPr>
        <w:t xml:space="preserve">based on the program, the general trend of the peoples’ death start off low and increase over time. </w:t>
      </w:r>
      <w:r w:rsidR="004566B8">
        <w:rPr>
          <w:rFonts w:ascii="Times New Roman" w:hAnsi="Times New Roman" w:cs="Times New Roman"/>
        </w:rPr>
        <w:t>T</w:t>
      </w:r>
      <w:r w:rsidR="007A0699" w:rsidRPr="0007020C">
        <w:rPr>
          <w:rFonts w:ascii="Times New Roman" w:hAnsi="Times New Roman" w:cs="Times New Roman"/>
        </w:rPr>
        <w:t xml:space="preserve">he amount of dead people seems to be mostly affected by the number of </w:t>
      </w:r>
      <w:r w:rsidR="0075616A" w:rsidRPr="0007020C">
        <w:rPr>
          <w:rFonts w:ascii="Times New Roman" w:hAnsi="Times New Roman" w:cs="Times New Roman"/>
        </w:rPr>
        <w:t xml:space="preserve">initial healthy, freeloaders, sick, </w:t>
      </w:r>
      <w:r w:rsidR="004566B8">
        <w:rPr>
          <w:rFonts w:ascii="Times New Roman" w:hAnsi="Times New Roman" w:cs="Times New Roman"/>
        </w:rPr>
        <w:t xml:space="preserve">immune, dead people, </w:t>
      </w:r>
      <w:r w:rsidR="0075616A" w:rsidRPr="0007020C">
        <w:rPr>
          <w:rFonts w:ascii="Times New Roman" w:hAnsi="Times New Roman" w:cs="Times New Roman"/>
        </w:rPr>
        <w:t>number of vaccines available</w:t>
      </w:r>
      <w:r w:rsidR="004566B8">
        <w:rPr>
          <w:rFonts w:ascii="Times New Roman" w:hAnsi="Times New Roman" w:cs="Times New Roman"/>
        </w:rPr>
        <w:t xml:space="preserve"> and when those vaccines are given</w:t>
      </w:r>
      <w:r w:rsidR="0007020C" w:rsidRPr="0007020C">
        <w:rPr>
          <w:rFonts w:ascii="Times New Roman" w:hAnsi="Times New Roman" w:cs="Times New Roman"/>
        </w:rPr>
        <w:t xml:space="preserve">. </w:t>
      </w:r>
      <w:r w:rsidR="00930A58">
        <w:rPr>
          <w:rFonts w:ascii="Times New Roman" w:hAnsi="Times New Roman" w:cs="Times New Roman"/>
        </w:rPr>
        <w:t xml:space="preserve">Overall, the ECDC can use this program to create a variety of combinations to determine how the population will change over time. </w:t>
      </w:r>
    </w:p>
    <w:p w:rsidR="0007020C" w:rsidRPr="009F77EC" w:rsidRDefault="0007020C" w:rsidP="009F77E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962BD" w:rsidRPr="0007020C" w:rsidRDefault="004962BD" w:rsidP="004962BD">
      <w:pPr>
        <w:pStyle w:val="Default"/>
        <w:rPr>
          <w:rFonts w:ascii="Times New Roman" w:hAnsi="Times New Roman" w:cs="Times New Roman"/>
        </w:rPr>
      </w:pPr>
    </w:p>
    <w:p w:rsidR="00B31BDA" w:rsidRPr="0007020C" w:rsidRDefault="00B31BDA" w:rsidP="004962BD">
      <w:pPr>
        <w:pStyle w:val="Default"/>
        <w:rPr>
          <w:rFonts w:ascii="Times New Roman" w:hAnsi="Times New Roman" w:cs="Times New Roman"/>
        </w:rPr>
      </w:pPr>
    </w:p>
    <w:p w:rsidR="00B31BDA" w:rsidRPr="0007020C" w:rsidRDefault="00B31BDA" w:rsidP="004962BD">
      <w:pPr>
        <w:pStyle w:val="Default"/>
        <w:rPr>
          <w:rFonts w:ascii="Times New Roman" w:hAnsi="Times New Roman" w:cs="Times New Roman"/>
        </w:rPr>
      </w:pPr>
    </w:p>
    <w:p w:rsidR="00B31BDA" w:rsidRPr="0007020C" w:rsidRDefault="00B31BDA" w:rsidP="004962BD">
      <w:pPr>
        <w:pStyle w:val="Default"/>
        <w:rPr>
          <w:rFonts w:ascii="Times New Roman" w:hAnsi="Times New Roman" w:cs="Times New Roman"/>
        </w:rPr>
      </w:pPr>
    </w:p>
    <w:p w:rsidR="00B31BDA" w:rsidRPr="0007020C" w:rsidRDefault="00B31BDA" w:rsidP="004962BD">
      <w:pPr>
        <w:pStyle w:val="Default"/>
        <w:rPr>
          <w:rFonts w:ascii="Times New Roman" w:hAnsi="Times New Roman" w:cs="Times New Roman"/>
        </w:rPr>
      </w:pPr>
    </w:p>
    <w:p w:rsidR="00B31BDA" w:rsidRPr="0007020C" w:rsidRDefault="00B31BDA" w:rsidP="004962BD">
      <w:pPr>
        <w:pStyle w:val="Default"/>
        <w:rPr>
          <w:rFonts w:ascii="Times New Roman" w:hAnsi="Times New Roman" w:cs="Times New Roman"/>
        </w:rPr>
      </w:pPr>
    </w:p>
    <w:p w:rsidR="00B31BDA" w:rsidRPr="0007020C" w:rsidRDefault="00B31BDA" w:rsidP="004962BD">
      <w:pPr>
        <w:pStyle w:val="Default"/>
        <w:rPr>
          <w:rFonts w:ascii="Times New Roman" w:hAnsi="Times New Roman" w:cs="Times New Roman"/>
        </w:rPr>
      </w:pPr>
    </w:p>
    <w:p w:rsidR="00B31BDA" w:rsidRPr="0007020C" w:rsidRDefault="00B31BDA" w:rsidP="004962BD">
      <w:pPr>
        <w:pStyle w:val="Default"/>
        <w:rPr>
          <w:rFonts w:ascii="Times New Roman" w:hAnsi="Times New Roman" w:cs="Times New Roman"/>
        </w:rPr>
      </w:pPr>
    </w:p>
    <w:p w:rsidR="007E4FA9" w:rsidRDefault="007E4FA9" w:rsidP="00EC5159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</w:p>
    <w:p w:rsidR="00EC5159" w:rsidRPr="0007020C" w:rsidRDefault="00EC5159" w:rsidP="00EC5159">
      <w:pPr>
        <w:pStyle w:val="Default"/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07020C">
        <w:rPr>
          <w:rFonts w:ascii="Times New Roman" w:hAnsi="Times New Roman" w:cs="Times New Roman"/>
          <w:b/>
          <w:u w:val="single"/>
        </w:rPr>
        <w:lastRenderedPageBreak/>
        <w:t>ATTACHMENTS</w:t>
      </w:r>
    </w:p>
    <w:p w:rsidR="00B31BDA" w:rsidRPr="0007020C" w:rsidRDefault="00B31BDA" w:rsidP="004962BD">
      <w:pPr>
        <w:pStyle w:val="Default"/>
        <w:rPr>
          <w:rFonts w:ascii="Times New Roman" w:hAnsi="Times New Roman" w:cs="Times New Roman"/>
        </w:rPr>
      </w:pPr>
    </w:p>
    <w:p w:rsidR="00B31BDA" w:rsidRPr="0007020C" w:rsidRDefault="00B31BDA" w:rsidP="004962BD">
      <w:pPr>
        <w:pStyle w:val="Default"/>
        <w:rPr>
          <w:rFonts w:ascii="Times New Roman" w:hAnsi="Times New Roman" w:cs="Times New Roman"/>
        </w:rPr>
      </w:pPr>
      <w:r w:rsidRPr="0007020C">
        <w:rPr>
          <w:rFonts w:ascii="Times New Roman" w:hAnsi="Times New Roman" w:cs="Times New Roman"/>
          <w:noProof/>
        </w:rPr>
        <w:drawing>
          <wp:inline distT="0" distB="0" distL="0" distR="0" wp14:anchorId="0EC35C63" wp14:editId="6D24437D">
            <wp:extent cx="5943600" cy="5481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59" w:rsidRPr="0007020C" w:rsidRDefault="00EC5159" w:rsidP="00EC5159">
      <w:pPr>
        <w:pStyle w:val="Default"/>
        <w:jc w:val="center"/>
        <w:rPr>
          <w:rFonts w:ascii="Times New Roman" w:hAnsi="Times New Roman" w:cs="Times New Roman"/>
        </w:rPr>
      </w:pPr>
      <w:r w:rsidRPr="0007020C">
        <w:rPr>
          <w:rFonts w:ascii="Times New Roman" w:hAnsi="Times New Roman" w:cs="Times New Roman"/>
        </w:rPr>
        <w:t>Figure 1: 20 Days</w:t>
      </w:r>
    </w:p>
    <w:p w:rsidR="00EC5159" w:rsidRPr="0007020C" w:rsidRDefault="00EC5159" w:rsidP="004962BD">
      <w:pPr>
        <w:pStyle w:val="Default"/>
        <w:rPr>
          <w:rFonts w:ascii="Times New Roman" w:hAnsi="Times New Roman" w:cs="Times New Roman"/>
        </w:rPr>
      </w:pPr>
    </w:p>
    <w:p w:rsidR="00EC5159" w:rsidRPr="0007020C" w:rsidRDefault="00EC5159" w:rsidP="004962BD">
      <w:pPr>
        <w:pStyle w:val="Default"/>
        <w:rPr>
          <w:rFonts w:ascii="Times New Roman" w:hAnsi="Times New Roman" w:cs="Times New Roman"/>
        </w:rPr>
      </w:pPr>
    </w:p>
    <w:p w:rsidR="00EC5159" w:rsidRPr="0007020C" w:rsidRDefault="00EC5159" w:rsidP="004962BD">
      <w:pPr>
        <w:pStyle w:val="Default"/>
        <w:rPr>
          <w:rFonts w:ascii="Times New Roman" w:hAnsi="Times New Roman" w:cs="Times New Roman"/>
        </w:rPr>
      </w:pPr>
    </w:p>
    <w:p w:rsidR="00EC5159" w:rsidRPr="0007020C" w:rsidRDefault="00EC5159" w:rsidP="004962BD">
      <w:pPr>
        <w:pStyle w:val="Default"/>
        <w:rPr>
          <w:rFonts w:ascii="Times New Roman" w:hAnsi="Times New Roman" w:cs="Times New Roman"/>
        </w:rPr>
      </w:pPr>
    </w:p>
    <w:p w:rsidR="00EC5159" w:rsidRPr="0007020C" w:rsidRDefault="00EC5159" w:rsidP="004962BD">
      <w:pPr>
        <w:pStyle w:val="Default"/>
        <w:rPr>
          <w:rFonts w:ascii="Times New Roman" w:hAnsi="Times New Roman" w:cs="Times New Roman"/>
        </w:rPr>
      </w:pPr>
    </w:p>
    <w:p w:rsidR="00EC5159" w:rsidRPr="0007020C" w:rsidRDefault="00EC5159" w:rsidP="004962BD">
      <w:pPr>
        <w:pStyle w:val="Default"/>
        <w:rPr>
          <w:rFonts w:ascii="Times New Roman" w:hAnsi="Times New Roman" w:cs="Times New Roman"/>
        </w:rPr>
      </w:pPr>
    </w:p>
    <w:p w:rsidR="00B31BDA" w:rsidRPr="0007020C" w:rsidRDefault="00B31BDA" w:rsidP="004962BD">
      <w:pPr>
        <w:pStyle w:val="Default"/>
        <w:rPr>
          <w:rFonts w:ascii="Times New Roman" w:hAnsi="Times New Roman" w:cs="Times New Roman"/>
        </w:rPr>
      </w:pPr>
      <w:r w:rsidRPr="00070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5C4314" wp14:editId="0B6B8920">
            <wp:extent cx="5762625" cy="581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59" w:rsidRPr="0007020C" w:rsidRDefault="00EC5159" w:rsidP="00EC5159">
      <w:pPr>
        <w:pStyle w:val="Default"/>
        <w:jc w:val="center"/>
        <w:rPr>
          <w:rFonts w:ascii="Times New Roman" w:hAnsi="Times New Roman" w:cs="Times New Roman"/>
        </w:rPr>
      </w:pPr>
      <w:r w:rsidRPr="0007020C">
        <w:rPr>
          <w:rFonts w:ascii="Times New Roman" w:hAnsi="Times New Roman" w:cs="Times New Roman"/>
        </w:rPr>
        <w:t>Figure 2: 30 Days</w:t>
      </w:r>
    </w:p>
    <w:p w:rsidR="00B31BDA" w:rsidRPr="0007020C" w:rsidRDefault="00B31BDA" w:rsidP="004962BD">
      <w:pPr>
        <w:pStyle w:val="Default"/>
        <w:rPr>
          <w:rFonts w:ascii="Times New Roman" w:hAnsi="Times New Roman" w:cs="Times New Roman"/>
        </w:rPr>
      </w:pPr>
      <w:r w:rsidRPr="00070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A068F9" wp14:editId="1CC3F0FA">
            <wp:extent cx="5648325" cy="566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59" w:rsidRPr="0007020C" w:rsidRDefault="00EC5159" w:rsidP="00EC5159">
      <w:pPr>
        <w:pStyle w:val="Default"/>
        <w:jc w:val="center"/>
        <w:rPr>
          <w:rFonts w:ascii="Times New Roman" w:hAnsi="Times New Roman" w:cs="Times New Roman"/>
        </w:rPr>
      </w:pPr>
      <w:r w:rsidRPr="0007020C">
        <w:rPr>
          <w:rFonts w:ascii="Times New Roman" w:hAnsi="Times New Roman" w:cs="Times New Roman"/>
        </w:rPr>
        <w:t>Figure 3: 40 Days</w:t>
      </w:r>
    </w:p>
    <w:p w:rsidR="00B31BDA" w:rsidRPr="0007020C" w:rsidRDefault="00B31BDA" w:rsidP="004962BD">
      <w:pPr>
        <w:pStyle w:val="Default"/>
        <w:rPr>
          <w:rFonts w:ascii="Times New Roman" w:hAnsi="Times New Roman" w:cs="Times New Roman"/>
        </w:rPr>
      </w:pPr>
      <w:r w:rsidRPr="000702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55CD51" wp14:editId="1130BCE3">
            <wp:extent cx="5819775" cy="570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59" w:rsidRPr="0007020C" w:rsidRDefault="00EC5159" w:rsidP="00EC5159">
      <w:pPr>
        <w:pStyle w:val="Default"/>
        <w:jc w:val="center"/>
        <w:rPr>
          <w:rFonts w:ascii="Times New Roman" w:hAnsi="Times New Roman" w:cs="Times New Roman"/>
        </w:rPr>
      </w:pPr>
      <w:r w:rsidRPr="0007020C">
        <w:rPr>
          <w:rFonts w:ascii="Times New Roman" w:hAnsi="Times New Roman" w:cs="Times New Roman"/>
        </w:rPr>
        <w:t>Figure 4: 50000 Vaccines Initially</w:t>
      </w:r>
    </w:p>
    <w:sectPr w:rsidR="00EC5159" w:rsidRPr="0007020C" w:rsidSect="001530A5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ABC" w:rsidRDefault="00520ABC" w:rsidP="00110C02">
      <w:pPr>
        <w:spacing w:after="0" w:line="240" w:lineRule="auto"/>
      </w:pPr>
      <w:r>
        <w:separator/>
      </w:r>
    </w:p>
  </w:endnote>
  <w:endnote w:type="continuationSeparator" w:id="0">
    <w:p w:rsidR="00520ABC" w:rsidRDefault="00520ABC" w:rsidP="0011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ABC" w:rsidRDefault="00520ABC" w:rsidP="00110C02">
      <w:pPr>
        <w:spacing w:after="0" w:line="240" w:lineRule="auto"/>
      </w:pPr>
      <w:r>
        <w:separator/>
      </w:r>
    </w:p>
  </w:footnote>
  <w:footnote w:type="continuationSeparator" w:id="0">
    <w:p w:rsidR="00520ABC" w:rsidRDefault="00520ABC" w:rsidP="00110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A5" w:rsidRPr="0007020C" w:rsidRDefault="001530A5" w:rsidP="001530A5">
    <w:pPr>
      <w:pStyle w:val="Default"/>
      <w:rPr>
        <w:rFonts w:ascii="Times New Roman" w:hAnsi="Times New Roman" w:cs="Times New Roman"/>
        <w:b/>
        <w:bCs/>
      </w:rPr>
    </w:pPr>
    <w:r w:rsidRPr="0007020C">
      <w:rPr>
        <w:rFonts w:ascii="Times New Roman" w:hAnsi="Times New Roman" w:cs="Times New Roman"/>
        <w:b/>
        <w:bCs/>
      </w:rPr>
      <w:t>MEMORANDUM</w:t>
    </w:r>
  </w:p>
  <w:p w:rsidR="001530A5" w:rsidRPr="0007020C" w:rsidRDefault="001530A5" w:rsidP="001530A5">
    <w:pPr>
      <w:pStyle w:val="Default"/>
      <w:rPr>
        <w:rFonts w:ascii="Times New Roman" w:hAnsi="Times New Roman" w:cs="Times New Roman"/>
      </w:rPr>
    </w:pPr>
    <w:r w:rsidRPr="0007020C">
      <w:rPr>
        <w:rFonts w:ascii="Times New Roman" w:hAnsi="Times New Roman" w:cs="Times New Roman"/>
        <w:b/>
        <w:bCs/>
      </w:rPr>
      <w:t xml:space="preserve">Date: </w:t>
    </w:r>
    <w:r w:rsidRPr="0007020C">
      <w:rPr>
        <w:rFonts w:ascii="Times New Roman" w:hAnsi="Times New Roman" w:cs="Times New Roman"/>
      </w:rPr>
      <w:t xml:space="preserve">October 27, 2018 </w:t>
    </w:r>
  </w:p>
  <w:p w:rsidR="001530A5" w:rsidRPr="0007020C" w:rsidRDefault="001530A5" w:rsidP="001530A5">
    <w:pPr>
      <w:pStyle w:val="Default"/>
      <w:rPr>
        <w:rFonts w:ascii="Times New Roman" w:hAnsi="Times New Roman" w:cs="Times New Roman"/>
      </w:rPr>
    </w:pPr>
    <w:r w:rsidRPr="0007020C">
      <w:rPr>
        <w:rFonts w:ascii="Times New Roman" w:hAnsi="Times New Roman" w:cs="Times New Roman"/>
        <w:b/>
        <w:bCs/>
      </w:rPr>
      <w:t xml:space="preserve">From: </w:t>
    </w:r>
    <w:r w:rsidRPr="0007020C">
      <w:rPr>
        <w:rFonts w:ascii="Times New Roman" w:hAnsi="Times New Roman" w:cs="Times New Roman"/>
        <w:i/>
        <w:iCs/>
      </w:rPr>
      <w:t xml:space="preserve">Manasi Pemmareddy </w:t>
    </w:r>
  </w:p>
  <w:p w:rsidR="001530A5" w:rsidRPr="0007020C" w:rsidRDefault="001530A5" w:rsidP="001530A5">
    <w:pPr>
      <w:pStyle w:val="Default"/>
      <w:rPr>
        <w:rFonts w:ascii="Times New Roman" w:hAnsi="Times New Roman" w:cs="Times New Roman"/>
      </w:rPr>
    </w:pPr>
    <w:r w:rsidRPr="0007020C">
      <w:rPr>
        <w:rFonts w:ascii="Times New Roman" w:hAnsi="Times New Roman" w:cs="Times New Roman"/>
        <w:b/>
        <w:bCs/>
      </w:rPr>
      <w:t xml:space="preserve">To: </w:t>
    </w:r>
    <w:r w:rsidRPr="0007020C">
      <w:rPr>
        <w:rFonts w:ascii="Times New Roman" w:hAnsi="Times New Roman" w:cs="Times New Roman"/>
      </w:rPr>
      <w:t xml:space="preserve">Surveillance and Response Support, European Centre for Disease Prevention and Control </w:t>
    </w:r>
  </w:p>
  <w:p w:rsidR="001530A5" w:rsidRPr="0007020C" w:rsidRDefault="001530A5" w:rsidP="001530A5">
    <w:pPr>
      <w:pStyle w:val="Header"/>
      <w:rPr>
        <w:rFonts w:ascii="Times New Roman" w:hAnsi="Times New Roman" w:cs="Times New Roman"/>
        <w:sz w:val="24"/>
        <w:szCs w:val="24"/>
      </w:rPr>
    </w:pPr>
    <w:r w:rsidRPr="0007020C">
      <w:rPr>
        <w:rFonts w:ascii="Times New Roman" w:hAnsi="Times New Roman" w:cs="Times New Roman"/>
        <w:b/>
        <w:bCs/>
        <w:sz w:val="24"/>
        <w:szCs w:val="24"/>
      </w:rPr>
      <w:t xml:space="preserve">Subject: </w:t>
    </w:r>
    <w:r w:rsidRPr="0007020C">
      <w:rPr>
        <w:rFonts w:ascii="Times New Roman" w:hAnsi="Times New Roman" w:cs="Times New Roman"/>
        <w:sz w:val="24"/>
        <w:szCs w:val="24"/>
      </w:rPr>
      <w:t>Modeling the H3N2 influenza epidemic on Elba</w:t>
    </w:r>
  </w:p>
  <w:p w:rsidR="001530A5" w:rsidRPr="0007020C" w:rsidRDefault="001530A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69648"/>
    <w:multiLevelType w:val="hybridMultilevel"/>
    <w:tmpl w:val="3631BE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DF6C164"/>
    <w:multiLevelType w:val="hybridMultilevel"/>
    <w:tmpl w:val="CA5FE0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02"/>
    <w:rsid w:val="00053BA4"/>
    <w:rsid w:val="0007020C"/>
    <w:rsid w:val="00110C02"/>
    <w:rsid w:val="001530A5"/>
    <w:rsid w:val="001961EE"/>
    <w:rsid w:val="001C319E"/>
    <w:rsid w:val="00323660"/>
    <w:rsid w:val="003302E3"/>
    <w:rsid w:val="004566B8"/>
    <w:rsid w:val="004962BD"/>
    <w:rsid w:val="00520ABC"/>
    <w:rsid w:val="006B6898"/>
    <w:rsid w:val="0075616A"/>
    <w:rsid w:val="007A0699"/>
    <w:rsid w:val="007E4FA9"/>
    <w:rsid w:val="00843BF2"/>
    <w:rsid w:val="008B503F"/>
    <w:rsid w:val="00930A58"/>
    <w:rsid w:val="009A66E4"/>
    <w:rsid w:val="009B00F8"/>
    <w:rsid w:val="009F77EC"/>
    <w:rsid w:val="00A61F25"/>
    <w:rsid w:val="00AE0777"/>
    <w:rsid w:val="00B31BDA"/>
    <w:rsid w:val="00D03800"/>
    <w:rsid w:val="00D15444"/>
    <w:rsid w:val="00D868C2"/>
    <w:rsid w:val="00EC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1DFA6-7860-4CD9-BB50-4D103A50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02"/>
  </w:style>
  <w:style w:type="paragraph" w:styleId="Footer">
    <w:name w:val="footer"/>
    <w:basedOn w:val="Normal"/>
    <w:link w:val="FooterChar"/>
    <w:uiPriority w:val="99"/>
    <w:unhideWhenUsed/>
    <w:rsid w:val="00110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02"/>
  </w:style>
  <w:style w:type="paragraph" w:customStyle="1" w:styleId="Default">
    <w:name w:val="Default"/>
    <w:rsid w:val="00110C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</dc:creator>
  <cp:keywords/>
  <dc:description/>
  <cp:lastModifiedBy>Manasi</cp:lastModifiedBy>
  <cp:revision>4</cp:revision>
  <cp:lastPrinted>2018-10-28T06:34:00Z</cp:lastPrinted>
  <dcterms:created xsi:type="dcterms:W3CDTF">2018-10-28T02:11:00Z</dcterms:created>
  <dcterms:modified xsi:type="dcterms:W3CDTF">2018-10-28T06:35:00Z</dcterms:modified>
</cp:coreProperties>
</file>