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290"/>
        <w:gridCol w:w="3526"/>
        <w:gridCol w:w="1352"/>
        <w:gridCol w:w="959"/>
        <w:gridCol w:w="2323"/>
      </w:tblGrid>
      <w:tr w:rsidR="004B1F59" w:rsidRPr="004B1F59" w:rsidTr="004B1F59">
        <w:trPr>
          <w:trHeight w:val="315"/>
        </w:trPr>
        <w:tc>
          <w:tcPr>
            <w:tcW w:w="0" w:type="auto"/>
            <w:tcBorders>
              <w:top w:val="single" w:sz="6" w:space="0" w:color="EEEEEE"/>
              <w:left w:val="single" w:sz="6" w:space="0" w:color="CCCCCC"/>
              <w:bottom w:val="single" w:sz="6" w:space="0" w:color="EEEEEE"/>
              <w:right w:val="single" w:sz="6" w:space="0" w:color="CCCCCC"/>
            </w:tcBorders>
            <w:tcMar>
              <w:top w:w="30" w:type="dxa"/>
              <w:left w:w="45" w:type="dxa"/>
              <w:bottom w:w="30" w:type="dxa"/>
              <w:right w:w="45" w:type="dxa"/>
            </w:tcMar>
            <w:vAlign w:val="bottom"/>
            <w:hideMark/>
          </w:tcPr>
          <w:p w:rsidR="004B1F59" w:rsidRPr="004B1F59" w:rsidRDefault="004B1F59" w:rsidP="004B1F59">
            <w:pPr>
              <w:spacing w:after="0" w:line="240" w:lineRule="auto"/>
              <w:rPr>
                <w:rFonts w:ascii="Arial" w:eastAsia="Times New Roman" w:hAnsi="Arial" w:cs="Arial"/>
                <w:color w:val="000000"/>
                <w:sz w:val="18"/>
                <w:szCs w:val="18"/>
              </w:rPr>
            </w:pPr>
            <w:r w:rsidRPr="004B1F59">
              <w:rPr>
                <w:rFonts w:ascii="Arial" w:eastAsia="Times New Roman" w:hAnsi="Arial" w:cs="Arial"/>
                <w:color w:val="000000"/>
                <w:sz w:val="18"/>
                <w:szCs w:val="18"/>
              </w:rPr>
              <w:t>our tax consultants</w:t>
            </w:r>
          </w:p>
        </w:tc>
        <w:tc>
          <w:tcPr>
            <w:tcW w:w="0" w:type="auto"/>
            <w:tcBorders>
              <w:top w:val="single" w:sz="6" w:space="0" w:color="EEEEEE"/>
              <w:left w:val="single" w:sz="6" w:space="0" w:color="CCCCCC"/>
              <w:bottom w:val="single" w:sz="6" w:space="0" w:color="EEEEEE"/>
              <w:right w:val="single" w:sz="6" w:space="0" w:color="CCCCCC"/>
            </w:tcBorders>
            <w:tcMar>
              <w:top w:w="30" w:type="dxa"/>
              <w:left w:w="45" w:type="dxa"/>
              <w:bottom w:w="30" w:type="dxa"/>
              <w:right w:w="45" w:type="dxa"/>
            </w:tcMar>
            <w:vAlign w:val="bottom"/>
            <w:hideMark/>
          </w:tcPr>
          <w:p w:rsidR="004B1F59" w:rsidRPr="004B1F59" w:rsidRDefault="00B34891" w:rsidP="004B1F59">
            <w:pPr>
              <w:spacing w:after="0" w:line="240" w:lineRule="auto"/>
              <w:rPr>
                <w:rFonts w:ascii="Arial" w:eastAsia="Times New Roman" w:hAnsi="Arial" w:cs="Arial"/>
                <w:color w:val="000000"/>
                <w:sz w:val="18"/>
                <w:szCs w:val="18"/>
                <w:u w:val="single"/>
              </w:rPr>
            </w:pPr>
            <w:hyperlink r:id="rId5" w:tgtFrame="_blank" w:history="1">
              <w:r w:rsidR="004B1F59" w:rsidRPr="004B1F59">
                <w:rPr>
                  <w:rFonts w:ascii="Arial" w:eastAsia="Times New Roman" w:hAnsi="Arial" w:cs="Arial"/>
                  <w:color w:val="0000FF"/>
                  <w:sz w:val="18"/>
                  <w:szCs w:val="18"/>
                  <w:u w:val="single"/>
                </w:rPr>
                <w:t>http://www.fmjfinancial.co.za/individual-tax.html</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4B1F59" w:rsidRPr="004B1F59" w:rsidRDefault="004B1F59" w:rsidP="004B1F59">
            <w:pPr>
              <w:spacing w:after="0" w:line="240" w:lineRule="auto"/>
              <w:jc w:val="center"/>
              <w:rPr>
                <w:rFonts w:ascii="Arial" w:eastAsia="Times New Roman" w:hAnsi="Arial" w:cs="Arial"/>
                <w:b/>
                <w:bCs/>
                <w:color w:val="000000"/>
                <w:sz w:val="18"/>
                <w:szCs w:val="18"/>
              </w:rPr>
            </w:pPr>
            <w:r w:rsidRPr="004B1F59">
              <w:rPr>
                <w:rFonts w:ascii="Arial" w:eastAsia="Times New Roman" w:hAnsi="Arial" w:cs="Arial"/>
                <w:b/>
                <w:bCs/>
                <w:color w:val="000000"/>
                <w:sz w:val="18"/>
                <w:szCs w:val="18"/>
              </w:rPr>
              <w:t>! 28 December 2015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B1F59" w:rsidRPr="004B1F59" w:rsidRDefault="004B1F59" w:rsidP="004B1F59">
            <w:pPr>
              <w:spacing w:after="0" w:line="240" w:lineRule="auto"/>
              <w:rPr>
                <w:rFonts w:ascii="Arial" w:eastAsia="Times New Roman" w:hAnsi="Arial" w:cs="Arial"/>
                <w:b/>
                <w:bCs/>
                <w:sz w:val="20"/>
                <w:szCs w:val="20"/>
              </w:rPr>
            </w:pPr>
            <w:r w:rsidRPr="004B1F59">
              <w:rPr>
                <w:rFonts w:ascii="Arial" w:eastAsia="Times New Roman" w:hAnsi="Arial" w:cs="Arial"/>
                <w:b/>
                <w:bCs/>
                <w:sz w:val="20"/>
                <w:szCs w:val="20"/>
              </w:rPr>
              <w:t>Save As Draft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4B1F59" w:rsidRPr="004B1F59" w:rsidRDefault="004B1F59" w:rsidP="004B1F59">
            <w:pPr>
              <w:spacing w:after="0" w:line="240" w:lineRule="auto"/>
              <w:rPr>
                <w:rFonts w:ascii="Roboto" w:eastAsia="Times New Roman" w:hAnsi="Roboto" w:cs="Arial"/>
                <w:b/>
                <w:bCs/>
                <w:color w:val="000000"/>
              </w:rPr>
            </w:pPr>
            <w:r w:rsidRPr="004B1F59">
              <w:rPr>
                <w:rFonts w:ascii="Roboto" w:eastAsia="Times New Roman" w:hAnsi="Roboto" w:cs="Arial"/>
                <w:b/>
                <w:bCs/>
                <w:color w:val="000000"/>
              </w:rPr>
              <w:t>info@samasterseo.co.za</w:t>
            </w:r>
          </w:p>
        </w:tc>
      </w:tr>
    </w:tbl>
    <w:p w:rsidR="00094193" w:rsidRDefault="00B34891"/>
    <w:p w:rsidR="004B1F59" w:rsidRPr="004B1F59" w:rsidRDefault="004B1F59">
      <w:pPr>
        <w:rPr>
          <w:b/>
          <w:sz w:val="30"/>
          <w:szCs w:val="30"/>
        </w:rPr>
      </w:pPr>
      <w:r w:rsidRPr="004B1F59">
        <w:rPr>
          <w:b/>
          <w:sz w:val="30"/>
          <w:szCs w:val="30"/>
        </w:rPr>
        <w:t xml:space="preserve">Tips </w:t>
      </w:r>
      <w:proofErr w:type="gramStart"/>
      <w:r w:rsidRPr="004B1F59">
        <w:rPr>
          <w:b/>
          <w:sz w:val="30"/>
          <w:szCs w:val="30"/>
        </w:rPr>
        <w:t>For</w:t>
      </w:r>
      <w:proofErr w:type="gramEnd"/>
      <w:r w:rsidRPr="004B1F59">
        <w:rPr>
          <w:b/>
          <w:sz w:val="30"/>
          <w:szCs w:val="30"/>
        </w:rPr>
        <w:t xml:space="preserve"> </w:t>
      </w:r>
      <w:r w:rsidR="00752C3B" w:rsidRPr="004B1F59">
        <w:rPr>
          <w:b/>
          <w:sz w:val="30"/>
          <w:szCs w:val="30"/>
        </w:rPr>
        <w:t>Signing</w:t>
      </w:r>
      <w:r w:rsidRPr="004B1F59">
        <w:rPr>
          <w:b/>
          <w:sz w:val="30"/>
          <w:szCs w:val="30"/>
        </w:rPr>
        <w:t xml:space="preserve"> A Tax Consultant</w:t>
      </w:r>
    </w:p>
    <w:p w:rsidR="00EF59C0" w:rsidRDefault="00527D82" w:rsidP="004B1F59">
      <w:pPr>
        <w:rPr>
          <w:rFonts w:cstheme="minorHAnsi"/>
          <w:color w:val="263238"/>
        </w:rPr>
      </w:pPr>
      <w:r>
        <w:rPr>
          <w:rFonts w:cstheme="minorHAnsi"/>
          <w:color w:val="263238"/>
        </w:rPr>
        <w:t xml:space="preserve">If you are </w:t>
      </w:r>
      <w:r w:rsidR="006853AF" w:rsidRPr="00EF59C0">
        <w:rPr>
          <w:rFonts w:cstheme="minorHAnsi"/>
          <w:color w:val="263238"/>
        </w:rPr>
        <w:t>expect</w:t>
      </w:r>
      <w:r>
        <w:rPr>
          <w:rFonts w:cstheme="minorHAnsi"/>
          <w:color w:val="263238"/>
        </w:rPr>
        <w:t>ing</w:t>
      </w:r>
      <w:r w:rsidR="006853AF" w:rsidRPr="00EF59C0">
        <w:rPr>
          <w:rFonts w:cstheme="minorHAnsi"/>
          <w:color w:val="263238"/>
        </w:rPr>
        <w:t xml:space="preserve"> </w:t>
      </w:r>
      <w:r>
        <w:rPr>
          <w:rFonts w:cstheme="minorHAnsi"/>
          <w:color w:val="263238"/>
        </w:rPr>
        <w:t>to employ</w:t>
      </w:r>
      <w:r w:rsidR="006853AF" w:rsidRPr="00EF59C0">
        <w:rPr>
          <w:rFonts w:cstheme="minorHAnsi"/>
          <w:color w:val="263238"/>
        </w:rPr>
        <w:t xml:space="preserve"> an expense specialist to help with your profits this year, the IRS offers some exhortation to consider while selecting one. </w:t>
      </w:r>
      <w:r w:rsidR="00EF59C0" w:rsidRPr="00EF59C0">
        <w:rPr>
          <w:rFonts w:eastAsia="Times New Roman" w:cstheme="minorHAnsi"/>
          <w:b/>
          <w:color w:val="000000"/>
        </w:rPr>
        <w:t>Our</w:t>
      </w:r>
      <w:r w:rsidR="00EF59C0" w:rsidRPr="004B1F59">
        <w:rPr>
          <w:rFonts w:eastAsia="Times New Roman" w:cstheme="minorHAnsi"/>
          <w:b/>
          <w:color w:val="000000"/>
        </w:rPr>
        <w:t xml:space="preserve"> tax consultants</w:t>
      </w:r>
      <w:r w:rsidR="00EF59C0">
        <w:rPr>
          <w:rFonts w:cstheme="minorHAnsi"/>
          <w:color w:val="263238"/>
        </w:rPr>
        <w:t xml:space="preserve"> can spare your </w:t>
      </w:r>
      <w:r w:rsidR="006853AF" w:rsidRPr="00EF59C0">
        <w:rPr>
          <w:rFonts w:cstheme="minorHAnsi"/>
          <w:color w:val="263238"/>
        </w:rPr>
        <w:t>hundreds and even a huge number of dollars. Tragically, picking the wrong one or attempting your hand with a new online programming project</w:t>
      </w:r>
      <w:r>
        <w:rPr>
          <w:rFonts w:cstheme="minorHAnsi"/>
          <w:color w:val="263238"/>
        </w:rPr>
        <w:t xml:space="preserve"> won't just waste your time and cash but also </w:t>
      </w:r>
      <w:r w:rsidR="006853AF" w:rsidRPr="00EF59C0">
        <w:rPr>
          <w:rFonts w:cstheme="minorHAnsi"/>
          <w:color w:val="263238"/>
        </w:rPr>
        <w:t xml:space="preserve">bring about the need to contract another expert, missed conclusions, and important duty exhortation. </w:t>
      </w:r>
    </w:p>
    <w:p w:rsidR="004B1F59" w:rsidRPr="00EF59C0" w:rsidRDefault="006853AF" w:rsidP="004B1F59">
      <w:pPr>
        <w:rPr>
          <w:rFonts w:cstheme="minorHAnsi"/>
        </w:rPr>
      </w:pPr>
      <w:r w:rsidRPr="00EF59C0">
        <w:rPr>
          <w:rFonts w:cstheme="minorHAnsi"/>
          <w:color w:val="263238"/>
        </w:rPr>
        <w:t xml:space="preserve">In the event that is basic in nature, you might consider skirting the $200 every hour CPA and settling on </w:t>
      </w:r>
      <w:r w:rsidR="00B34891" w:rsidRPr="00B34891">
        <w:rPr>
          <w:rFonts w:cstheme="minorHAnsi"/>
          <w:color w:val="000000" w:themeColor="text1"/>
        </w:rPr>
        <w:t xml:space="preserve">a person </w:t>
      </w:r>
      <w:r w:rsidRPr="00B34891">
        <w:rPr>
          <w:rFonts w:cstheme="minorHAnsi"/>
          <w:color w:val="000000" w:themeColor="text1"/>
        </w:rPr>
        <w:t xml:space="preserve">who is lesser </w:t>
      </w:r>
      <w:r w:rsidR="00B34891" w:rsidRPr="00B34891">
        <w:rPr>
          <w:rFonts w:cstheme="minorHAnsi"/>
          <w:color w:val="000000" w:themeColor="text1"/>
        </w:rPr>
        <w:t>required</w:t>
      </w:r>
      <w:r w:rsidRPr="00B34891">
        <w:rPr>
          <w:rFonts w:cstheme="minorHAnsi"/>
          <w:color w:val="000000" w:themeColor="text1"/>
        </w:rPr>
        <w:t xml:space="preserve"> after. </w:t>
      </w:r>
      <w:r w:rsidR="00B34891">
        <w:rPr>
          <w:rFonts w:cstheme="minorHAnsi"/>
          <w:color w:val="000000" w:themeColor="text1"/>
        </w:rPr>
        <w:t>In a</w:t>
      </w:r>
      <w:r w:rsidRPr="00B34891">
        <w:rPr>
          <w:rFonts w:cstheme="minorHAnsi"/>
          <w:color w:val="000000" w:themeColor="text1"/>
        </w:rPr>
        <w:t xml:space="preserve"> case, </w:t>
      </w:r>
      <w:r w:rsidR="00B34891" w:rsidRPr="00B34891">
        <w:rPr>
          <w:rFonts w:cstheme="minorHAnsi"/>
          <w:color w:val="000000" w:themeColor="text1"/>
        </w:rPr>
        <w:t xml:space="preserve">on </w:t>
      </w:r>
      <w:r w:rsidR="00B34891" w:rsidRPr="00B34891">
        <w:rPr>
          <w:rFonts w:cstheme="minorHAnsi"/>
          <w:color w:val="263238"/>
        </w:rPr>
        <w:t>the</w:t>
      </w:r>
      <w:r w:rsidR="00B34891">
        <w:rPr>
          <w:rFonts w:cstheme="minorHAnsi"/>
          <w:color w:val="263238"/>
        </w:rPr>
        <w:t xml:space="preserve"> other hand</w:t>
      </w:r>
      <w:r w:rsidRPr="00EF59C0">
        <w:rPr>
          <w:rFonts w:cstheme="minorHAnsi"/>
          <w:color w:val="263238"/>
        </w:rPr>
        <w:t xml:space="preserve"> you have an intricate return including various careful decisions and those precarious hazy areas, procuring an expert is a keen thought. In any case, how would you know who is the best individual for this occupation? Here is some counsel when looking:</w:t>
      </w:r>
      <w:r w:rsidRPr="00EF59C0">
        <w:rPr>
          <w:rStyle w:val="apple-converted-space"/>
          <w:rFonts w:cstheme="minorHAnsi"/>
          <w:color w:val="263238"/>
        </w:rPr>
        <w:t> </w:t>
      </w:r>
      <w:bookmarkStart w:id="0" w:name="_GoBack"/>
      <w:bookmarkEnd w:id="0"/>
      <w:r w:rsidRPr="00EF59C0">
        <w:rPr>
          <w:rFonts w:cstheme="minorHAnsi"/>
          <w:color w:val="263238"/>
        </w:rPr>
        <w:br/>
      </w:r>
      <w:r w:rsidRPr="00EF59C0">
        <w:rPr>
          <w:rFonts w:cstheme="minorHAnsi"/>
          <w:color w:val="263238"/>
        </w:rPr>
        <w:br/>
      </w:r>
      <w:r w:rsidRPr="00EF59C0">
        <w:rPr>
          <w:rFonts w:cstheme="minorHAnsi"/>
          <w:b/>
          <w:color w:val="263238"/>
        </w:rPr>
        <w:t xml:space="preserve">Capabilities </w:t>
      </w:r>
      <w:r w:rsidRPr="00EF59C0">
        <w:rPr>
          <w:rFonts w:cstheme="minorHAnsi"/>
          <w:color w:val="263238"/>
        </w:rPr>
        <w:t>- above all, the IRS urges citizens to entirely utilize charge advisors who really sign every arrival they get ready and who enter their Preparer Tax Identification Numbers (PTINs). New regulations require all paid expense preparers to have a PTIN.</w:t>
      </w:r>
      <w:r w:rsidRPr="00EF59C0">
        <w:rPr>
          <w:rStyle w:val="apple-converted-space"/>
          <w:rFonts w:cstheme="minorHAnsi"/>
          <w:color w:val="263238"/>
        </w:rPr>
        <w:t> </w:t>
      </w:r>
      <w:r w:rsidRPr="00EF59C0">
        <w:rPr>
          <w:rFonts w:cstheme="minorHAnsi"/>
          <w:color w:val="263238"/>
        </w:rPr>
        <w:br/>
      </w:r>
      <w:r w:rsidRPr="00EF59C0">
        <w:rPr>
          <w:rFonts w:cstheme="minorHAnsi"/>
          <w:color w:val="263238"/>
        </w:rPr>
        <w:br/>
      </w:r>
      <w:r w:rsidRPr="00EF59C0">
        <w:rPr>
          <w:rFonts w:cstheme="minorHAnsi"/>
          <w:b/>
          <w:color w:val="263238"/>
        </w:rPr>
        <w:t>History</w:t>
      </w:r>
      <w:r w:rsidRPr="00EF59C0">
        <w:rPr>
          <w:rFonts w:cstheme="minorHAnsi"/>
          <w:color w:val="263238"/>
        </w:rPr>
        <w:t xml:space="preserve"> - It is dependably a smart thought to check the individual's history with the Better Business Bureau to guarantee no disciplinary activities or permitting renouncements have ever happened.</w:t>
      </w:r>
      <w:r w:rsidRPr="00EF59C0">
        <w:rPr>
          <w:rStyle w:val="apple-converted-space"/>
          <w:rFonts w:cstheme="minorHAnsi"/>
          <w:color w:val="263238"/>
        </w:rPr>
        <w:t> </w:t>
      </w:r>
      <w:r w:rsidRPr="00EF59C0">
        <w:rPr>
          <w:rFonts w:cstheme="minorHAnsi"/>
          <w:color w:val="263238"/>
        </w:rPr>
        <w:br/>
      </w:r>
      <w:r w:rsidRPr="00EF59C0">
        <w:rPr>
          <w:rFonts w:cstheme="minorHAnsi"/>
          <w:color w:val="263238"/>
        </w:rPr>
        <w:br/>
      </w:r>
      <w:r w:rsidRPr="00EF59C0">
        <w:rPr>
          <w:rFonts w:cstheme="minorHAnsi"/>
          <w:b/>
          <w:color w:val="263238"/>
        </w:rPr>
        <w:t>Administration Fees</w:t>
      </w:r>
      <w:r w:rsidRPr="00EF59C0">
        <w:rPr>
          <w:rFonts w:cstheme="minorHAnsi"/>
          <w:color w:val="263238"/>
        </w:rPr>
        <w:t xml:space="preserve"> - If the individual you select bases his or her expenses on a rate of your discount, it is presumably best you hunt down another person. It ought to additionally be comprehended that you guarantee that the greater part of your discounts will be saved to your record and in your name.</w:t>
      </w:r>
    </w:p>
    <w:p w:rsidR="004B1F59" w:rsidRDefault="004B1F59" w:rsidP="004B1F59"/>
    <w:sectPr w:rsidR="004B1F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F59"/>
    <w:rsid w:val="004B1F59"/>
    <w:rsid w:val="00527D82"/>
    <w:rsid w:val="006853AF"/>
    <w:rsid w:val="00752C3B"/>
    <w:rsid w:val="00AC16C8"/>
    <w:rsid w:val="00B34891"/>
    <w:rsid w:val="00D06740"/>
    <w:rsid w:val="00EF5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B1F59"/>
    <w:rPr>
      <w:color w:val="0000FF"/>
      <w:u w:val="single"/>
    </w:rPr>
  </w:style>
  <w:style w:type="character" w:customStyle="1" w:styleId="apple-converted-space">
    <w:name w:val="apple-converted-space"/>
    <w:basedOn w:val="DefaultParagraphFont"/>
    <w:rsid w:val="006853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B1F59"/>
    <w:rPr>
      <w:color w:val="0000FF"/>
      <w:u w:val="single"/>
    </w:rPr>
  </w:style>
  <w:style w:type="character" w:customStyle="1" w:styleId="apple-converted-space">
    <w:name w:val="apple-converted-space"/>
    <w:basedOn w:val="DefaultParagraphFont"/>
    <w:rsid w:val="006853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343967">
      <w:bodyDiv w:val="1"/>
      <w:marLeft w:val="0"/>
      <w:marRight w:val="0"/>
      <w:marTop w:val="0"/>
      <w:marBottom w:val="0"/>
      <w:divBdr>
        <w:top w:val="none" w:sz="0" w:space="0" w:color="auto"/>
        <w:left w:val="none" w:sz="0" w:space="0" w:color="auto"/>
        <w:bottom w:val="none" w:sz="0" w:space="0" w:color="auto"/>
        <w:right w:val="none" w:sz="0" w:space="0" w:color="auto"/>
      </w:divBdr>
    </w:div>
    <w:div w:id="935482495">
      <w:bodyDiv w:val="1"/>
      <w:marLeft w:val="0"/>
      <w:marRight w:val="0"/>
      <w:marTop w:val="0"/>
      <w:marBottom w:val="0"/>
      <w:divBdr>
        <w:top w:val="none" w:sz="0" w:space="0" w:color="auto"/>
        <w:left w:val="none" w:sz="0" w:space="0" w:color="auto"/>
        <w:bottom w:val="none" w:sz="0" w:space="0" w:color="auto"/>
        <w:right w:val="none" w:sz="0" w:space="0" w:color="auto"/>
      </w:divBdr>
    </w:div>
    <w:div w:id="1126855617">
      <w:bodyDiv w:val="1"/>
      <w:marLeft w:val="0"/>
      <w:marRight w:val="0"/>
      <w:marTop w:val="0"/>
      <w:marBottom w:val="0"/>
      <w:divBdr>
        <w:top w:val="none" w:sz="0" w:space="0" w:color="auto"/>
        <w:left w:val="none" w:sz="0" w:space="0" w:color="auto"/>
        <w:bottom w:val="none" w:sz="0" w:space="0" w:color="auto"/>
        <w:right w:val="none" w:sz="0" w:space="0" w:color="auto"/>
      </w:divBdr>
    </w:div>
    <w:div w:id="1169833749">
      <w:bodyDiv w:val="1"/>
      <w:marLeft w:val="0"/>
      <w:marRight w:val="0"/>
      <w:marTop w:val="0"/>
      <w:marBottom w:val="0"/>
      <w:divBdr>
        <w:top w:val="none" w:sz="0" w:space="0" w:color="auto"/>
        <w:left w:val="none" w:sz="0" w:space="0" w:color="auto"/>
        <w:bottom w:val="none" w:sz="0" w:space="0" w:color="auto"/>
        <w:right w:val="none" w:sz="0" w:space="0" w:color="auto"/>
      </w:divBdr>
    </w:div>
    <w:div w:id="123006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fmjfinancial.co.za/individual-ta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dc:creator>
  <cp:lastModifiedBy>im</cp:lastModifiedBy>
  <cp:revision>5</cp:revision>
  <dcterms:created xsi:type="dcterms:W3CDTF">2015-12-28T10:44:00Z</dcterms:created>
  <dcterms:modified xsi:type="dcterms:W3CDTF">2015-12-28T11:32:00Z</dcterms:modified>
</cp:coreProperties>
</file>