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C98" w:rsidRDefault="00753B9A" w:rsidP="00753B9A">
      <w:pPr>
        <w:jc w:val="center"/>
        <w:rPr>
          <w:b/>
          <w:sz w:val="48"/>
          <w:szCs w:val="48"/>
          <w:u w:val="single"/>
        </w:rPr>
      </w:pPr>
      <w:r>
        <w:rPr>
          <w:b/>
          <w:sz w:val="48"/>
          <w:szCs w:val="48"/>
          <w:u w:val="single"/>
        </w:rPr>
        <w:t>RELATED WORK</w:t>
      </w:r>
    </w:p>
    <w:p w:rsidR="00753B9A" w:rsidRDefault="00753B9A" w:rsidP="00753B9A">
      <w:pPr>
        <w:jc w:val="center"/>
        <w:rPr>
          <w:b/>
          <w:sz w:val="48"/>
          <w:szCs w:val="48"/>
          <w:u w:val="single"/>
        </w:rPr>
      </w:pPr>
    </w:p>
    <w:p w:rsidR="00753B9A" w:rsidRPr="00753B9A" w:rsidRDefault="00753B9A" w:rsidP="00753B9A">
      <w:pPr>
        <w:rPr>
          <w:b/>
          <w:bCs/>
          <w:sz w:val="32"/>
          <w:szCs w:val="32"/>
          <w:lang w:val="en-US"/>
        </w:rPr>
      </w:pPr>
      <w:r w:rsidRPr="00753B9A">
        <w:rPr>
          <w:b/>
          <w:bCs/>
          <w:sz w:val="32"/>
          <w:szCs w:val="32"/>
          <w:lang w:val="en-US"/>
        </w:rPr>
        <w:t>1. Model Choice: MobileNetV2</w:t>
      </w:r>
    </w:p>
    <w:p w:rsidR="00753B9A" w:rsidRPr="00753B9A" w:rsidRDefault="00753B9A" w:rsidP="00753B9A">
      <w:pPr>
        <w:rPr>
          <w:sz w:val="32"/>
          <w:szCs w:val="32"/>
          <w:lang w:val="en-US"/>
        </w:rPr>
      </w:pPr>
      <w:r w:rsidRPr="00753B9A">
        <w:rPr>
          <w:b/>
          <w:bCs/>
          <w:sz w:val="32"/>
          <w:szCs w:val="32"/>
          <w:lang w:val="en-US"/>
        </w:rPr>
        <w:t>MobileNetV2</w:t>
      </w:r>
      <w:r w:rsidRPr="00753B9A">
        <w:rPr>
          <w:sz w:val="32"/>
          <w:szCs w:val="32"/>
          <w:lang w:val="en-US"/>
        </w:rPr>
        <w:t xml:space="preserve"> is a lightweight, efficient </w:t>
      </w:r>
      <w:proofErr w:type="spellStart"/>
      <w:r w:rsidRPr="00753B9A">
        <w:rPr>
          <w:sz w:val="32"/>
          <w:szCs w:val="32"/>
          <w:lang w:val="en-US"/>
        </w:rPr>
        <w:t>convolutional</w:t>
      </w:r>
      <w:proofErr w:type="spellEnd"/>
      <w:r w:rsidRPr="00753B9A">
        <w:rPr>
          <w:sz w:val="32"/>
          <w:szCs w:val="32"/>
          <w:lang w:val="en-US"/>
        </w:rPr>
        <w:t xml:space="preserve"> neural network architecture that is widely used for image classification, particularly on resource-constrained devices. It’s based on </w:t>
      </w:r>
      <w:proofErr w:type="spellStart"/>
      <w:r w:rsidRPr="00753B9A">
        <w:rPr>
          <w:sz w:val="32"/>
          <w:szCs w:val="32"/>
          <w:lang w:val="en-US"/>
        </w:rPr>
        <w:t>depthwise</w:t>
      </w:r>
      <w:proofErr w:type="spellEnd"/>
      <w:r w:rsidRPr="00753B9A">
        <w:rPr>
          <w:sz w:val="32"/>
          <w:szCs w:val="32"/>
          <w:lang w:val="en-US"/>
        </w:rPr>
        <w:t xml:space="preserve"> separable convolutions, which reduce the number of parameters and computation required, making it faster and less memory-intensive. Here’s a summary of key features:</w:t>
      </w:r>
    </w:p>
    <w:p w:rsidR="00753B9A" w:rsidRPr="00753B9A" w:rsidRDefault="00753B9A" w:rsidP="00753B9A">
      <w:pPr>
        <w:numPr>
          <w:ilvl w:val="0"/>
          <w:numId w:val="2"/>
        </w:numPr>
        <w:rPr>
          <w:sz w:val="32"/>
          <w:szCs w:val="32"/>
          <w:lang w:val="en-US"/>
        </w:rPr>
      </w:pPr>
      <w:proofErr w:type="spellStart"/>
      <w:r w:rsidRPr="00753B9A">
        <w:rPr>
          <w:b/>
          <w:bCs/>
          <w:sz w:val="32"/>
          <w:szCs w:val="32"/>
          <w:lang w:val="en-US"/>
        </w:rPr>
        <w:t>Depthwise</w:t>
      </w:r>
      <w:proofErr w:type="spellEnd"/>
      <w:r w:rsidRPr="00753B9A">
        <w:rPr>
          <w:b/>
          <w:bCs/>
          <w:sz w:val="32"/>
          <w:szCs w:val="32"/>
          <w:lang w:val="en-US"/>
        </w:rPr>
        <w:t xml:space="preserve"> Separable Convolutions</w:t>
      </w:r>
      <w:r w:rsidRPr="00753B9A">
        <w:rPr>
          <w:sz w:val="32"/>
          <w:szCs w:val="32"/>
          <w:lang w:val="en-US"/>
        </w:rPr>
        <w:t xml:space="preserve">: Split each filter operation into separate spatial and </w:t>
      </w:r>
      <w:proofErr w:type="spellStart"/>
      <w:r w:rsidRPr="00753B9A">
        <w:rPr>
          <w:sz w:val="32"/>
          <w:szCs w:val="32"/>
          <w:lang w:val="en-US"/>
        </w:rPr>
        <w:t>depthwise</w:t>
      </w:r>
      <w:proofErr w:type="spellEnd"/>
      <w:r w:rsidRPr="00753B9A">
        <w:rPr>
          <w:sz w:val="32"/>
          <w:szCs w:val="32"/>
          <w:lang w:val="en-US"/>
        </w:rPr>
        <w:t xml:space="preserve"> convolutions, significantly reducing computational complexity.</w:t>
      </w:r>
    </w:p>
    <w:p w:rsidR="00753B9A" w:rsidRPr="00753B9A" w:rsidRDefault="00753B9A" w:rsidP="00753B9A">
      <w:pPr>
        <w:numPr>
          <w:ilvl w:val="0"/>
          <w:numId w:val="2"/>
        </w:numPr>
        <w:rPr>
          <w:sz w:val="32"/>
          <w:szCs w:val="32"/>
          <w:lang w:val="en-US"/>
        </w:rPr>
      </w:pPr>
      <w:r w:rsidRPr="00753B9A">
        <w:rPr>
          <w:b/>
          <w:bCs/>
          <w:sz w:val="32"/>
          <w:szCs w:val="32"/>
          <w:lang w:val="en-US"/>
        </w:rPr>
        <w:t>Inverted Residuals and Linear Bottlenecks</w:t>
      </w:r>
      <w:r w:rsidRPr="00753B9A">
        <w:rPr>
          <w:sz w:val="32"/>
          <w:szCs w:val="32"/>
          <w:lang w:val="en-US"/>
        </w:rPr>
        <w:t>: These structures make the model more memory-efficient by keeping the activation size small.</w:t>
      </w:r>
    </w:p>
    <w:p w:rsidR="005C62A8" w:rsidRDefault="00753B9A" w:rsidP="00753B9A">
      <w:pPr>
        <w:numPr>
          <w:ilvl w:val="0"/>
          <w:numId w:val="2"/>
        </w:numPr>
        <w:rPr>
          <w:sz w:val="32"/>
          <w:szCs w:val="32"/>
          <w:lang w:val="en-US"/>
        </w:rPr>
      </w:pPr>
      <w:proofErr w:type="spellStart"/>
      <w:r w:rsidRPr="00753B9A">
        <w:rPr>
          <w:b/>
          <w:bCs/>
          <w:sz w:val="32"/>
          <w:szCs w:val="32"/>
          <w:lang w:val="en-US"/>
        </w:rPr>
        <w:t>Pretrained</w:t>
      </w:r>
      <w:proofErr w:type="spellEnd"/>
      <w:r w:rsidRPr="00753B9A">
        <w:rPr>
          <w:b/>
          <w:bCs/>
          <w:sz w:val="32"/>
          <w:szCs w:val="32"/>
          <w:lang w:val="en-US"/>
        </w:rPr>
        <w:t xml:space="preserve"> Weights on </w:t>
      </w:r>
      <w:proofErr w:type="spellStart"/>
      <w:r w:rsidRPr="00753B9A">
        <w:rPr>
          <w:b/>
          <w:bCs/>
          <w:sz w:val="32"/>
          <w:szCs w:val="32"/>
          <w:lang w:val="en-US"/>
        </w:rPr>
        <w:t>ImageNet</w:t>
      </w:r>
      <w:proofErr w:type="spellEnd"/>
      <w:r w:rsidRPr="00753B9A">
        <w:rPr>
          <w:sz w:val="32"/>
          <w:szCs w:val="32"/>
          <w:lang w:val="en-US"/>
        </w:rPr>
        <w:t xml:space="preserve">: By leveraging </w:t>
      </w:r>
      <w:proofErr w:type="spellStart"/>
      <w:r w:rsidRPr="00753B9A">
        <w:rPr>
          <w:sz w:val="32"/>
          <w:szCs w:val="32"/>
          <w:lang w:val="en-US"/>
        </w:rPr>
        <w:t>pretrained</w:t>
      </w:r>
      <w:proofErr w:type="spellEnd"/>
      <w:r w:rsidRPr="00753B9A">
        <w:rPr>
          <w:sz w:val="32"/>
          <w:szCs w:val="32"/>
          <w:lang w:val="en-US"/>
        </w:rPr>
        <w:t xml:space="preserve"> weights, the model can benefit from previously learned features, which speeds up training and can improve accuracy for smaller datasets.</w:t>
      </w:r>
    </w:p>
    <w:p w:rsidR="005C62A8" w:rsidRDefault="005C62A8" w:rsidP="005C62A8">
      <w:pPr>
        <w:rPr>
          <w:iCs/>
          <w:sz w:val="32"/>
          <w:szCs w:val="32"/>
        </w:rPr>
      </w:pPr>
      <w:r w:rsidRPr="005C62A8">
        <w:rPr>
          <w:b/>
          <w:sz w:val="32"/>
          <w:szCs w:val="32"/>
          <w:lang w:val="en-US"/>
        </w:rPr>
        <w:t xml:space="preserve">2. VGG19: </w:t>
      </w:r>
      <w:r w:rsidRPr="005C62A8">
        <w:rPr>
          <w:sz w:val="32"/>
          <w:szCs w:val="32"/>
        </w:rPr>
        <w:t xml:space="preserve">The </w:t>
      </w:r>
      <w:r w:rsidRPr="005C62A8">
        <w:rPr>
          <w:bCs/>
          <w:sz w:val="32"/>
          <w:szCs w:val="32"/>
        </w:rPr>
        <w:t>VGG19</w:t>
      </w:r>
      <w:r w:rsidRPr="005C62A8">
        <w:rPr>
          <w:sz w:val="32"/>
          <w:szCs w:val="32"/>
        </w:rPr>
        <w:t xml:space="preserve"> model is a </w:t>
      </w:r>
      <w:proofErr w:type="spellStart"/>
      <w:r w:rsidRPr="005C62A8">
        <w:rPr>
          <w:sz w:val="32"/>
          <w:szCs w:val="32"/>
        </w:rPr>
        <w:t>convolutional</w:t>
      </w:r>
      <w:proofErr w:type="spellEnd"/>
      <w:r w:rsidRPr="005C62A8">
        <w:rPr>
          <w:sz w:val="32"/>
          <w:szCs w:val="32"/>
        </w:rPr>
        <w:t xml:space="preserve"> neural network (CNN) architecture that has been widely used for image classification and feature extraction tasks. It was introduced by the Visual Geometry Group (VGG) in their 2014 paper titled </w:t>
      </w:r>
      <w:r w:rsidRPr="005C62A8">
        <w:rPr>
          <w:i/>
          <w:iCs/>
          <w:sz w:val="32"/>
          <w:szCs w:val="32"/>
        </w:rPr>
        <w:t xml:space="preserve">"Very Deep </w:t>
      </w:r>
      <w:proofErr w:type="spellStart"/>
      <w:r w:rsidRPr="005C62A8">
        <w:rPr>
          <w:i/>
          <w:iCs/>
          <w:sz w:val="32"/>
          <w:szCs w:val="32"/>
        </w:rPr>
        <w:t>Convolutional</w:t>
      </w:r>
      <w:proofErr w:type="spellEnd"/>
      <w:r w:rsidRPr="005C62A8">
        <w:rPr>
          <w:i/>
          <w:iCs/>
          <w:sz w:val="32"/>
          <w:szCs w:val="32"/>
        </w:rPr>
        <w:t xml:space="preserve"> Networks for Large-Scale Image Recognition."</w:t>
      </w:r>
      <w:r w:rsidRPr="005C62A8">
        <w:t xml:space="preserve"> </w:t>
      </w:r>
      <w:r w:rsidRPr="005C62A8">
        <w:rPr>
          <w:iCs/>
          <w:sz w:val="32"/>
          <w:szCs w:val="32"/>
        </w:rPr>
        <w:t xml:space="preserve">Here are the </w:t>
      </w:r>
      <w:r w:rsidRPr="005C62A8">
        <w:rPr>
          <w:b/>
          <w:bCs/>
          <w:iCs/>
          <w:sz w:val="32"/>
          <w:szCs w:val="32"/>
        </w:rPr>
        <w:t>key features of VGG19</w:t>
      </w:r>
      <w:r w:rsidRPr="005C62A8">
        <w:rPr>
          <w:iCs/>
          <w:sz w:val="32"/>
          <w:szCs w:val="32"/>
        </w:rPr>
        <w:t>:</w:t>
      </w:r>
    </w:p>
    <w:p w:rsidR="005C62A8" w:rsidRPr="005C62A8" w:rsidRDefault="005C62A8" w:rsidP="005C62A8">
      <w:pPr>
        <w:rPr>
          <w:iCs/>
          <w:sz w:val="32"/>
          <w:szCs w:val="32"/>
          <w:lang w:val="en-US"/>
        </w:rPr>
      </w:pPr>
      <w:r w:rsidRPr="005C62A8">
        <w:rPr>
          <w:iCs/>
          <w:sz w:val="32"/>
          <w:szCs w:val="32"/>
          <w:lang w:val="en-US"/>
        </w:rPr>
        <w:t xml:space="preserve">  </w:t>
      </w:r>
      <w:r w:rsidRPr="005C62A8">
        <w:rPr>
          <w:b/>
          <w:bCs/>
          <w:iCs/>
          <w:sz w:val="32"/>
          <w:szCs w:val="32"/>
          <w:lang w:val="en-US"/>
        </w:rPr>
        <w:t>Architecture Depth</w:t>
      </w:r>
      <w:r w:rsidRPr="005C62A8">
        <w:rPr>
          <w:iCs/>
          <w:sz w:val="32"/>
          <w:szCs w:val="32"/>
          <w:lang w:val="en-US"/>
        </w:rPr>
        <w:t>:</w:t>
      </w:r>
    </w:p>
    <w:p w:rsidR="005C62A8" w:rsidRPr="005C62A8" w:rsidRDefault="005C62A8" w:rsidP="005C62A8">
      <w:pPr>
        <w:numPr>
          <w:ilvl w:val="0"/>
          <w:numId w:val="7"/>
        </w:numPr>
        <w:rPr>
          <w:iCs/>
          <w:sz w:val="32"/>
          <w:szCs w:val="32"/>
          <w:lang w:val="en-US"/>
        </w:rPr>
      </w:pPr>
      <w:r w:rsidRPr="005C62A8">
        <w:rPr>
          <w:iCs/>
          <w:sz w:val="32"/>
          <w:szCs w:val="32"/>
          <w:lang w:val="en-US"/>
        </w:rPr>
        <w:t xml:space="preserve">Contains </w:t>
      </w:r>
      <w:r w:rsidRPr="005C62A8">
        <w:rPr>
          <w:b/>
          <w:bCs/>
          <w:iCs/>
          <w:sz w:val="32"/>
          <w:szCs w:val="32"/>
          <w:lang w:val="en-US"/>
        </w:rPr>
        <w:t>19 layers</w:t>
      </w:r>
      <w:r w:rsidRPr="005C62A8">
        <w:rPr>
          <w:iCs/>
          <w:sz w:val="32"/>
          <w:szCs w:val="32"/>
          <w:lang w:val="en-US"/>
        </w:rPr>
        <w:t xml:space="preserve"> (16 </w:t>
      </w:r>
      <w:proofErr w:type="spellStart"/>
      <w:r w:rsidRPr="005C62A8">
        <w:rPr>
          <w:iCs/>
          <w:sz w:val="32"/>
          <w:szCs w:val="32"/>
          <w:lang w:val="en-US"/>
        </w:rPr>
        <w:t>convolutional</w:t>
      </w:r>
      <w:proofErr w:type="spellEnd"/>
      <w:r w:rsidRPr="005C62A8">
        <w:rPr>
          <w:iCs/>
          <w:sz w:val="32"/>
          <w:szCs w:val="32"/>
          <w:lang w:val="en-US"/>
        </w:rPr>
        <w:t xml:space="preserve"> + 3 fully connected).</w:t>
      </w:r>
    </w:p>
    <w:p w:rsidR="005C62A8" w:rsidRPr="005C62A8" w:rsidRDefault="005C62A8" w:rsidP="005C62A8">
      <w:pPr>
        <w:numPr>
          <w:ilvl w:val="0"/>
          <w:numId w:val="7"/>
        </w:numPr>
        <w:rPr>
          <w:iCs/>
          <w:sz w:val="32"/>
          <w:szCs w:val="32"/>
          <w:lang w:val="en-US"/>
        </w:rPr>
      </w:pPr>
      <w:r w:rsidRPr="005C62A8">
        <w:rPr>
          <w:iCs/>
          <w:sz w:val="32"/>
          <w:szCs w:val="32"/>
          <w:lang w:val="en-US"/>
        </w:rPr>
        <w:t xml:space="preserve">A deeper architecture compared to earlier models like </w:t>
      </w:r>
      <w:proofErr w:type="spellStart"/>
      <w:r w:rsidRPr="005C62A8">
        <w:rPr>
          <w:iCs/>
          <w:sz w:val="32"/>
          <w:szCs w:val="32"/>
          <w:lang w:val="en-US"/>
        </w:rPr>
        <w:t>AlexNet</w:t>
      </w:r>
      <w:proofErr w:type="spellEnd"/>
      <w:r w:rsidRPr="005C62A8">
        <w:rPr>
          <w:iCs/>
          <w:sz w:val="32"/>
          <w:szCs w:val="32"/>
          <w:lang w:val="en-US"/>
        </w:rPr>
        <w:t>.</w:t>
      </w:r>
    </w:p>
    <w:p w:rsidR="005C62A8" w:rsidRPr="005C62A8" w:rsidRDefault="005C62A8" w:rsidP="005C62A8">
      <w:pPr>
        <w:rPr>
          <w:iCs/>
          <w:sz w:val="32"/>
          <w:szCs w:val="32"/>
          <w:lang w:val="en-US"/>
        </w:rPr>
      </w:pPr>
      <w:r w:rsidRPr="005C62A8">
        <w:rPr>
          <w:iCs/>
          <w:sz w:val="32"/>
          <w:szCs w:val="32"/>
          <w:lang w:val="en-US"/>
        </w:rPr>
        <w:lastRenderedPageBreak/>
        <w:t xml:space="preserve">  </w:t>
      </w:r>
      <w:r w:rsidRPr="005C62A8">
        <w:rPr>
          <w:b/>
          <w:bCs/>
          <w:iCs/>
          <w:sz w:val="32"/>
          <w:szCs w:val="32"/>
          <w:lang w:val="en-US"/>
        </w:rPr>
        <w:t>Fixed Kernel Size</w:t>
      </w:r>
      <w:r w:rsidRPr="005C62A8">
        <w:rPr>
          <w:iCs/>
          <w:sz w:val="32"/>
          <w:szCs w:val="32"/>
          <w:lang w:val="en-US"/>
        </w:rPr>
        <w:t>:</w:t>
      </w:r>
    </w:p>
    <w:p w:rsidR="005C62A8" w:rsidRPr="005C62A8" w:rsidRDefault="005C62A8" w:rsidP="005C62A8">
      <w:pPr>
        <w:numPr>
          <w:ilvl w:val="0"/>
          <w:numId w:val="8"/>
        </w:numPr>
        <w:rPr>
          <w:iCs/>
          <w:sz w:val="32"/>
          <w:szCs w:val="32"/>
          <w:lang w:val="en-US"/>
        </w:rPr>
      </w:pPr>
      <w:r w:rsidRPr="005C62A8">
        <w:rPr>
          <w:iCs/>
          <w:sz w:val="32"/>
          <w:szCs w:val="32"/>
          <w:lang w:val="en-US"/>
        </w:rPr>
        <w:t xml:space="preserve">Uses </w:t>
      </w:r>
      <w:r w:rsidRPr="005C62A8">
        <w:rPr>
          <w:b/>
          <w:bCs/>
          <w:iCs/>
          <w:sz w:val="32"/>
          <w:szCs w:val="32"/>
          <w:lang w:val="en-US"/>
        </w:rPr>
        <w:t xml:space="preserve">3x3 </w:t>
      </w:r>
      <w:proofErr w:type="spellStart"/>
      <w:r w:rsidRPr="005C62A8">
        <w:rPr>
          <w:b/>
          <w:bCs/>
          <w:iCs/>
          <w:sz w:val="32"/>
          <w:szCs w:val="32"/>
          <w:lang w:val="en-US"/>
        </w:rPr>
        <w:t>convolutional</w:t>
      </w:r>
      <w:proofErr w:type="spellEnd"/>
      <w:r w:rsidRPr="005C62A8">
        <w:rPr>
          <w:b/>
          <w:bCs/>
          <w:iCs/>
          <w:sz w:val="32"/>
          <w:szCs w:val="32"/>
          <w:lang w:val="en-US"/>
        </w:rPr>
        <w:t xml:space="preserve"> kernels</w:t>
      </w:r>
      <w:r w:rsidRPr="005C62A8">
        <w:rPr>
          <w:iCs/>
          <w:sz w:val="32"/>
          <w:szCs w:val="32"/>
          <w:lang w:val="en-US"/>
        </w:rPr>
        <w:t xml:space="preserve"> throughout the network.</w:t>
      </w:r>
    </w:p>
    <w:p w:rsidR="005C62A8" w:rsidRPr="005C62A8" w:rsidRDefault="005C62A8" w:rsidP="005C62A8">
      <w:pPr>
        <w:numPr>
          <w:ilvl w:val="0"/>
          <w:numId w:val="8"/>
        </w:numPr>
        <w:rPr>
          <w:iCs/>
          <w:sz w:val="32"/>
          <w:szCs w:val="32"/>
          <w:lang w:val="en-US"/>
        </w:rPr>
      </w:pPr>
      <w:r w:rsidRPr="005C62A8">
        <w:rPr>
          <w:iCs/>
          <w:sz w:val="32"/>
          <w:szCs w:val="32"/>
          <w:lang w:val="en-US"/>
        </w:rPr>
        <w:t>Helps in capturing fine features.</w:t>
      </w:r>
    </w:p>
    <w:p w:rsidR="005C62A8" w:rsidRPr="005C62A8" w:rsidRDefault="005C62A8" w:rsidP="005C62A8">
      <w:pPr>
        <w:rPr>
          <w:iCs/>
          <w:sz w:val="32"/>
          <w:szCs w:val="32"/>
          <w:lang w:val="en-US"/>
        </w:rPr>
      </w:pPr>
      <w:r w:rsidRPr="005C62A8">
        <w:rPr>
          <w:iCs/>
          <w:sz w:val="32"/>
          <w:szCs w:val="32"/>
          <w:lang w:val="en-US"/>
        </w:rPr>
        <w:t xml:space="preserve">  </w:t>
      </w:r>
      <w:r w:rsidRPr="005C62A8">
        <w:rPr>
          <w:b/>
          <w:bCs/>
          <w:iCs/>
          <w:sz w:val="32"/>
          <w:szCs w:val="32"/>
          <w:lang w:val="en-US"/>
        </w:rPr>
        <w:t>Max Pooling</w:t>
      </w:r>
      <w:r w:rsidRPr="005C62A8">
        <w:rPr>
          <w:iCs/>
          <w:sz w:val="32"/>
          <w:szCs w:val="32"/>
          <w:lang w:val="en-US"/>
        </w:rPr>
        <w:t>:</w:t>
      </w:r>
    </w:p>
    <w:p w:rsidR="005C62A8" w:rsidRPr="005C62A8" w:rsidRDefault="005C62A8" w:rsidP="005C62A8">
      <w:pPr>
        <w:numPr>
          <w:ilvl w:val="0"/>
          <w:numId w:val="9"/>
        </w:numPr>
        <w:rPr>
          <w:iCs/>
          <w:sz w:val="32"/>
          <w:szCs w:val="32"/>
          <w:lang w:val="en-US"/>
        </w:rPr>
      </w:pPr>
      <w:r w:rsidRPr="005C62A8">
        <w:rPr>
          <w:b/>
          <w:bCs/>
          <w:iCs/>
          <w:sz w:val="32"/>
          <w:szCs w:val="32"/>
          <w:lang w:val="en-US"/>
        </w:rPr>
        <w:t>2x2 pooling</w:t>
      </w:r>
      <w:r w:rsidRPr="005C62A8">
        <w:rPr>
          <w:iCs/>
          <w:sz w:val="32"/>
          <w:szCs w:val="32"/>
          <w:lang w:val="en-US"/>
        </w:rPr>
        <w:t xml:space="preserve"> reduces spatial dimensions after every 2-3 </w:t>
      </w:r>
      <w:proofErr w:type="spellStart"/>
      <w:r w:rsidRPr="005C62A8">
        <w:rPr>
          <w:iCs/>
          <w:sz w:val="32"/>
          <w:szCs w:val="32"/>
          <w:lang w:val="en-US"/>
        </w:rPr>
        <w:t>convolutional</w:t>
      </w:r>
      <w:proofErr w:type="spellEnd"/>
      <w:r w:rsidRPr="005C62A8">
        <w:rPr>
          <w:iCs/>
          <w:sz w:val="32"/>
          <w:szCs w:val="32"/>
          <w:lang w:val="en-US"/>
        </w:rPr>
        <w:t xml:space="preserve"> layers.</w:t>
      </w:r>
    </w:p>
    <w:p w:rsidR="005C62A8" w:rsidRPr="005C62A8" w:rsidRDefault="005C62A8" w:rsidP="005C62A8">
      <w:pPr>
        <w:numPr>
          <w:ilvl w:val="0"/>
          <w:numId w:val="9"/>
        </w:numPr>
        <w:rPr>
          <w:iCs/>
          <w:sz w:val="32"/>
          <w:szCs w:val="32"/>
          <w:lang w:val="en-US"/>
        </w:rPr>
      </w:pPr>
      <w:r w:rsidRPr="005C62A8">
        <w:rPr>
          <w:iCs/>
          <w:sz w:val="32"/>
          <w:szCs w:val="32"/>
          <w:lang w:val="en-US"/>
        </w:rPr>
        <w:t>Balances feature extraction and computational efficiency.</w:t>
      </w:r>
    </w:p>
    <w:p w:rsidR="005C62A8" w:rsidRPr="005C62A8" w:rsidRDefault="005C62A8" w:rsidP="005C62A8">
      <w:pPr>
        <w:rPr>
          <w:iCs/>
          <w:sz w:val="32"/>
          <w:szCs w:val="32"/>
          <w:lang w:val="en-US"/>
        </w:rPr>
      </w:pPr>
      <w:r w:rsidRPr="005C62A8">
        <w:rPr>
          <w:iCs/>
          <w:sz w:val="32"/>
          <w:szCs w:val="32"/>
          <w:lang w:val="en-US"/>
        </w:rPr>
        <w:t xml:space="preserve">  </w:t>
      </w:r>
      <w:r w:rsidRPr="005C62A8">
        <w:rPr>
          <w:b/>
          <w:bCs/>
          <w:iCs/>
          <w:sz w:val="32"/>
          <w:szCs w:val="32"/>
          <w:lang w:val="en-US"/>
        </w:rPr>
        <w:t>Uniform Design</w:t>
      </w:r>
      <w:r w:rsidRPr="005C62A8">
        <w:rPr>
          <w:iCs/>
          <w:sz w:val="32"/>
          <w:szCs w:val="32"/>
          <w:lang w:val="en-US"/>
        </w:rPr>
        <w:t>:</w:t>
      </w:r>
    </w:p>
    <w:p w:rsidR="005C62A8" w:rsidRPr="005C62A8" w:rsidRDefault="005C62A8" w:rsidP="005C62A8">
      <w:pPr>
        <w:numPr>
          <w:ilvl w:val="0"/>
          <w:numId w:val="10"/>
        </w:numPr>
        <w:rPr>
          <w:iCs/>
          <w:sz w:val="32"/>
          <w:szCs w:val="32"/>
          <w:lang w:val="en-US"/>
        </w:rPr>
      </w:pPr>
      <w:r w:rsidRPr="005C62A8">
        <w:rPr>
          <w:iCs/>
          <w:sz w:val="32"/>
          <w:szCs w:val="32"/>
          <w:lang w:val="en-US"/>
        </w:rPr>
        <w:t xml:space="preserve">Consistent use of </w:t>
      </w:r>
      <w:proofErr w:type="spellStart"/>
      <w:r w:rsidRPr="005C62A8">
        <w:rPr>
          <w:iCs/>
          <w:sz w:val="32"/>
          <w:szCs w:val="32"/>
          <w:lang w:val="en-US"/>
        </w:rPr>
        <w:t>ReLU</w:t>
      </w:r>
      <w:proofErr w:type="spellEnd"/>
      <w:r w:rsidRPr="005C62A8">
        <w:rPr>
          <w:iCs/>
          <w:sz w:val="32"/>
          <w:szCs w:val="32"/>
          <w:lang w:val="en-US"/>
        </w:rPr>
        <w:t xml:space="preserve"> activation and doubling filters across layers: </w:t>
      </w:r>
      <w:r w:rsidRPr="005C62A8">
        <w:rPr>
          <w:b/>
          <w:bCs/>
          <w:iCs/>
          <w:sz w:val="32"/>
          <w:szCs w:val="32"/>
          <w:lang w:val="en-US"/>
        </w:rPr>
        <w:t>64 → 128 → 256 → 512 → 512</w:t>
      </w:r>
      <w:r w:rsidRPr="005C62A8">
        <w:rPr>
          <w:iCs/>
          <w:sz w:val="32"/>
          <w:szCs w:val="32"/>
          <w:lang w:val="en-US"/>
        </w:rPr>
        <w:t>.</w:t>
      </w:r>
    </w:p>
    <w:p w:rsidR="005C62A8" w:rsidRPr="005C62A8" w:rsidRDefault="005C62A8" w:rsidP="005C62A8">
      <w:pPr>
        <w:rPr>
          <w:iCs/>
          <w:sz w:val="32"/>
          <w:szCs w:val="32"/>
          <w:lang w:val="en-US"/>
        </w:rPr>
      </w:pPr>
      <w:r w:rsidRPr="005C62A8">
        <w:rPr>
          <w:iCs/>
          <w:sz w:val="32"/>
          <w:szCs w:val="32"/>
          <w:lang w:val="en-US"/>
        </w:rPr>
        <w:t xml:space="preserve">  </w:t>
      </w:r>
      <w:r w:rsidRPr="005C62A8">
        <w:rPr>
          <w:b/>
          <w:bCs/>
          <w:iCs/>
          <w:sz w:val="32"/>
          <w:szCs w:val="32"/>
          <w:lang w:val="en-US"/>
        </w:rPr>
        <w:t>Fully Connected Layers</w:t>
      </w:r>
      <w:r w:rsidRPr="005C62A8">
        <w:rPr>
          <w:iCs/>
          <w:sz w:val="32"/>
          <w:szCs w:val="32"/>
          <w:lang w:val="en-US"/>
        </w:rPr>
        <w:t>:</w:t>
      </w:r>
    </w:p>
    <w:p w:rsidR="005C62A8" w:rsidRPr="005C62A8" w:rsidRDefault="005C62A8" w:rsidP="005C62A8">
      <w:pPr>
        <w:numPr>
          <w:ilvl w:val="0"/>
          <w:numId w:val="11"/>
        </w:numPr>
        <w:rPr>
          <w:iCs/>
          <w:sz w:val="32"/>
          <w:szCs w:val="32"/>
          <w:lang w:val="en-US"/>
        </w:rPr>
      </w:pPr>
      <w:r w:rsidRPr="005C62A8">
        <w:rPr>
          <w:iCs/>
          <w:sz w:val="32"/>
          <w:szCs w:val="32"/>
          <w:lang w:val="en-US"/>
        </w:rPr>
        <w:t xml:space="preserve">Three dense layers, with two having </w:t>
      </w:r>
      <w:r w:rsidRPr="005C62A8">
        <w:rPr>
          <w:b/>
          <w:bCs/>
          <w:iCs/>
          <w:sz w:val="32"/>
          <w:szCs w:val="32"/>
          <w:lang w:val="en-US"/>
        </w:rPr>
        <w:t>4096 neurons</w:t>
      </w:r>
      <w:r w:rsidRPr="005C62A8">
        <w:rPr>
          <w:iCs/>
          <w:sz w:val="32"/>
          <w:szCs w:val="32"/>
          <w:lang w:val="en-US"/>
        </w:rPr>
        <w:t xml:space="preserve"> each and one with </w:t>
      </w:r>
      <w:r w:rsidRPr="005C62A8">
        <w:rPr>
          <w:b/>
          <w:bCs/>
          <w:iCs/>
          <w:sz w:val="32"/>
          <w:szCs w:val="32"/>
          <w:lang w:val="en-US"/>
        </w:rPr>
        <w:t>1000 neurons</w:t>
      </w:r>
      <w:r w:rsidRPr="005C62A8">
        <w:rPr>
          <w:iCs/>
          <w:sz w:val="32"/>
          <w:szCs w:val="32"/>
          <w:lang w:val="en-US"/>
        </w:rPr>
        <w:t xml:space="preserve"> (for </w:t>
      </w:r>
      <w:proofErr w:type="spellStart"/>
      <w:r w:rsidRPr="005C62A8">
        <w:rPr>
          <w:iCs/>
          <w:sz w:val="32"/>
          <w:szCs w:val="32"/>
          <w:lang w:val="en-US"/>
        </w:rPr>
        <w:t>ImageNet</w:t>
      </w:r>
      <w:proofErr w:type="spellEnd"/>
      <w:r w:rsidRPr="005C62A8">
        <w:rPr>
          <w:iCs/>
          <w:sz w:val="32"/>
          <w:szCs w:val="32"/>
          <w:lang w:val="en-US"/>
        </w:rPr>
        <w:t xml:space="preserve"> classes).</w:t>
      </w:r>
    </w:p>
    <w:p w:rsidR="005C62A8" w:rsidRPr="005C62A8" w:rsidRDefault="005C62A8" w:rsidP="005C62A8">
      <w:pPr>
        <w:rPr>
          <w:iCs/>
          <w:sz w:val="32"/>
          <w:szCs w:val="32"/>
        </w:rPr>
      </w:pPr>
    </w:p>
    <w:p w:rsidR="00753B9A" w:rsidRPr="005C62A8" w:rsidRDefault="00753B9A" w:rsidP="005C62A8">
      <w:pPr>
        <w:rPr>
          <w:b/>
          <w:sz w:val="32"/>
          <w:szCs w:val="32"/>
          <w:lang w:val="en-US"/>
        </w:rPr>
      </w:pPr>
      <w:r w:rsidRPr="005C62A8">
        <w:rPr>
          <w:b/>
          <w:bCs/>
          <w:sz w:val="32"/>
          <w:szCs w:val="32"/>
          <w:lang w:val="en-US"/>
        </w:rPr>
        <w:t>2. Data Preprocessing</w:t>
      </w:r>
    </w:p>
    <w:p w:rsidR="00753B9A" w:rsidRPr="00753B9A" w:rsidRDefault="00753B9A" w:rsidP="00753B9A">
      <w:pPr>
        <w:ind w:left="720"/>
        <w:rPr>
          <w:sz w:val="32"/>
          <w:szCs w:val="32"/>
          <w:lang w:val="en-US"/>
        </w:rPr>
      </w:pPr>
      <w:r w:rsidRPr="00753B9A">
        <w:rPr>
          <w:sz w:val="32"/>
          <w:szCs w:val="32"/>
          <w:lang w:val="en-US"/>
        </w:rPr>
        <w:t>Data preprocessing is crucial for ensuring consistency in model inputs and improving model performance. Here's an overview of each step:</w:t>
      </w:r>
    </w:p>
    <w:p w:rsidR="00753B9A" w:rsidRPr="00753B9A" w:rsidRDefault="00753B9A" w:rsidP="00753B9A">
      <w:pPr>
        <w:numPr>
          <w:ilvl w:val="0"/>
          <w:numId w:val="3"/>
        </w:numPr>
        <w:rPr>
          <w:sz w:val="32"/>
          <w:szCs w:val="32"/>
          <w:lang w:val="en-US"/>
        </w:rPr>
      </w:pPr>
      <w:r w:rsidRPr="00753B9A">
        <w:rPr>
          <w:b/>
          <w:bCs/>
          <w:sz w:val="32"/>
          <w:szCs w:val="32"/>
          <w:lang w:val="en-US"/>
        </w:rPr>
        <w:t>Loading Images</w:t>
      </w:r>
      <w:r w:rsidRPr="00753B9A">
        <w:rPr>
          <w:sz w:val="32"/>
          <w:szCs w:val="32"/>
          <w:lang w:val="en-US"/>
        </w:rPr>
        <w:t>: This function traverses directories to load image files, organize them by class, and handle any potential loading errors.</w:t>
      </w:r>
    </w:p>
    <w:p w:rsidR="00753B9A" w:rsidRPr="00753B9A" w:rsidRDefault="00753B9A" w:rsidP="00753B9A">
      <w:pPr>
        <w:numPr>
          <w:ilvl w:val="0"/>
          <w:numId w:val="3"/>
        </w:numPr>
        <w:rPr>
          <w:sz w:val="32"/>
          <w:szCs w:val="32"/>
          <w:lang w:val="en-US"/>
        </w:rPr>
      </w:pPr>
      <w:r w:rsidRPr="00753B9A">
        <w:rPr>
          <w:b/>
          <w:bCs/>
          <w:sz w:val="32"/>
          <w:szCs w:val="32"/>
          <w:lang w:val="en-US"/>
        </w:rPr>
        <w:t>Removing Null and Outlier Classes</w:t>
      </w:r>
      <w:r w:rsidRPr="00753B9A">
        <w:rPr>
          <w:sz w:val="32"/>
          <w:szCs w:val="32"/>
          <w:lang w:val="en-US"/>
        </w:rPr>
        <w:t>: Classes with insufficient samples (</w:t>
      </w:r>
      <w:proofErr w:type="gramStart"/>
      <w:r w:rsidRPr="00753B9A">
        <w:rPr>
          <w:sz w:val="32"/>
          <w:szCs w:val="32"/>
          <w:lang w:val="en-US"/>
        </w:rPr>
        <w:t>fewer</w:t>
      </w:r>
      <w:proofErr w:type="gramEnd"/>
      <w:r w:rsidRPr="00753B9A">
        <w:rPr>
          <w:sz w:val="32"/>
          <w:szCs w:val="32"/>
          <w:lang w:val="en-US"/>
        </w:rPr>
        <w:t xml:space="preserve"> than a defined threshold) are removed to maintain data balance. Balancing class data can prevent model bias toward classes with more samples.</w:t>
      </w:r>
    </w:p>
    <w:p w:rsidR="00753B9A" w:rsidRPr="00753B9A" w:rsidRDefault="00753B9A" w:rsidP="00753B9A">
      <w:pPr>
        <w:numPr>
          <w:ilvl w:val="0"/>
          <w:numId w:val="3"/>
        </w:numPr>
        <w:rPr>
          <w:sz w:val="32"/>
          <w:szCs w:val="32"/>
          <w:lang w:val="en-US"/>
        </w:rPr>
      </w:pPr>
      <w:r w:rsidRPr="00753B9A">
        <w:rPr>
          <w:b/>
          <w:bCs/>
          <w:sz w:val="32"/>
          <w:szCs w:val="32"/>
          <w:lang w:val="en-US"/>
        </w:rPr>
        <w:t>Resizing and Normalizing Images</w:t>
      </w:r>
      <w:r w:rsidRPr="00753B9A">
        <w:rPr>
          <w:sz w:val="32"/>
          <w:szCs w:val="32"/>
          <w:lang w:val="en-US"/>
        </w:rPr>
        <w:t xml:space="preserve">: Resizing all images to 128x128 provides a consistent input shape for the model, while </w:t>
      </w:r>
      <w:r w:rsidRPr="00753B9A">
        <w:rPr>
          <w:sz w:val="32"/>
          <w:szCs w:val="32"/>
          <w:lang w:val="en-US"/>
        </w:rPr>
        <w:lastRenderedPageBreak/>
        <w:t xml:space="preserve">normalizing pixel values to the range [0, 1] scales the input data. Normalization is especially important for models like MobileNetV2 that expect inputs in this range due to </w:t>
      </w:r>
      <w:proofErr w:type="spellStart"/>
      <w:r w:rsidRPr="00753B9A">
        <w:rPr>
          <w:sz w:val="32"/>
          <w:szCs w:val="32"/>
          <w:lang w:val="en-US"/>
        </w:rPr>
        <w:t>pretrained</w:t>
      </w:r>
      <w:proofErr w:type="spellEnd"/>
      <w:r w:rsidRPr="00753B9A">
        <w:rPr>
          <w:sz w:val="32"/>
          <w:szCs w:val="32"/>
          <w:lang w:val="en-US"/>
        </w:rPr>
        <w:t xml:space="preserve"> weights.</w:t>
      </w:r>
    </w:p>
    <w:p w:rsidR="00753B9A" w:rsidRDefault="00753B9A" w:rsidP="00753B9A">
      <w:pPr>
        <w:numPr>
          <w:ilvl w:val="0"/>
          <w:numId w:val="3"/>
        </w:numPr>
        <w:rPr>
          <w:sz w:val="32"/>
          <w:szCs w:val="32"/>
          <w:lang w:val="en-US"/>
        </w:rPr>
      </w:pPr>
      <w:r w:rsidRPr="00753B9A">
        <w:rPr>
          <w:b/>
          <w:bCs/>
          <w:sz w:val="32"/>
          <w:szCs w:val="32"/>
          <w:lang w:val="en-US"/>
        </w:rPr>
        <w:t>Encoding Labels</w:t>
      </w:r>
      <w:r w:rsidRPr="00753B9A">
        <w:rPr>
          <w:sz w:val="32"/>
          <w:szCs w:val="32"/>
          <w:lang w:val="en-US"/>
        </w:rPr>
        <w:t xml:space="preserve">: Labels are converted to numerical values with </w:t>
      </w:r>
      <w:proofErr w:type="spellStart"/>
      <w:r w:rsidRPr="00753B9A">
        <w:rPr>
          <w:sz w:val="32"/>
          <w:szCs w:val="32"/>
          <w:lang w:val="en-US"/>
        </w:rPr>
        <w:t>LabelEncoder</w:t>
      </w:r>
      <w:proofErr w:type="spellEnd"/>
      <w:r w:rsidRPr="00753B9A">
        <w:rPr>
          <w:sz w:val="32"/>
          <w:szCs w:val="32"/>
          <w:lang w:val="en-US"/>
        </w:rPr>
        <w:t>, a common practice in classification tasks that helps simplify model training. Additionally, encoded labels are stored in a way that is memory-efficient.</w:t>
      </w:r>
    </w:p>
    <w:p w:rsidR="00753B9A" w:rsidRPr="00753B9A" w:rsidRDefault="00753B9A" w:rsidP="00753B9A">
      <w:pPr>
        <w:rPr>
          <w:b/>
          <w:bCs/>
          <w:sz w:val="32"/>
          <w:szCs w:val="32"/>
          <w:lang w:val="en-US"/>
        </w:rPr>
      </w:pPr>
      <w:r w:rsidRPr="00753B9A">
        <w:rPr>
          <w:b/>
          <w:bCs/>
          <w:sz w:val="32"/>
          <w:szCs w:val="32"/>
          <w:lang w:val="en-US"/>
        </w:rPr>
        <w:t>3. Data Augmentation</w:t>
      </w:r>
    </w:p>
    <w:p w:rsidR="00753B9A" w:rsidRPr="00753B9A" w:rsidRDefault="00753B9A" w:rsidP="00753B9A">
      <w:pPr>
        <w:ind w:left="720"/>
        <w:rPr>
          <w:sz w:val="32"/>
          <w:szCs w:val="32"/>
          <w:lang w:val="en-US"/>
        </w:rPr>
      </w:pPr>
      <w:r w:rsidRPr="00753B9A">
        <w:rPr>
          <w:sz w:val="32"/>
          <w:szCs w:val="32"/>
          <w:lang w:val="en-US"/>
        </w:rPr>
        <w:t xml:space="preserve">Data augmentation techniques were applied to artificially expand the training dataset by creating modified versions of the original images. This approach can enhance model generalization and reduce </w:t>
      </w:r>
      <w:proofErr w:type="spellStart"/>
      <w:r w:rsidRPr="00753B9A">
        <w:rPr>
          <w:sz w:val="32"/>
          <w:szCs w:val="32"/>
          <w:lang w:val="en-US"/>
        </w:rPr>
        <w:t>overfitting</w:t>
      </w:r>
      <w:proofErr w:type="spellEnd"/>
      <w:r w:rsidRPr="00753B9A">
        <w:rPr>
          <w:sz w:val="32"/>
          <w:szCs w:val="32"/>
          <w:lang w:val="en-US"/>
        </w:rPr>
        <w:t>:</w:t>
      </w:r>
    </w:p>
    <w:p w:rsidR="00753B9A" w:rsidRPr="00753B9A" w:rsidRDefault="00753B9A" w:rsidP="00753B9A">
      <w:pPr>
        <w:numPr>
          <w:ilvl w:val="0"/>
          <w:numId w:val="4"/>
        </w:numPr>
        <w:rPr>
          <w:sz w:val="32"/>
          <w:szCs w:val="32"/>
          <w:lang w:val="en-US"/>
        </w:rPr>
      </w:pPr>
      <w:r w:rsidRPr="00753B9A">
        <w:rPr>
          <w:b/>
          <w:bCs/>
          <w:sz w:val="32"/>
          <w:szCs w:val="32"/>
          <w:lang w:val="en-US"/>
        </w:rPr>
        <w:t>Random Rotations, Width, and Height Shifts</w:t>
      </w:r>
      <w:r w:rsidRPr="00753B9A">
        <w:rPr>
          <w:sz w:val="32"/>
          <w:szCs w:val="32"/>
          <w:lang w:val="en-US"/>
        </w:rPr>
        <w:t>: Minor adjustments to image orientation and position help the model recognize objects under various spatial transformations.</w:t>
      </w:r>
    </w:p>
    <w:p w:rsidR="00753B9A" w:rsidRPr="00753B9A" w:rsidRDefault="00753B9A" w:rsidP="00753B9A">
      <w:pPr>
        <w:numPr>
          <w:ilvl w:val="0"/>
          <w:numId w:val="4"/>
        </w:numPr>
        <w:rPr>
          <w:sz w:val="32"/>
          <w:szCs w:val="32"/>
          <w:lang w:val="en-US"/>
        </w:rPr>
      </w:pPr>
      <w:r w:rsidRPr="00753B9A">
        <w:rPr>
          <w:b/>
          <w:bCs/>
          <w:sz w:val="32"/>
          <w:szCs w:val="32"/>
          <w:lang w:val="en-US"/>
        </w:rPr>
        <w:t>Horizontal Flipping and Zooming</w:t>
      </w:r>
      <w:r w:rsidRPr="00753B9A">
        <w:rPr>
          <w:sz w:val="32"/>
          <w:szCs w:val="32"/>
          <w:lang w:val="en-US"/>
        </w:rPr>
        <w:t>: Flipping and zooming in on images simulate real-world variations in object appearance, further aiding generalization.</w:t>
      </w:r>
    </w:p>
    <w:p w:rsidR="00753B9A" w:rsidRPr="00753B9A" w:rsidRDefault="00753B9A" w:rsidP="00753B9A">
      <w:pPr>
        <w:ind w:left="720"/>
        <w:rPr>
          <w:sz w:val="32"/>
          <w:szCs w:val="32"/>
          <w:lang w:val="en-US"/>
        </w:rPr>
      </w:pPr>
      <w:r w:rsidRPr="00753B9A">
        <w:rPr>
          <w:sz w:val="32"/>
          <w:szCs w:val="32"/>
          <w:lang w:val="en-US"/>
        </w:rPr>
        <w:t xml:space="preserve">These transformations are applied using </w:t>
      </w:r>
      <w:proofErr w:type="spellStart"/>
      <w:r w:rsidRPr="00753B9A">
        <w:rPr>
          <w:sz w:val="32"/>
          <w:szCs w:val="32"/>
          <w:lang w:val="en-US"/>
        </w:rPr>
        <w:t>ImageDataGenerator</w:t>
      </w:r>
      <w:proofErr w:type="spellEnd"/>
      <w:r w:rsidRPr="00753B9A">
        <w:rPr>
          <w:sz w:val="32"/>
          <w:szCs w:val="32"/>
          <w:lang w:val="en-US"/>
        </w:rPr>
        <w:t xml:space="preserve"> on the fly during model training, thus increasing data diversity without requiring additional storage.</w:t>
      </w:r>
    </w:p>
    <w:p w:rsidR="00753B9A" w:rsidRPr="00753B9A" w:rsidRDefault="00753B9A" w:rsidP="00753B9A">
      <w:pPr>
        <w:rPr>
          <w:b/>
          <w:bCs/>
          <w:sz w:val="32"/>
          <w:szCs w:val="32"/>
          <w:lang w:val="en-US"/>
        </w:rPr>
      </w:pPr>
      <w:r>
        <w:rPr>
          <w:b/>
          <w:bCs/>
          <w:sz w:val="32"/>
          <w:szCs w:val="32"/>
          <w:lang w:val="en-US"/>
        </w:rPr>
        <w:t>4</w:t>
      </w:r>
      <w:r w:rsidRPr="00753B9A">
        <w:rPr>
          <w:b/>
          <w:bCs/>
          <w:sz w:val="32"/>
          <w:szCs w:val="32"/>
          <w:lang w:val="en-US"/>
        </w:rPr>
        <w:t>. Evaluation and Data Visualization</w:t>
      </w:r>
    </w:p>
    <w:p w:rsidR="00753B9A" w:rsidRPr="00753B9A" w:rsidRDefault="00753B9A" w:rsidP="00753B9A">
      <w:pPr>
        <w:ind w:left="720"/>
        <w:rPr>
          <w:sz w:val="32"/>
          <w:szCs w:val="32"/>
          <w:lang w:val="en-US"/>
        </w:rPr>
      </w:pPr>
      <w:r w:rsidRPr="00753B9A">
        <w:rPr>
          <w:sz w:val="32"/>
          <w:szCs w:val="32"/>
          <w:lang w:val="en-US"/>
        </w:rPr>
        <w:t>Visualization techniques provide insight into model performance:</w:t>
      </w:r>
    </w:p>
    <w:p w:rsidR="00753B9A" w:rsidRPr="00753B9A" w:rsidRDefault="00753B9A" w:rsidP="00753B9A">
      <w:pPr>
        <w:numPr>
          <w:ilvl w:val="0"/>
          <w:numId w:val="5"/>
        </w:numPr>
        <w:rPr>
          <w:sz w:val="32"/>
          <w:szCs w:val="32"/>
          <w:lang w:val="en-US"/>
        </w:rPr>
      </w:pPr>
      <w:r w:rsidRPr="00753B9A">
        <w:rPr>
          <w:b/>
          <w:bCs/>
          <w:sz w:val="32"/>
          <w:szCs w:val="32"/>
          <w:lang w:val="en-US"/>
        </w:rPr>
        <w:t>Accuracy Plot</w:t>
      </w:r>
      <w:r w:rsidRPr="00753B9A">
        <w:rPr>
          <w:sz w:val="32"/>
          <w:szCs w:val="32"/>
          <w:lang w:val="en-US"/>
        </w:rPr>
        <w:t xml:space="preserve">: This plot shows how accuracy changes over epochs for </w:t>
      </w:r>
      <w:proofErr w:type="gramStart"/>
      <w:r w:rsidRPr="00753B9A">
        <w:rPr>
          <w:sz w:val="32"/>
          <w:szCs w:val="32"/>
          <w:lang w:val="en-US"/>
        </w:rPr>
        <w:t>both training and validation sets, helping identify convergence trends or</w:t>
      </w:r>
      <w:proofErr w:type="gramEnd"/>
      <w:r w:rsidRPr="00753B9A">
        <w:rPr>
          <w:sz w:val="32"/>
          <w:szCs w:val="32"/>
          <w:lang w:val="en-US"/>
        </w:rPr>
        <w:t xml:space="preserve"> </w:t>
      </w:r>
      <w:proofErr w:type="spellStart"/>
      <w:r w:rsidRPr="00753B9A">
        <w:rPr>
          <w:sz w:val="32"/>
          <w:szCs w:val="32"/>
          <w:lang w:val="en-US"/>
        </w:rPr>
        <w:t>overfitting</w:t>
      </w:r>
      <w:proofErr w:type="spellEnd"/>
      <w:r w:rsidRPr="00753B9A">
        <w:rPr>
          <w:sz w:val="32"/>
          <w:szCs w:val="32"/>
          <w:lang w:val="en-US"/>
        </w:rPr>
        <w:t>.</w:t>
      </w:r>
    </w:p>
    <w:p w:rsidR="00753B9A" w:rsidRDefault="00753B9A" w:rsidP="00753B9A">
      <w:pPr>
        <w:numPr>
          <w:ilvl w:val="0"/>
          <w:numId w:val="5"/>
        </w:numPr>
        <w:rPr>
          <w:sz w:val="32"/>
          <w:szCs w:val="32"/>
          <w:lang w:val="en-US"/>
        </w:rPr>
      </w:pPr>
      <w:r w:rsidRPr="00753B9A">
        <w:rPr>
          <w:b/>
          <w:bCs/>
          <w:sz w:val="32"/>
          <w:szCs w:val="32"/>
          <w:lang w:val="en-US"/>
        </w:rPr>
        <w:lastRenderedPageBreak/>
        <w:t>Confusion Matrix</w:t>
      </w:r>
      <w:r w:rsidRPr="00753B9A">
        <w:rPr>
          <w:sz w:val="32"/>
          <w:szCs w:val="32"/>
          <w:lang w:val="en-US"/>
        </w:rPr>
        <w:t>: The confusion matrix reveals how well the model distinguishes between classes by displaying true positives, false positives, and false negatives for each class. This helps identify which classes the model confuses most often, guiding future adjustments or refinements.</w:t>
      </w:r>
    </w:p>
    <w:p w:rsidR="005C62A8" w:rsidRDefault="005C62A8" w:rsidP="005C62A8">
      <w:pPr>
        <w:ind w:left="360"/>
        <w:rPr>
          <w:sz w:val="32"/>
          <w:szCs w:val="32"/>
          <w:lang w:val="en-US"/>
        </w:rPr>
      </w:pPr>
    </w:p>
    <w:p w:rsidR="005C62A8" w:rsidRDefault="005C62A8" w:rsidP="005C62A8">
      <w:pPr>
        <w:rPr>
          <w:b/>
          <w:sz w:val="36"/>
          <w:szCs w:val="36"/>
          <w:lang w:val="en-US"/>
        </w:rPr>
      </w:pPr>
      <w:proofErr w:type="gramStart"/>
      <w:r w:rsidRPr="005C62A8">
        <w:rPr>
          <w:b/>
          <w:sz w:val="36"/>
          <w:szCs w:val="36"/>
          <w:lang w:val="en-US"/>
        </w:rPr>
        <w:t>5.Deployment</w:t>
      </w:r>
      <w:proofErr w:type="gramEnd"/>
      <w:r w:rsidRPr="005C62A8">
        <w:rPr>
          <w:b/>
          <w:sz w:val="36"/>
          <w:szCs w:val="36"/>
          <w:lang w:val="en-US"/>
        </w:rPr>
        <w:t>:</w:t>
      </w:r>
    </w:p>
    <w:p w:rsidR="005C62A8" w:rsidRPr="005C62A8" w:rsidRDefault="005C62A8" w:rsidP="005C62A8">
      <w:pPr>
        <w:pStyle w:val="ListParagraph"/>
        <w:numPr>
          <w:ilvl w:val="0"/>
          <w:numId w:val="14"/>
        </w:numPr>
        <w:rPr>
          <w:b/>
          <w:sz w:val="36"/>
          <w:szCs w:val="36"/>
          <w:lang w:val="en-US"/>
        </w:rPr>
      </w:pPr>
      <w:r>
        <w:rPr>
          <w:sz w:val="36"/>
          <w:szCs w:val="36"/>
          <w:lang w:val="en-US"/>
        </w:rPr>
        <w:t>Frontend : HTML ,CSS</w:t>
      </w:r>
    </w:p>
    <w:p w:rsidR="005C62A8" w:rsidRPr="005C62A8" w:rsidRDefault="005C62A8" w:rsidP="005C62A8">
      <w:pPr>
        <w:pStyle w:val="ListParagraph"/>
        <w:numPr>
          <w:ilvl w:val="0"/>
          <w:numId w:val="14"/>
        </w:numPr>
        <w:rPr>
          <w:b/>
          <w:sz w:val="36"/>
          <w:szCs w:val="36"/>
          <w:lang w:val="en-US"/>
        </w:rPr>
      </w:pPr>
      <w:r>
        <w:rPr>
          <w:sz w:val="36"/>
          <w:szCs w:val="36"/>
          <w:lang w:val="en-US"/>
        </w:rPr>
        <w:t>Backend : Flask</w:t>
      </w:r>
    </w:p>
    <w:p w:rsidR="005C62A8" w:rsidRPr="005C62A8" w:rsidRDefault="005C62A8" w:rsidP="005C62A8">
      <w:pPr>
        <w:ind w:left="360"/>
        <w:rPr>
          <w:b/>
          <w:sz w:val="36"/>
          <w:szCs w:val="36"/>
          <w:lang w:val="en-US"/>
        </w:rPr>
      </w:pPr>
      <w:r>
        <w:rPr>
          <w:b/>
          <w:sz w:val="36"/>
          <w:szCs w:val="36"/>
          <w:lang w:val="en-US"/>
        </w:rPr>
        <w:t xml:space="preserve"> </w:t>
      </w:r>
    </w:p>
    <w:p w:rsidR="005C62A8" w:rsidRPr="005C62A8" w:rsidRDefault="005C62A8" w:rsidP="005C62A8">
      <w:pPr>
        <w:ind w:left="360"/>
        <w:rPr>
          <w:b/>
          <w:sz w:val="32"/>
          <w:szCs w:val="32"/>
          <w:lang w:val="en-US"/>
        </w:rPr>
      </w:pPr>
      <w:r>
        <w:rPr>
          <w:b/>
          <w:sz w:val="32"/>
          <w:szCs w:val="32"/>
          <w:lang w:val="en-US"/>
        </w:rPr>
        <w:t xml:space="preserve">  </w:t>
      </w:r>
    </w:p>
    <w:p w:rsidR="00753B9A" w:rsidRPr="00753B9A" w:rsidRDefault="00753B9A" w:rsidP="00753B9A">
      <w:pPr>
        <w:ind w:left="720"/>
        <w:rPr>
          <w:sz w:val="32"/>
          <w:szCs w:val="32"/>
          <w:lang w:val="en-US"/>
        </w:rPr>
      </w:pPr>
    </w:p>
    <w:p w:rsidR="00753B9A" w:rsidRPr="00753B9A" w:rsidRDefault="00753B9A" w:rsidP="00753B9A">
      <w:pPr>
        <w:ind w:left="720"/>
        <w:rPr>
          <w:sz w:val="32"/>
          <w:szCs w:val="32"/>
          <w:lang w:val="en-US"/>
        </w:rPr>
      </w:pPr>
    </w:p>
    <w:p w:rsidR="00753B9A" w:rsidRPr="00753B9A" w:rsidRDefault="00753B9A" w:rsidP="00753B9A">
      <w:pPr>
        <w:rPr>
          <w:sz w:val="32"/>
          <w:szCs w:val="32"/>
        </w:rPr>
      </w:pPr>
    </w:p>
    <w:sectPr w:rsidR="00753B9A" w:rsidRPr="00753B9A" w:rsidSect="00867C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741E3"/>
    <w:multiLevelType w:val="multilevel"/>
    <w:tmpl w:val="C486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27C8B"/>
    <w:multiLevelType w:val="hybridMultilevel"/>
    <w:tmpl w:val="81DE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83C69"/>
    <w:multiLevelType w:val="hybridMultilevel"/>
    <w:tmpl w:val="A03A6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16D2A"/>
    <w:multiLevelType w:val="multilevel"/>
    <w:tmpl w:val="6926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A1404D"/>
    <w:multiLevelType w:val="multilevel"/>
    <w:tmpl w:val="35B6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872347"/>
    <w:multiLevelType w:val="multilevel"/>
    <w:tmpl w:val="32D4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3F054F"/>
    <w:multiLevelType w:val="multilevel"/>
    <w:tmpl w:val="C27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665D26"/>
    <w:multiLevelType w:val="multilevel"/>
    <w:tmpl w:val="69DC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F73124"/>
    <w:multiLevelType w:val="multilevel"/>
    <w:tmpl w:val="E18A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62124"/>
    <w:multiLevelType w:val="multilevel"/>
    <w:tmpl w:val="5A5E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BA2176"/>
    <w:multiLevelType w:val="multilevel"/>
    <w:tmpl w:val="B154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E860E2"/>
    <w:multiLevelType w:val="hybridMultilevel"/>
    <w:tmpl w:val="21D2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485C15"/>
    <w:multiLevelType w:val="hybridMultilevel"/>
    <w:tmpl w:val="B4A0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32138D"/>
    <w:multiLevelType w:val="multilevel"/>
    <w:tmpl w:val="79E2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8"/>
  </w:num>
  <w:num w:numId="4">
    <w:abstractNumId w:val="0"/>
  </w:num>
  <w:num w:numId="5">
    <w:abstractNumId w:val="5"/>
  </w:num>
  <w:num w:numId="6">
    <w:abstractNumId w:val="11"/>
  </w:num>
  <w:num w:numId="7">
    <w:abstractNumId w:val="13"/>
  </w:num>
  <w:num w:numId="8">
    <w:abstractNumId w:val="6"/>
  </w:num>
  <w:num w:numId="9">
    <w:abstractNumId w:val="4"/>
  </w:num>
  <w:num w:numId="10">
    <w:abstractNumId w:val="10"/>
  </w:num>
  <w:num w:numId="11">
    <w:abstractNumId w:val="7"/>
  </w:num>
  <w:num w:numId="12">
    <w:abstractNumId w:val="1"/>
  </w:num>
  <w:num w:numId="13">
    <w:abstractNumId w:val="2"/>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53B9A"/>
    <w:rsid w:val="005C62A8"/>
    <w:rsid w:val="00753B9A"/>
    <w:rsid w:val="00867C98"/>
    <w:rsid w:val="00907410"/>
    <w:rsid w:val="00981C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C98"/>
  </w:style>
  <w:style w:type="paragraph" w:styleId="Heading3">
    <w:name w:val="heading 3"/>
    <w:basedOn w:val="Normal"/>
    <w:link w:val="Heading3Char"/>
    <w:uiPriority w:val="9"/>
    <w:qFormat/>
    <w:rsid w:val="00753B9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3B9A"/>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753B9A"/>
    <w:rPr>
      <w:b/>
      <w:bCs/>
    </w:rPr>
  </w:style>
  <w:style w:type="paragraph" w:styleId="NormalWeb">
    <w:name w:val="Normal (Web)"/>
    <w:basedOn w:val="Normal"/>
    <w:uiPriority w:val="99"/>
    <w:semiHidden/>
    <w:unhideWhenUsed/>
    <w:rsid w:val="00753B9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53B9A"/>
    <w:pPr>
      <w:ind w:left="720"/>
      <w:contextualSpacing/>
    </w:pPr>
  </w:style>
</w:styles>
</file>

<file path=word/webSettings.xml><?xml version="1.0" encoding="utf-8"?>
<w:webSettings xmlns:r="http://schemas.openxmlformats.org/officeDocument/2006/relationships" xmlns:w="http://schemas.openxmlformats.org/wordprocessingml/2006/main">
  <w:divs>
    <w:div w:id="36203148">
      <w:bodyDiv w:val="1"/>
      <w:marLeft w:val="0"/>
      <w:marRight w:val="0"/>
      <w:marTop w:val="0"/>
      <w:marBottom w:val="0"/>
      <w:divBdr>
        <w:top w:val="none" w:sz="0" w:space="0" w:color="auto"/>
        <w:left w:val="none" w:sz="0" w:space="0" w:color="auto"/>
        <w:bottom w:val="none" w:sz="0" w:space="0" w:color="auto"/>
        <w:right w:val="none" w:sz="0" w:space="0" w:color="auto"/>
      </w:divBdr>
    </w:div>
    <w:div w:id="176235231">
      <w:bodyDiv w:val="1"/>
      <w:marLeft w:val="0"/>
      <w:marRight w:val="0"/>
      <w:marTop w:val="0"/>
      <w:marBottom w:val="0"/>
      <w:divBdr>
        <w:top w:val="none" w:sz="0" w:space="0" w:color="auto"/>
        <w:left w:val="none" w:sz="0" w:space="0" w:color="auto"/>
        <w:bottom w:val="none" w:sz="0" w:space="0" w:color="auto"/>
        <w:right w:val="none" w:sz="0" w:space="0" w:color="auto"/>
      </w:divBdr>
    </w:div>
    <w:div w:id="278414208">
      <w:bodyDiv w:val="1"/>
      <w:marLeft w:val="0"/>
      <w:marRight w:val="0"/>
      <w:marTop w:val="0"/>
      <w:marBottom w:val="0"/>
      <w:divBdr>
        <w:top w:val="none" w:sz="0" w:space="0" w:color="auto"/>
        <w:left w:val="none" w:sz="0" w:space="0" w:color="auto"/>
        <w:bottom w:val="none" w:sz="0" w:space="0" w:color="auto"/>
        <w:right w:val="none" w:sz="0" w:space="0" w:color="auto"/>
      </w:divBdr>
    </w:div>
    <w:div w:id="458572864">
      <w:bodyDiv w:val="1"/>
      <w:marLeft w:val="0"/>
      <w:marRight w:val="0"/>
      <w:marTop w:val="0"/>
      <w:marBottom w:val="0"/>
      <w:divBdr>
        <w:top w:val="none" w:sz="0" w:space="0" w:color="auto"/>
        <w:left w:val="none" w:sz="0" w:space="0" w:color="auto"/>
        <w:bottom w:val="none" w:sz="0" w:space="0" w:color="auto"/>
        <w:right w:val="none" w:sz="0" w:space="0" w:color="auto"/>
      </w:divBdr>
    </w:div>
    <w:div w:id="489635472">
      <w:bodyDiv w:val="1"/>
      <w:marLeft w:val="0"/>
      <w:marRight w:val="0"/>
      <w:marTop w:val="0"/>
      <w:marBottom w:val="0"/>
      <w:divBdr>
        <w:top w:val="none" w:sz="0" w:space="0" w:color="auto"/>
        <w:left w:val="none" w:sz="0" w:space="0" w:color="auto"/>
        <w:bottom w:val="none" w:sz="0" w:space="0" w:color="auto"/>
        <w:right w:val="none" w:sz="0" w:space="0" w:color="auto"/>
      </w:divBdr>
    </w:div>
    <w:div w:id="504787241">
      <w:bodyDiv w:val="1"/>
      <w:marLeft w:val="0"/>
      <w:marRight w:val="0"/>
      <w:marTop w:val="0"/>
      <w:marBottom w:val="0"/>
      <w:divBdr>
        <w:top w:val="none" w:sz="0" w:space="0" w:color="auto"/>
        <w:left w:val="none" w:sz="0" w:space="0" w:color="auto"/>
        <w:bottom w:val="none" w:sz="0" w:space="0" w:color="auto"/>
        <w:right w:val="none" w:sz="0" w:space="0" w:color="auto"/>
      </w:divBdr>
    </w:div>
    <w:div w:id="512032840">
      <w:bodyDiv w:val="1"/>
      <w:marLeft w:val="0"/>
      <w:marRight w:val="0"/>
      <w:marTop w:val="0"/>
      <w:marBottom w:val="0"/>
      <w:divBdr>
        <w:top w:val="none" w:sz="0" w:space="0" w:color="auto"/>
        <w:left w:val="none" w:sz="0" w:space="0" w:color="auto"/>
        <w:bottom w:val="none" w:sz="0" w:space="0" w:color="auto"/>
        <w:right w:val="none" w:sz="0" w:space="0" w:color="auto"/>
      </w:divBdr>
    </w:div>
    <w:div w:id="888959604">
      <w:bodyDiv w:val="1"/>
      <w:marLeft w:val="0"/>
      <w:marRight w:val="0"/>
      <w:marTop w:val="0"/>
      <w:marBottom w:val="0"/>
      <w:divBdr>
        <w:top w:val="none" w:sz="0" w:space="0" w:color="auto"/>
        <w:left w:val="none" w:sz="0" w:space="0" w:color="auto"/>
        <w:bottom w:val="none" w:sz="0" w:space="0" w:color="auto"/>
        <w:right w:val="none" w:sz="0" w:space="0" w:color="auto"/>
      </w:divBdr>
    </w:div>
    <w:div w:id="1016076691">
      <w:bodyDiv w:val="1"/>
      <w:marLeft w:val="0"/>
      <w:marRight w:val="0"/>
      <w:marTop w:val="0"/>
      <w:marBottom w:val="0"/>
      <w:divBdr>
        <w:top w:val="none" w:sz="0" w:space="0" w:color="auto"/>
        <w:left w:val="none" w:sz="0" w:space="0" w:color="auto"/>
        <w:bottom w:val="none" w:sz="0" w:space="0" w:color="auto"/>
        <w:right w:val="none" w:sz="0" w:space="0" w:color="auto"/>
      </w:divBdr>
    </w:div>
    <w:div w:id="1134174090">
      <w:bodyDiv w:val="1"/>
      <w:marLeft w:val="0"/>
      <w:marRight w:val="0"/>
      <w:marTop w:val="0"/>
      <w:marBottom w:val="0"/>
      <w:divBdr>
        <w:top w:val="none" w:sz="0" w:space="0" w:color="auto"/>
        <w:left w:val="none" w:sz="0" w:space="0" w:color="auto"/>
        <w:bottom w:val="none" w:sz="0" w:space="0" w:color="auto"/>
        <w:right w:val="none" w:sz="0" w:space="0" w:color="auto"/>
      </w:divBdr>
    </w:div>
    <w:div w:id="1220508164">
      <w:bodyDiv w:val="1"/>
      <w:marLeft w:val="0"/>
      <w:marRight w:val="0"/>
      <w:marTop w:val="0"/>
      <w:marBottom w:val="0"/>
      <w:divBdr>
        <w:top w:val="none" w:sz="0" w:space="0" w:color="auto"/>
        <w:left w:val="none" w:sz="0" w:space="0" w:color="auto"/>
        <w:bottom w:val="none" w:sz="0" w:space="0" w:color="auto"/>
        <w:right w:val="none" w:sz="0" w:space="0" w:color="auto"/>
      </w:divBdr>
    </w:div>
    <w:div w:id="1239437168">
      <w:bodyDiv w:val="1"/>
      <w:marLeft w:val="0"/>
      <w:marRight w:val="0"/>
      <w:marTop w:val="0"/>
      <w:marBottom w:val="0"/>
      <w:divBdr>
        <w:top w:val="none" w:sz="0" w:space="0" w:color="auto"/>
        <w:left w:val="none" w:sz="0" w:space="0" w:color="auto"/>
        <w:bottom w:val="none" w:sz="0" w:space="0" w:color="auto"/>
        <w:right w:val="none" w:sz="0" w:space="0" w:color="auto"/>
      </w:divBdr>
    </w:div>
    <w:div w:id="1725988494">
      <w:bodyDiv w:val="1"/>
      <w:marLeft w:val="0"/>
      <w:marRight w:val="0"/>
      <w:marTop w:val="0"/>
      <w:marBottom w:val="0"/>
      <w:divBdr>
        <w:top w:val="none" w:sz="0" w:space="0" w:color="auto"/>
        <w:left w:val="none" w:sz="0" w:space="0" w:color="auto"/>
        <w:bottom w:val="none" w:sz="0" w:space="0" w:color="auto"/>
        <w:right w:val="none" w:sz="0" w:space="0" w:color="auto"/>
      </w:divBdr>
    </w:div>
    <w:div w:id="1732657145">
      <w:bodyDiv w:val="1"/>
      <w:marLeft w:val="0"/>
      <w:marRight w:val="0"/>
      <w:marTop w:val="0"/>
      <w:marBottom w:val="0"/>
      <w:divBdr>
        <w:top w:val="none" w:sz="0" w:space="0" w:color="auto"/>
        <w:left w:val="none" w:sz="0" w:space="0" w:color="auto"/>
        <w:bottom w:val="none" w:sz="0" w:space="0" w:color="auto"/>
        <w:right w:val="none" w:sz="0" w:space="0" w:color="auto"/>
      </w:divBdr>
    </w:div>
    <w:div w:id="1948464438">
      <w:bodyDiv w:val="1"/>
      <w:marLeft w:val="0"/>
      <w:marRight w:val="0"/>
      <w:marTop w:val="0"/>
      <w:marBottom w:val="0"/>
      <w:divBdr>
        <w:top w:val="none" w:sz="0" w:space="0" w:color="auto"/>
        <w:left w:val="none" w:sz="0" w:space="0" w:color="auto"/>
        <w:bottom w:val="none" w:sz="0" w:space="0" w:color="auto"/>
        <w:right w:val="none" w:sz="0" w:space="0" w:color="auto"/>
      </w:divBdr>
    </w:div>
    <w:div w:id="198581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 Kushwaha</dc:creator>
  <cp:lastModifiedBy>Keshav Kushwaha</cp:lastModifiedBy>
  <cp:revision>4</cp:revision>
  <dcterms:created xsi:type="dcterms:W3CDTF">2024-11-03T17:51:00Z</dcterms:created>
  <dcterms:modified xsi:type="dcterms:W3CDTF">2024-11-20T20:01:00Z</dcterms:modified>
</cp:coreProperties>
</file>