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import {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combineReducers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configureStore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} from "@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reduxjs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>/toolkit"; import storage from '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>-persist/lib/storage/session' import {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persistReducer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persistStore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, FLUSH , REHYDRATE , PAUSE , PERSIST , PURGE , REGISTER} from '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-persist'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persistConfig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= { key : "root", whitelist : [], storage, }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combine_reducers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combineReducers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({})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persistedReducer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persistReducer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persistConfig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combine_reducers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) export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store =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configureStore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({ reducer :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persistedReducer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>, middleware : (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getDefaultMiddleware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) =&gt;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getDefaultMiddleware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({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serializableCheck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: {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ignoredActions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: [FLUSH , REHYDRATE , PAUSE , PERSIST , PURGE , REGISTER] }, }).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([]) }) export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persistor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persistStore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>(store) explain line wise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Let’s go </w:t>
      </w:r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line by line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and understand what your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Toolkit +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Persist setup is doing </w:t>
      </w:r>
      <w:r w:rsidRPr="0070346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Imports</w:t>
      </w:r>
      <w:bookmarkStart w:id="0" w:name="_GoBack"/>
      <w:bookmarkEnd w:id="0"/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0346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combineReducers</w:t>
      </w:r>
      <w:proofErr w:type="spellEnd"/>
      <w:proofErr w:type="gram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configureStore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} from "@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reduxjs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/toolkit";</w:t>
      </w:r>
    </w:p>
    <w:p w:rsidR="0070346D" w:rsidRPr="0070346D" w:rsidRDefault="0070346D" w:rsidP="007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configureStore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creates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store (simpler + best practice in RTK) </w:t>
      </w:r>
    </w:p>
    <w:p w:rsidR="0070346D" w:rsidRPr="0070346D" w:rsidRDefault="0070346D" w:rsidP="00703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combineReducers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combines multiple reducers into one root reducer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import storage from '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-persist/lib/storage/session'</w:t>
      </w:r>
    </w:p>
    <w:p w:rsidR="0070346D" w:rsidRPr="0070346D" w:rsidRDefault="0070346D" w:rsidP="0070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sessionStorage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346D" w:rsidRPr="0070346D" w:rsidRDefault="0070346D" w:rsidP="00703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Data will persist only until the browser tab is closed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import 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persistStore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FLUSH,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REHYDRATE,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PAUSE,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PERSIST,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PURGE,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REGISTER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>} from '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-persist'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These are from </w:t>
      </w:r>
      <w:proofErr w:type="spellStart"/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-persist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0346D" w:rsidRPr="0070346D" w:rsidRDefault="0070346D" w:rsidP="0070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persistReducer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wraps reducer to enable persistence </w:t>
      </w:r>
    </w:p>
    <w:p w:rsidR="0070346D" w:rsidRPr="0070346D" w:rsidRDefault="0070346D" w:rsidP="0070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persistStore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creates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persistor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</w:p>
    <w:p w:rsidR="0070346D" w:rsidRPr="0070346D" w:rsidRDefault="0070346D" w:rsidP="007034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Other constants → used to ignore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warnings (explained later)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Persist </w:t>
      </w:r>
      <w:proofErr w:type="spellStart"/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persistConfig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key  : "root",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whitelist : [],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storage,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70346D" w:rsidRPr="0070346D" w:rsidRDefault="0070346D" w:rsidP="007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key: "root"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key name in storage (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key) </w:t>
      </w:r>
    </w:p>
    <w:p w:rsidR="0070346D" w:rsidRPr="0070346D" w:rsidRDefault="0070346D" w:rsidP="007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whitelist: []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which reducers to persist </w:t>
      </w:r>
    </w:p>
    <w:p w:rsidR="0070346D" w:rsidRPr="0070346D" w:rsidRDefault="0070346D" w:rsidP="007034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Empty array = </w:t>
      </w:r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nothing will persist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346D" w:rsidRPr="0070346D" w:rsidRDefault="0070346D" w:rsidP="00703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storage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tells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-persist to use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whitelist: ["user", "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"]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Combine Reducers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combine_reducers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0346D">
        <w:rPr>
          <w:rFonts w:ascii="Courier New" w:eastAsia="Times New Roman" w:hAnsi="Courier New" w:cs="Courier New"/>
          <w:sz w:val="20"/>
          <w:szCs w:val="20"/>
        </w:rPr>
        <w:t>combineReducers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346D">
        <w:rPr>
          <w:rFonts w:ascii="Courier New" w:eastAsia="Times New Roman" w:hAnsi="Courier New" w:cs="Courier New"/>
          <w:sz w:val="20"/>
          <w:szCs w:val="20"/>
        </w:rPr>
        <w:t>{})</w:t>
      </w:r>
    </w:p>
    <w:p w:rsidR="0070346D" w:rsidRPr="0070346D" w:rsidRDefault="0070346D" w:rsidP="00703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Combines all reducers into one </w:t>
      </w:r>
    </w:p>
    <w:p w:rsidR="0070346D" w:rsidRPr="0070346D" w:rsidRDefault="0070346D" w:rsidP="00703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Right now it's empty </w:t>
      </w:r>
      <w:r w:rsidRPr="0070346D">
        <w:rPr>
          <w:rFonts w:ascii="Courier New" w:eastAsia="Times New Roman" w:hAnsi="Courier New" w:cs="Courier New"/>
          <w:sz w:val="20"/>
          <w:szCs w:val="20"/>
        </w:rPr>
        <w:t>{}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0346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means no reducers exist 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user: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userReducer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authReducer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Wrap with Persist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persistedReducer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0346D">
        <w:rPr>
          <w:rFonts w:ascii="Courier New" w:eastAsia="Times New Roman" w:hAnsi="Courier New" w:cs="Courier New"/>
          <w:sz w:val="20"/>
          <w:szCs w:val="20"/>
        </w:rPr>
        <w:t>persistReducer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0346D">
        <w:rPr>
          <w:rFonts w:ascii="Courier New" w:eastAsia="Times New Roman" w:hAnsi="Courier New" w:cs="Courier New"/>
          <w:sz w:val="20"/>
          <w:szCs w:val="20"/>
        </w:rPr>
        <w:t>persistConfig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,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combine_reducers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)</w:t>
      </w:r>
    </w:p>
    <w:p w:rsidR="0070346D" w:rsidRPr="0070346D" w:rsidRDefault="0070346D" w:rsidP="00703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Wraps your root reducer </w:t>
      </w:r>
    </w:p>
    <w:p w:rsidR="0070346D" w:rsidRPr="0070346D" w:rsidRDefault="0070346D" w:rsidP="00703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Adds </w:t>
      </w:r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 capability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346D" w:rsidRPr="0070346D" w:rsidRDefault="0070346D" w:rsidP="00703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Automatically: </w:t>
      </w:r>
    </w:p>
    <w:p w:rsidR="0070346D" w:rsidRPr="0070346D" w:rsidRDefault="0070346D" w:rsidP="00703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saves state to storage </w:t>
      </w:r>
    </w:p>
    <w:p w:rsidR="0070346D" w:rsidRPr="0070346D" w:rsidRDefault="0070346D" w:rsidP="007034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rehydrates (loads back) on refresh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Create Store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store =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configureStore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reducer: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persistedReducer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,</w:t>
      </w:r>
    </w:p>
    <w:p w:rsidR="0070346D" w:rsidRPr="0070346D" w:rsidRDefault="0070346D" w:rsidP="00703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Creates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store using persisted reducer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Middleware Setup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middleware: (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getDefaultMiddleware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) =&gt; 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getDefaultMiddleware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serializableCheck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: 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ignoredActions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: [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    FLUSH, REHYDRATE, PAUSE, PERSIST, PURGE, REGISTER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  ]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  },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}).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([])</w: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b/>
          <w:bCs/>
          <w:sz w:val="24"/>
          <w:szCs w:val="24"/>
        </w:rPr>
        <w:t>🔸</w:t>
      </w:r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this is needed?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Toolkit checks:</w:t>
      </w:r>
    </w:p>
    <w:p w:rsidR="0070346D" w:rsidRPr="0070346D" w:rsidRDefault="0070346D" w:rsidP="007034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>"Is everything serializable?"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-persist uses </w:t>
      </w:r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>non-serializable values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>, so we ignore them.</w: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b/>
          <w:bCs/>
          <w:sz w:val="24"/>
          <w:szCs w:val="24"/>
        </w:rPr>
        <w:t>🔸</w:t>
      </w:r>
      <w:r w:rsidRPr="007034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are these actions?</w:t>
      </w:r>
    </w:p>
    <w:p w:rsidR="0070346D" w:rsidRPr="0070346D" w:rsidRDefault="0070346D" w:rsidP="0070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REHYDRATE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restoring saved state </w:t>
      </w:r>
    </w:p>
    <w:p w:rsidR="0070346D" w:rsidRPr="0070346D" w:rsidRDefault="0070346D" w:rsidP="0070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PERSIST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saving state </w:t>
      </w:r>
    </w:p>
    <w:p w:rsidR="0070346D" w:rsidRPr="0070346D" w:rsidRDefault="0070346D" w:rsidP="0070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PURGE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→ clearing storage </w:t>
      </w:r>
    </w:p>
    <w:p w:rsidR="0070346D" w:rsidRPr="0070346D" w:rsidRDefault="0070346D" w:rsidP="00703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etc. 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Without ignoring → you’ll get warnings in console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70346D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proofErr w:type="gramEnd"/>
      <w:r w:rsidRPr="0070346D">
        <w:rPr>
          <w:rFonts w:ascii="Courier New" w:eastAsia="Times New Roman" w:hAnsi="Courier New" w:cs="Courier New"/>
          <w:sz w:val="20"/>
          <w:szCs w:val="20"/>
        </w:rPr>
        <w:t>([])</w:t>
      </w:r>
    </w:p>
    <w:p w:rsidR="0070346D" w:rsidRPr="0070346D" w:rsidRDefault="0070346D" w:rsidP="007034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You can add custom middleware here </w:t>
      </w:r>
    </w:p>
    <w:p w:rsidR="0070346D" w:rsidRPr="0070346D" w:rsidRDefault="0070346D" w:rsidP="007034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Right now it's empty → no extra middleware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Create </w:t>
      </w:r>
      <w:proofErr w:type="spellStart"/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>Persistor</w:t>
      </w:r>
      <w:proofErr w:type="spellEnd"/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persistor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persistStore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(store)</w:t>
      </w:r>
    </w:p>
    <w:p w:rsidR="0070346D" w:rsidRPr="0070346D" w:rsidRDefault="0070346D" w:rsidP="007034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persistor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</w:p>
    <w:p w:rsidR="0070346D" w:rsidRPr="0070346D" w:rsidRDefault="0070346D" w:rsidP="007034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Used in React app like: 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PersistGate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loading={null}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persistor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persistor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}&gt;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&lt;App /&gt;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PersistGate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&gt;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It delays UI render until state is restored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46D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7034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Issues in Your Code</w: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No reducers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346D">
        <w:rPr>
          <w:rFonts w:ascii="Courier New" w:eastAsia="Times New Roman" w:hAnsi="Courier New" w:cs="Courier New"/>
          <w:sz w:val="20"/>
          <w:szCs w:val="20"/>
        </w:rPr>
        <w:t>combineReducers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0346D">
        <w:rPr>
          <w:rFonts w:ascii="Courier New" w:eastAsia="Times New Roman" w:hAnsi="Courier New" w:cs="Courier New"/>
          <w:sz w:val="20"/>
          <w:szCs w:val="20"/>
        </w:rPr>
        <w:t>{})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>→ Store is empty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46D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7034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Nothing will persist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346D">
        <w:rPr>
          <w:rFonts w:ascii="Courier New" w:eastAsia="Times New Roman" w:hAnsi="Courier New" w:cs="Courier New"/>
          <w:sz w:val="20"/>
          <w:szCs w:val="20"/>
        </w:rPr>
        <w:t>whitelist: []</w: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>→ No state is saved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46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034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Example</w:t>
      </w:r>
    </w:p>
    <w:p w:rsidR="0070346D" w:rsidRPr="0070346D" w:rsidRDefault="0070346D" w:rsidP="00703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combine_reducers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combineReducers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({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user: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userReducer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>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</w:r>
      <w:r w:rsidRPr="0070346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346D">
        <w:rPr>
          <w:rFonts w:ascii="Courier New" w:eastAsia="Times New Roman" w:hAnsi="Courier New" w:cs="Courier New"/>
          <w:sz w:val="20"/>
          <w:szCs w:val="20"/>
        </w:rPr>
        <w:t>persistConfig</w:t>
      </w:r>
      <w:proofErr w:type="spellEnd"/>
      <w:r w:rsidRPr="0070346D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key: "root",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whitelist: ["user"],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 xml:space="preserve">  storage,</w:t>
      </w:r>
      <w:r w:rsidRPr="0070346D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346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7034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 Summary</w:t>
      </w:r>
    </w:p>
    <w:p w:rsidR="0070346D" w:rsidRPr="0070346D" w:rsidRDefault="0070346D" w:rsidP="0070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App loads </w:t>
      </w:r>
    </w:p>
    <w:p w:rsidR="0070346D" w:rsidRPr="0070346D" w:rsidRDefault="0070346D" w:rsidP="0070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store created </w:t>
      </w:r>
    </w:p>
    <w:p w:rsidR="0070346D" w:rsidRPr="0070346D" w:rsidRDefault="0070346D" w:rsidP="0070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-persist: </w:t>
      </w:r>
    </w:p>
    <w:p w:rsidR="0070346D" w:rsidRPr="0070346D" w:rsidRDefault="0070346D" w:rsidP="007034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loads saved state (REHYDRATE) </w:t>
      </w:r>
    </w:p>
    <w:p w:rsidR="0070346D" w:rsidRPr="0070346D" w:rsidRDefault="0070346D" w:rsidP="007034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updates store </w:t>
      </w:r>
    </w:p>
    <w:p w:rsidR="0070346D" w:rsidRPr="0070346D" w:rsidRDefault="0070346D" w:rsidP="007034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Any change → automatically saved in 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346D" w:rsidRPr="0070346D" w:rsidRDefault="0070346D" w:rsidP="0070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0346D" w:rsidRPr="0070346D" w:rsidRDefault="0070346D" w:rsidP="00703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6D">
        <w:rPr>
          <w:rFonts w:ascii="Times New Roman" w:eastAsia="Times New Roman" w:hAnsi="Times New Roman" w:cs="Times New Roman"/>
          <w:sz w:val="24"/>
          <w:szCs w:val="24"/>
        </w:rPr>
        <w:t>If you want, I can: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br/>
      </w:r>
      <w:r w:rsidRPr="007034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Fix this setup fully with a real example (</w:t>
      </w:r>
      <w:proofErr w:type="spellStart"/>
      <w:r w:rsidRPr="0070346D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70346D">
        <w:rPr>
          <w:rFonts w:ascii="Times New Roman" w:eastAsia="Times New Roman" w:hAnsi="Times New Roman" w:cs="Times New Roman"/>
          <w:sz w:val="24"/>
          <w:szCs w:val="24"/>
        </w:rPr>
        <w:t>/login)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br/>
      </w:r>
      <w:r w:rsidRPr="007034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Show folder structure + best practices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br/>
      </w:r>
      <w:r w:rsidRPr="007034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0346D">
        <w:rPr>
          <w:rFonts w:ascii="Times New Roman" w:eastAsia="Times New Roman" w:hAnsi="Times New Roman" w:cs="Times New Roman"/>
          <w:sz w:val="24"/>
          <w:szCs w:val="24"/>
        </w:rPr>
        <w:t xml:space="preserve"> Explain persist lifecycle (deep interview question)</w:t>
      </w:r>
    </w:p>
    <w:p w:rsidR="006C35F6" w:rsidRDefault="0070346D"/>
    <w:sectPr w:rsidR="006C3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C37F6"/>
    <w:multiLevelType w:val="multilevel"/>
    <w:tmpl w:val="0CAC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95BE8"/>
    <w:multiLevelType w:val="multilevel"/>
    <w:tmpl w:val="186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03DF9"/>
    <w:multiLevelType w:val="multilevel"/>
    <w:tmpl w:val="613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83E2A"/>
    <w:multiLevelType w:val="multilevel"/>
    <w:tmpl w:val="499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F2912"/>
    <w:multiLevelType w:val="multilevel"/>
    <w:tmpl w:val="B7C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97FF3"/>
    <w:multiLevelType w:val="multilevel"/>
    <w:tmpl w:val="A84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154B1"/>
    <w:multiLevelType w:val="multilevel"/>
    <w:tmpl w:val="BE9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B017F"/>
    <w:multiLevelType w:val="multilevel"/>
    <w:tmpl w:val="403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95FCB"/>
    <w:multiLevelType w:val="multilevel"/>
    <w:tmpl w:val="794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64CFD"/>
    <w:multiLevelType w:val="multilevel"/>
    <w:tmpl w:val="75C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505CA"/>
    <w:multiLevelType w:val="multilevel"/>
    <w:tmpl w:val="AC38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2"/>
  </w:num>
  <w:num w:numId="9">
    <w:abstractNumId w:val="9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46D"/>
    <w:rsid w:val="00010905"/>
    <w:rsid w:val="00331076"/>
    <w:rsid w:val="0070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4BA35-94AC-4E55-94F2-50E9803A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4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4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4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4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4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3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34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46D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70346D"/>
  </w:style>
  <w:style w:type="character" w:customStyle="1" w:styleId="e">
    <w:name w:val="ͼe"/>
    <w:basedOn w:val="DefaultParagraphFont"/>
    <w:rsid w:val="0070346D"/>
  </w:style>
  <w:style w:type="character" w:customStyle="1" w:styleId="c">
    <w:name w:val="ͼc"/>
    <w:basedOn w:val="DefaultParagraphFont"/>
    <w:rsid w:val="0070346D"/>
  </w:style>
  <w:style w:type="character" w:styleId="HTMLCode">
    <w:name w:val="HTML Code"/>
    <w:basedOn w:val="DefaultParagraphFont"/>
    <w:uiPriority w:val="99"/>
    <w:semiHidden/>
    <w:unhideWhenUsed/>
    <w:rsid w:val="0070346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0346D"/>
  </w:style>
  <w:style w:type="character" w:customStyle="1" w:styleId="f">
    <w:name w:val="ͼf"/>
    <w:basedOn w:val="DefaultParagraphFont"/>
    <w:rsid w:val="0070346D"/>
  </w:style>
  <w:style w:type="character" w:customStyle="1" w:styleId="b">
    <w:name w:val="ͼb"/>
    <w:basedOn w:val="DefaultParagraphFont"/>
    <w:rsid w:val="00703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4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6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6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1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60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72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80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735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41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5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6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05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7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3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21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600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15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7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2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1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66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035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61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96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555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28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4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6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85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2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9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293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98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92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0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46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7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8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198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20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82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768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20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0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5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9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4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1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85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487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34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526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86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8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4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63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7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6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88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35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64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42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603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603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3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7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4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3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80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010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63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024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63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5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0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5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33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72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16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201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9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5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3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3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1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64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26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928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842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68338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7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9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2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38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02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91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46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8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0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2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1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11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07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11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1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2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37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4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5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0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52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0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65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25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910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70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747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4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0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6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8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0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9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017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39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111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27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544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3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6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2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4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1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14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317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693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521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82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5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8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1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4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07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20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184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6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2026-04-01T05:50:00Z</dcterms:created>
  <dcterms:modified xsi:type="dcterms:W3CDTF">2026-04-01T05:51:00Z</dcterms:modified>
</cp:coreProperties>
</file>