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5549" w14:textId="77777777" w:rsidR="002F269B" w:rsidRDefault="00E25577">
      <w:pPr>
        <w:spacing w:after="1"/>
        <w:ind w:left="10" w:right="277" w:hanging="10"/>
        <w:jc w:val="center"/>
      </w:pPr>
      <w:r>
        <w:rPr>
          <w:b/>
          <w:sz w:val="28"/>
        </w:rPr>
        <w:t xml:space="preserve">Ideation Phase </w:t>
      </w:r>
      <w:r>
        <w:t xml:space="preserve">  </w:t>
      </w:r>
    </w:p>
    <w:p w14:paraId="2CD281A0" w14:textId="77777777" w:rsidR="002F269B" w:rsidRDefault="00E25577">
      <w:pPr>
        <w:spacing w:after="1"/>
        <w:ind w:left="10" w:right="277" w:hanging="10"/>
        <w:jc w:val="center"/>
      </w:pPr>
      <w:r>
        <w:rPr>
          <w:b/>
          <w:sz w:val="28"/>
        </w:rPr>
        <w:t xml:space="preserve">Brainstorm &amp; Idea Prioritization Template </w:t>
      </w:r>
      <w:r>
        <w:t xml:space="preserve">  </w:t>
      </w:r>
    </w:p>
    <w:p w14:paraId="22C3A221" w14:textId="77777777" w:rsidR="002F269B" w:rsidRDefault="00E25577">
      <w:pPr>
        <w:spacing w:after="0"/>
        <w:ind w:left="60"/>
        <w:jc w:val="center"/>
      </w:pPr>
      <w:r>
        <w:rPr>
          <w:b/>
          <w:sz w:val="28"/>
        </w:rPr>
        <w:t xml:space="preserve"> </w:t>
      </w:r>
      <w:r>
        <w:t xml:space="preserve">  </w:t>
      </w:r>
    </w:p>
    <w:tbl>
      <w:tblPr>
        <w:tblStyle w:val="TableGrid"/>
        <w:tblW w:w="9023" w:type="dxa"/>
        <w:tblInd w:w="43" w:type="dxa"/>
        <w:tblCellMar>
          <w:top w:w="144" w:type="dxa"/>
          <w:left w:w="108" w:type="dxa"/>
          <w:bottom w:w="27" w:type="dxa"/>
          <w:right w:w="115" w:type="dxa"/>
        </w:tblCellMar>
        <w:tblLook w:val="04A0" w:firstRow="1" w:lastRow="0" w:firstColumn="1" w:lastColumn="0" w:noHBand="0" w:noVBand="1"/>
      </w:tblPr>
      <w:tblGrid>
        <w:gridCol w:w="4508"/>
        <w:gridCol w:w="4515"/>
      </w:tblGrid>
      <w:tr w:rsidR="002F269B" w14:paraId="48CFA047" w14:textId="77777777">
        <w:trPr>
          <w:trHeight w:val="454"/>
        </w:trPr>
        <w:tc>
          <w:tcPr>
            <w:tcW w:w="4508" w:type="dxa"/>
            <w:tcBorders>
              <w:top w:val="single" w:sz="4" w:space="0" w:color="000000"/>
              <w:left w:val="single" w:sz="4" w:space="0" w:color="000000"/>
              <w:bottom w:val="single" w:sz="4" w:space="0" w:color="000000"/>
              <w:right w:val="single" w:sz="4" w:space="0" w:color="000000"/>
            </w:tcBorders>
          </w:tcPr>
          <w:p w14:paraId="462F9F02" w14:textId="77777777" w:rsidR="002F269B" w:rsidRDefault="00E25577">
            <w:pPr>
              <w:spacing w:after="0"/>
            </w:pPr>
            <w:r>
              <w:t xml:space="preserve">Date   </w:t>
            </w:r>
          </w:p>
        </w:tc>
        <w:tc>
          <w:tcPr>
            <w:tcW w:w="4515" w:type="dxa"/>
            <w:tcBorders>
              <w:top w:val="single" w:sz="4" w:space="0" w:color="000000"/>
              <w:left w:val="single" w:sz="4" w:space="0" w:color="000000"/>
              <w:bottom w:val="single" w:sz="4" w:space="0" w:color="000000"/>
              <w:right w:val="single" w:sz="4" w:space="0" w:color="000000"/>
            </w:tcBorders>
          </w:tcPr>
          <w:p w14:paraId="2BF3F375" w14:textId="77777777" w:rsidR="002F269B" w:rsidRDefault="00E25577">
            <w:pPr>
              <w:spacing w:after="0"/>
              <w:ind w:left="2"/>
            </w:pPr>
            <w:r>
              <w:t xml:space="preserve">27 June 2025   </w:t>
            </w:r>
          </w:p>
        </w:tc>
      </w:tr>
      <w:tr w:rsidR="002F269B" w14:paraId="22FE61C9" w14:textId="77777777">
        <w:trPr>
          <w:trHeight w:val="454"/>
        </w:trPr>
        <w:tc>
          <w:tcPr>
            <w:tcW w:w="4508" w:type="dxa"/>
            <w:tcBorders>
              <w:top w:val="single" w:sz="4" w:space="0" w:color="000000"/>
              <w:left w:val="single" w:sz="4" w:space="0" w:color="000000"/>
              <w:bottom w:val="single" w:sz="4" w:space="0" w:color="000000"/>
              <w:right w:val="single" w:sz="4" w:space="0" w:color="000000"/>
            </w:tcBorders>
          </w:tcPr>
          <w:p w14:paraId="6044964A" w14:textId="77777777" w:rsidR="002F269B" w:rsidRDefault="00E25577">
            <w:pPr>
              <w:spacing w:after="0"/>
            </w:pPr>
            <w:r>
              <w:t xml:space="preserve">Team ID   </w:t>
            </w:r>
          </w:p>
        </w:tc>
        <w:tc>
          <w:tcPr>
            <w:tcW w:w="4515" w:type="dxa"/>
            <w:tcBorders>
              <w:top w:val="single" w:sz="4" w:space="0" w:color="000000"/>
              <w:left w:val="single" w:sz="4" w:space="0" w:color="000000"/>
              <w:bottom w:val="single" w:sz="4" w:space="0" w:color="000000"/>
              <w:right w:val="single" w:sz="4" w:space="0" w:color="000000"/>
            </w:tcBorders>
          </w:tcPr>
          <w:p w14:paraId="42466E33" w14:textId="77777777" w:rsidR="002F269B" w:rsidRDefault="00E25577">
            <w:pPr>
              <w:spacing w:after="0"/>
              <w:ind w:left="2"/>
            </w:pPr>
            <w:r>
              <w:t xml:space="preserve">   </w:t>
            </w:r>
            <w:r w:rsidRPr="00E25577">
              <w:t>LTVIP2025TMID31213</w:t>
            </w:r>
          </w:p>
        </w:tc>
      </w:tr>
      <w:tr w:rsidR="002F269B" w14:paraId="31D27DEE" w14:textId="77777777">
        <w:trPr>
          <w:trHeight w:val="977"/>
        </w:trPr>
        <w:tc>
          <w:tcPr>
            <w:tcW w:w="4508" w:type="dxa"/>
            <w:tcBorders>
              <w:top w:val="single" w:sz="4" w:space="0" w:color="000000"/>
              <w:left w:val="single" w:sz="4" w:space="0" w:color="000000"/>
              <w:bottom w:val="single" w:sz="4" w:space="0" w:color="000000"/>
              <w:right w:val="single" w:sz="4" w:space="0" w:color="000000"/>
            </w:tcBorders>
          </w:tcPr>
          <w:p w14:paraId="13FA2BE5" w14:textId="77777777" w:rsidR="002F269B" w:rsidRDefault="00E25577">
            <w:pPr>
              <w:spacing w:after="0"/>
            </w:pPr>
            <w:r>
              <w:t xml:space="preserve">Project Name   </w:t>
            </w:r>
          </w:p>
        </w:tc>
        <w:tc>
          <w:tcPr>
            <w:tcW w:w="4515" w:type="dxa"/>
            <w:tcBorders>
              <w:top w:val="single" w:sz="4" w:space="0" w:color="000000"/>
              <w:left w:val="single" w:sz="4" w:space="0" w:color="000000"/>
              <w:bottom w:val="single" w:sz="4" w:space="0" w:color="000000"/>
              <w:right w:val="single" w:sz="4" w:space="0" w:color="000000"/>
            </w:tcBorders>
            <w:vAlign w:val="bottom"/>
          </w:tcPr>
          <w:p w14:paraId="7F72BBCA" w14:textId="77777777" w:rsidR="002F269B" w:rsidRDefault="00E25577">
            <w:pPr>
              <w:tabs>
                <w:tab w:val="center" w:pos="2039"/>
              </w:tabs>
              <w:spacing w:after="0"/>
            </w:pPr>
            <w:proofErr w:type="spellStart"/>
            <w:r>
              <w:t>EduTutor</w:t>
            </w:r>
            <w:proofErr w:type="spellEnd"/>
            <w:r>
              <w:t>-AI</w:t>
            </w:r>
            <w:proofErr w:type="gramStart"/>
            <w:r>
              <w:t xml:space="preserve">-  </w:t>
            </w:r>
            <w:r>
              <w:tab/>
            </w:r>
            <w:proofErr w:type="gramEnd"/>
            <w:r>
              <w:t>Personalized-</w:t>
            </w:r>
          </w:p>
          <w:p w14:paraId="6F9B3F26" w14:textId="77777777" w:rsidR="002F269B" w:rsidRDefault="00E25577">
            <w:pPr>
              <w:spacing w:after="0"/>
              <w:ind w:left="2"/>
            </w:pPr>
            <w:proofErr w:type="spellStart"/>
            <w:r>
              <w:t>LearningwithGenerative</w:t>
            </w:r>
            <w:proofErr w:type="spellEnd"/>
            <w:r>
              <w:t>- AI-and-</w:t>
            </w:r>
            <w:proofErr w:type="spellStart"/>
            <w:r>
              <w:t>LMSIntegration</w:t>
            </w:r>
            <w:proofErr w:type="spellEnd"/>
            <w:r>
              <w:t xml:space="preserve">   </w:t>
            </w:r>
          </w:p>
        </w:tc>
      </w:tr>
      <w:tr w:rsidR="002F269B" w14:paraId="32CFA03B" w14:textId="77777777">
        <w:trPr>
          <w:trHeight w:val="454"/>
        </w:trPr>
        <w:tc>
          <w:tcPr>
            <w:tcW w:w="4508" w:type="dxa"/>
            <w:tcBorders>
              <w:top w:val="single" w:sz="4" w:space="0" w:color="000000"/>
              <w:left w:val="single" w:sz="4" w:space="0" w:color="000000"/>
              <w:bottom w:val="single" w:sz="4" w:space="0" w:color="000000"/>
              <w:right w:val="single" w:sz="4" w:space="0" w:color="000000"/>
            </w:tcBorders>
          </w:tcPr>
          <w:p w14:paraId="7335E74E" w14:textId="77777777" w:rsidR="002F269B" w:rsidRDefault="00E25577">
            <w:pPr>
              <w:spacing w:after="0"/>
            </w:pPr>
            <w:r>
              <w:t xml:space="preserve">Maximum Marks   </w:t>
            </w:r>
          </w:p>
        </w:tc>
        <w:tc>
          <w:tcPr>
            <w:tcW w:w="4515" w:type="dxa"/>
            <w:tcBorders>
              <w:top w:val="single" w:sz="4" w:space="0" w:color="000000"/>
              <w:left w:val="single" w:sz="4" w:space="0" w:color="000000"/>
              <w:bottom w:val="single" w:sz="4" w:space="0" w:color="000000"/>
              <w:right w:val="single" w:sz="4" w:space="0" w:color="000000"/>
            </w:tcBorders>
          </w:tcPr>
          <w:p w14:paraId="75F77EFD" w14:textId="77777777" w:rsidR="002F269B" w:rsidRDefault="00E25577">
            <w:pPr>
              <w:spacing w:after="0"/>
              <w:ind w:left="2"/>
            </w:pPr>
            <w:r>
              <w:t xml:space="preserve">4 Marks   </w:t>
            </w:r>
          </w:p>
        </w:tc>
      </w:tr>
    </w:tbl>
    <w:p w14:paraId="6242B5B2" w14:textId="77777777" w:rsidR="002F269B" w:rsidRDefault="00E25577">
      <w:pPr>
        <w:spacing w:after="150"/>
        <w:ind w:left="29"/>
      </w:pPr>
      <w:r>
        <w:rPr>
          <w:b/>
          <w:sz w:val="24"/>
        </w:rPr>
        <w:t xml:space="preserve"> </w:t>
      </w:r>
      <w:r>
        <w:t xml:space="preserve">  </w:t>
      </w:r>
    </w:p>
    <w:p w14:paraId="34416BB2" w14:textId="77777777" w:rsidR="002F269B" w:rsidRDefault="00E25577">
      <w:pPr>
        <w:spacing w:after="161"/>
        <w:ind w:left="-5" w:hanging="10"/>
      </w:pPr>
      <w:r>
        <w:rPr>
          <w:b/>
          <w:sz w:val="24"/>
        </w:rPr>
        <w:t xml:space="preserve">Brainstorm &amp; Idea Prioritization Template: </w:t>
      </w:r>
      <w:r>
        <w:t xml:space="preserve">  </w:t>
      </w:r>
    </w:p>
    <w:p w14:paraId="4CCD5312" w14:textId="77777777" w:rsidR="002F269B" w:rsidRDefault="00E25577">
      <w:pPr>
        <w:spacing w:after="0"/>
        <w:ind w:left="29" w:right="170"/>
      </w:pPr>
      <w:proofErr w:type="spellStart"/>
      <w:r>
        <w:rPr>
          <w:sz w:val="24"/>
        </w:rPr>
        <w:t>EduTutor</w:t>
      </w:r>
      <w:proofErr w:type="spellEnd"/>
      <w:r>
        <w:rPr>
          <w:sz w:val="24"/>
        </w:rPr>
        <w:t xml:space="preserve"> AI aims to revolutionize the learning experience by harnessing the power of generative AI and seamless LMS integration. This innovative platform will provide personalized learning paths, intelligent tutoring, and adaptive assessments, ensuring that students receive tailored support and guidance. By leveraging cutting-edge technology, </w:t>
      </w:r>
      <w:proofErr w:type="spellStart"/>
      <w:r>
        <w:rPr>
          <w:sz w:val="24"/>
        </w:rPr>
        <w:t>EduTutor</w:t>
      </w:r>
      <w:proofErr w:type="spellEnd"/>
      <w:r>
        <w:rPr>
          <w:sz w:val="24"/>
        </w:rPr>
        <w:t xml:space="preserve"> AI will enhance student engagement, improve learning outcomes, and streamline educational processes for instructors. With its robust features and user-friendly interf</w:t>
      </w:r>
      <w:r>
        <w:rPr>
          <w:sz w:val="24"/>
        </w:rPr>
        <w:t xml:space="preserve">ace, </w:t>
      </w:r>
      <w:proofErr w:type="spellStart"/>
      <w:r>
        <w:rPr>
          <w:sz w:val="24"/>
        </w:rPr>
        <w:t>EduTutor</w:t>
      </w:r>
      <w:proofErr w:type="spellEnd"/>
      <w:r>
        <w:rPr>
          <w:sz w:val="24"/>
        </w:rPr>
        <w:t xml:space="preserve"> AI is poised to transform the education landscape</w:t>
      </w:r>
      <w:r>
        <w:rPr>
          <w:b/>
          <w:sz w:val="24"/>
        </w:rPr>
        <w:t xml:space="preserve">. </w:t>
      </w:r>
      <w:r>
        <w:t xml:space="preserve">  </w:t>
      </w:r>
    </w:p>
    <w:p w14:paraId="7BF8B759" w14:textId="77777777" w:rsidR="002F269B" w:rsidRDefault="00E25577">
      <w:pPr>
        <w:spacing w:after="28"/>
        <w:ind w:left="29"/>
      </w:pPr>
      <w:r>
        <w:rPr>
          <w:b/>
          <w:sz w:val="24"/>
        </w:rPr>
        <w:t xml:space="preserve"> </w:t>
      </w:r>
      <w:r>
        <w:t xml:space="preserve">  </w:t>
      </w:r>
    </w:p>
    <w:p w14:paraId="0F9EBB0F" w14:textId="77777777" w:rsidR="002F269B" w:rsidRDefault="00E25577">
      <w:pPr>
        <w:spacing w:after="173"/>
        <w:ind w:left="29"/>
      </w:pPr>
      <w:r>
        <w:rPr>
          <w:sz w:val="24"/>
        </w:rPr>
        <w:t xml:space="preserve">Reference: </w:t>
      </w:r>
      <w:hyperlink r:id="rId4">
        <w:r>
          <w:rPr>
            <w:color w:val="1155CC"/>
            <w:u w:val="single" w:color="1155CC"/>
          </w:rPr>
          <w:t>https://www.mural.co/templates/brainsto</w:t>
        </w:r>
      </w:hyperlink>
      <w:hyperlink r:id="rId5">
        <w:r>
          <w:rPr>
            <w:color w:val="1155CC"/>
            <w:u w:val="single" w:color="1155CC"/>
          </w:rPr>
          <w:t>r</w:t>
        </w:r>
      </w:hyperlink>
      <w:hyperlink r:id="rId6">
        <w:r>
          <w:rPr>
            <w:color w:val="1155CC"/>
            <w:u w:val="single" w:color="1155CC"/>
          </w:rPr>
          <w:t>m</w:t>
        </w:r>
      </w:hyperlink>
      <w:hyperlink r:id="rId7">
        <w:r>
          <w:rPr>
            <w:color w:val="1155CC"/>
            <w:u w:val="single" w:color="1155CC"/>
          </w:rPr>
          <w:t>-</w:t>
        </w:r>
      </w:hyperlink>
      <w:hyperlink r:id="rId8">
        <w:r>
          <w:rPr>
            <w:color w:val="1155CC"/>
            <w:u w:val="single" w:color="1155CC"/>
          </w:rPr>
          <w:t>a</w:t>
        </w:r>
      </w:hyperlink>
      <w:hyperlink r:id="rId9">
        <w:r>
          <w:rPr>
            <w:color w:val="1155CC"/>
            <w:u w:val="single" w:color="1155CC"/>
          </w:rPr>
          <w:t>n</w:t>
        </w:r>
      </w:hyperlink>
      <w:hyperlink r:id="rId10">
        <w:r>
          <w:rPr>
            <w:color w:val="1155CC"/>
            <w:u w:val="single" w:color="1155CC"/>
          </w:rPr>
          <w:t>d</w:t>
        </w:r>
      </w:hyperlink>
      <w:hyperlink r:id="rId11">
        <w:r>
          <w:rPr>
            <w:color w:val="1155CC"/>
            <w:u w:val="single" w:color="1155CC"/>
          </w:rPr>
          <w:t>-</w:t>
        </w:r>
      </w:hyperlink>
      <w:hyperlink r:id="rId12">
        <w:r>
          <w:rPr>
            <w:color w:val="1155CC"/>
            <w:u w:val="single" w:color="1155CC"/>
          </w:rPr>
          <w:t>id</w:t>
        </w:r>
      </w:hyperlink>
      <w:hyperlink r:id="rId13">
        <w:r>
          <w:rPr>
            <w:color w:val="1155CC"/>
            <w:u w:val="single" w:color="1155CC"/>
          </w:rPr>
          <w:t>e</w:t>
        </w:r>
      </w:hyperlink>
      <w:hyperlink r:id="rId14">
        <w:r>
          <w:rPr>
            <w:color w:val="1155CC"/>
            <w:u w:val="single" w:color="1155CC"/>
          </w:rPr>
          <w:t>a</w:t>
        </w:r>
      </w:hyperlink>
      <w:hyperlink r:id="rId15">
        <w:r>
          <w:rPr>
            <w:color w:val="1155CC"/>
            <w:u w:val="single" w:color="1155CC"/>
          </w:rPr>
          <w:t>-</w:t>
        </w:r>
      </w:hyperlink>
      <w:hyperlink r:id="rId16">
        <w:r>
          <w:rPr>
            <w:color w:val="1155CC"/>
            <w:u w:val="single" w:color="1155CC"/>
          </w:rPr>
          <w:t>prioritizati</w:t>
        </w:r>
      </w:hyperlink>
      <w:hyperlink r:id="rId17">
        <w:r>
          <w:rPr>
            <w:color w:val="1155CC"/>
            <w:u w:val="single" w:color="1155CC"/>
          </w:rPr>
          <w:t>o</w:t>
        </w:r>
      </w:hyperlink>
      <w:hyperlink r:id="rId18">
        <w:r>
          <w:rPr>
            <w:color w:val="1155CC"/>
            <w:u w:val="single" w:color="1155CC"/>
          </w:rPr>
          <w:t>n</w:t>
        </w:r>
      </w:hyperlink>
      <w:hyperlink r:id="rId19">
        <w:r>
          <w:rPr>
            <w:color w:val="0563C1"/>
          </w:rPr>
          <w:t xml:space="preserve"> </w:t>
        </w:r>
      </w:hyperlink>
      <w:hyperlink r:id="rId20">
        <w:r>
          <w:t xml:space="preserve"> </w:t>
        </w:r>
      </w:hyperlink>
      <w:hyperlink r:id="rId21">
        <w:r>
          <w:t xml:space="preserve"> </w:t>
        </w:r>
      </w:hyperlink>
    </w:p>
    <w:p w14:paraId="577AED50" w14:textId="77777777" w:rsidR="002F269B" w:rsidRDefault="00E25577">
      <w:pPr>
        <w:spacing w:after="0"/>
        <w:ind w:left="-5" w:hanging="10"/>
      </w:pPr>
      <w:r>
        <w:rPr>
          <w:b/>
          <w:sz w:val="24"/>
        </w:rPr>
        <w:t xml:space="preserve">Step-1: Team Gathering, Collaboration and Select the Problem Statement </w:t>
      </w:r>
      <w:r>
        <w:t xml:space="preserve">  </w:t>
      </w:r>
    </w:p>
    <w:p w14:paraId="21EEFF1D" w14:textId="77777777" w:rsidR="002F269B" w:rsidRDefault="00E25577">
      <w:pPr>
        <w:spacing w:after="0"/>
        <w:jc w:val="right"/>
      </w:pPr>
      <w:r>
        <w:rPr>
          <w:noProof/>
        </w:rPr>
        <w:lastRenderedPageBreak/>
        <w:drawing>
          <wp:inline distT="0" distB="0" distL="0" distR="0" wp14:anchorId="336FC059" wp14:editId="6132DC63">
            <wp:extent cx="5731510" cy="374904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2"/>
                    <a:stretch>
                      <a:fillRect/>
                    </a:stretch>
                  </pic:blipFill>
                  <pic:spPr>
                    <a:xfrm>
                      <a:off x="0" y="0"/>
                      <a:ext cx="5731510" cy="3749040"/>
                    </a:xfrm>
                    <a:prstGeom prst="rect">
                      <a:avLst/>
                    </a:prstGeom>
                  </pic:spPr>
                </pic:pic>
              </a:graphicData>
            </a:graphic>
          </wp:inline>
        </w:drawing>
      </w:r>
      <w:r>
        <w:t xml:space="preserve">     </w:t>
      </w:r>
    </w:p>
    <w:p w14:paraId="68BDC856" w14:textId="77777777" w:rsidR="002F269B" w:rsidRDefault="00E25577">
      <w:pPr>
        <w:spacing w:after="0"/>
        <w:ind w:left="29"/>
      </w:pPr>
      <w:r>
        <w:t xml:space="preserve">   </w:t>
      </w:r>
    </w:p>
    <w:p w14:paraId="53BB6C0C" w14:textId="77777777" w:rsidR="002F269B" w:rsidRDefault="00E25577">
      <w:pPr>
        <w:spacing w:after="158"/>
        <w:ind w:left="29"/>
      </w:pPr>
      <w:r>
        <w:t xml:space="preserve">   </w:t>
      </w:r>
    </w:p>
    <w:p w14:paraId="582CFC46" w14:textId="77777777" w:rsidR="002F269B" w:rsidRDefault="00E25577">
      <w:pPr>
        <w:spacing w:after="156"/>
        <w:ind w:left="29"/>
      </w:pPr>
      <w:r>
        <w:rPr>
          <w:b/>
        </w:rPr>
        <w:t xml:space="preserve"> </w:t>
      </w:r>
      <w:r>
        <w:t xml:space="preserve">  </w:t>
      </w:r>
    </w:p>
    <w:p w14:paraId="50D6E331" w14:textId="77777777" w:rsidR="002F269B" w:rsidRDefault="00E25577">
      <w:pPr>
        <w:spacing w:after="158"/>
        <w:ind w:left="29"/>
      </w:pPr>
      <w:r>
        <w:rPr>
          <w:b/>
        </w:rPr>
        <w:t xml:space="preserve"> </w:t>
      </w:r>
      <w:r>
        <w:t xml:space="preserve">  </w:t>
      </w:r>
    </w:p>
    <w:p w14:paraId="5ED6BFDE" w14:textId="77777777" w:rsidR="002F269B" w:rsidRDefault="00E25577">
      <w:pPr>
        <w:spacing w:after="155"/>
        <w:ind w:left="29"/>
      </w:pPr>
      <w:r>
        <w:rPr>
          <w:b/>
        </w:rPr>
        <w:t xml:space="preserve"> </w:t>
      </w:r>
      <w:r>
        <w:t xml:space="preserve">  </w:t>
      </w:r>
    </w:p>
    <w:p w14:paraId="6F8B8528" w14:textId="77777777" w:rsidR="002F269B" w:rsidRDefault="00E25577">
      <w:pPr>
        <w:spacing w:after="158"/>
        <w:ind w:left="29"/>
      </w:pPr>
      <w:r>
        <w:rPr>
          <w:b/>
        </w:rPr>
        <w:t xml:space="preserve"> </w:t>
      </w:r>
      <w:r>
        <w:t xml:space="preserve">  </w:t>
      </w:r>
    </w:p>
    <w:p w14:paraId="568043BE" w14:textId="77777777" w:rsidR="002F269B" w:rsidRDefault="00E25577">
      <w:pPr>
        <w:spacing w:after="24"/>
        <w:ind w:left="-5" w:hanging="10"/>
      </w:pPr>
      <w:r>
        <w:rPr>
          <w:b/>
        </w:rPr>
        <w:t xml:space="preserve">Step-2: Brainstorm, Idea Listing and Grouping </w:t>
      </w:r>
      <w:r>
        <w:t xml:space="preserve">  </w:t>
      </w:r>
    </w:p>
    <w:p w14:paraId="11B3C5BD" w14:textId="77777777" w:rsidR="002F269B" w:rsidRDefault="00E25577">
      <w:pPr>
        <w:spacing w:after="38"/>
        <w:ind w:right="1193"/>
        <w:jc w:val="right"/>
      </w:pPr>
      <w:r>
        <w:rPr>
          <w:noProof/>
        </w:rPr>
        <w:drawing>
          <wp:inline distT="0" distB="0" distL="0" distR="0" wp14:anchorId="773DBBCC" wp14:editId="165A684A">
            <wp:extent cx="4945380" cy="302514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23"/>
                    <a:stretch>
                      <a:fillRect/>
                    </a:stretch>
                  </pic:blipFill>
                  <pic:spPr>
                    <a:xfrm>
                      <a:off x="0" y="0"/>
                      <a:ext cx="4945380" cy="3025140"/>
                    </a:xfrm>
                    <a:prstGeom prst="rect">
                      <a:avLst/>
                    </a:prstGeom>
                  </pic:spPr>
                </pic:pic>
              </a:graphicData>
            </a:graphic>
          </wp:inline>
        </w:drawing>
      </w:r>
      <w:r>
        <w:t xml:space="preserve">    </w:t>
      </w:r>
    </w:p>
    <w:p w14:paraId="38B5A4D9" w14:textId="77777777" w:rsidR="002F269B" w:rsidRDefault="00E25577">
      <w:pPr>
        <w:spacing w:after="24"/>
        <w:ind w:left="-5" w:hanging="10"/>
      </w:pPr>
      <w:r>
        <w:rPr>
          <w:b/>
        </w:rPr>
        <w:lastRenderedPageBreak/>
        <w:t xml:space="preserve">Step-3: idea Prioritization </w:t>
      </w:r>
      <w:r>
        <w:t xml:space="preserve">  </w:t>
      </w:r>
    </w:p>
    <w:p w14:paraId="2B81F3B9" w14:textId="77777777" w:rsidR="002F269B" w:rsidRDefault="00E25577">
      <w:pPr>
        <w:spacing w:after="0"/>
        <w:ind w:right="574"/>
        <w:jc w:val="right"/>
      </w:pPr>
      <w:r>
        <w:rPr>
          <w:noProof/>
        </w:rPr>
        <w:drawing>
          <wp:inline distT="0" distB="0" distL="0" distR="0" wp14:anchorId="255F9702" wp14:editId="5F30DD13">
            <wp:extent cx="5394960" cy="320802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4"/>
                    <a:stretch>
                      <a:fillRect/>
                    </a:stretch>
                  </pic:blipFill>
                  <pic:spPr>
                    <a:xfrm>
                      <a:off x="0" y="0"/>
                      <a:ext cx="5394960" cy="3208020"/>
                    </a:xfrm>
                    <a:prstGeom prst="rect">
                      <a:avLst/>
                    </a:prstGeom>
                  </pic:spPr>
                </pic:pic>
              </a:graphicData>
            </a:graphic>
          </wp:inline>
        </w:drawing>
      </w:r>
      <w:r>
        <w:rPr>
          <w:sz w:val="24"/>
        </w:rPr>
        <w:t xml:space="preserve"> </w:t>
      </w:r>
      <w:r>
        <w:t xml:space="preserve">  </w:t>
      </w:r>
    </w:p>
    <w:sectPr w:rsidR="002F269B">
      <w:pgSz w:w="11906" w:h="16838"/>
      <w:pgMar w:top="938" w:right="1136" w:bottom="2051"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69B"/>
    <w:rsid w:val="002F269B"/>
    <w:rsid w:val="00E25577"/>
    <w:rsid w:val="00EC5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10A1"/>
  <w15:docId w15:val="{F240AF3B-94B3-47A3-AABC-82AA4641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hyperlink" Target="https://www.mural.co/templates/brainstorm-and-idea-prioritization" TargetMode="External"/><Relationship Id="rId18" Type="http://schemas.openxmlformats.org/officeDocument/2006/relationships/hyperlink" Target="https://www.mural.co/templates/brainstorm-and-idea-prioritizati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mural.co/templates/brainstorm-and-idea-prioritization" TargetMode="External"/><Relationship Id="rId7" Type="http://schemas.openxmlformats.org/officeDocument/2006/relationships/hyperlink" Target="https://www.mural.co/templates/brainstorm-and-idea-prioritization" TargetMode="External"/><Relationship Id="rId12" Type="http://schemas.openxmlformats.org/officeDocument/2006/relationships/hyperlink" Target="https://www.mural.co/templates/brainstorm-and-idea-prioritization" TargetMode="External"/><Relationship Id="rId17" Type="http://schemas.openxmlformats.org/officeDocument/2006/relationships/hyperlink" Target="https://www.mural.co/templates/brainstorm-and-idea-prioritiza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ural.co/templates/brainstorm-and-idea-prioritization" TargetMode="External"/><Relationship Id="rId20" Type="http://schemas.openxmlformats.org/officeDocument/2006/relationships/hyperlink" Target="https://www.mural.co/templates/brainstorm-and-idea-prioritization" TargetMode="External"/><Relationship Id="rId1" Type="http://schemas.openxmlformats.org/officeDocument/2006/relationships/styles" Target="styles.xml"/><Relationship Id="rId6" Type="http://schemas.openxmlformats.org/officeDocument/2006/relationships/hyperlink" Target="https://www.mural.co/templates/brainstorm-and-idea-prioritization" TargetMode="External"/><Relationship Id="rId11" Type="http://schemas.openxmlformats.org/officeDocument/2006/relationships/hyperlink" Target="https://www.mural.co/templates/brainstorm-and-idea-prioritization" TargetMode="External"/><Relationship Id="rId24" Type="http://schemas.openxmlformats.org/officeDocument/2006/relationships/image" Target="media/image3.jpg"/><Relationship Id="rId5" Type="http://schemas.openxmlformats.org/officeDocument/2006/relationships/hyperlink" Target="https://www.mural.co/templates/brainstorm-and-idea-prioritization" TargetMode="External"/><Relationship Id="rId15" Type="http://schemas.openxmlformats.org/officeDocument/2006/relationships/hyperlink" Target="https://www.mural.co/templates/brainstorm-and-idea-prioritization" TargetMode="External"/><Relationship Id="rId23" Type="http://schemas.openxmlformats.org/officeDocument/2006/relationships/image" Target="media/image2.jpg"/><Relationship Id="rId10" Type="http://schemas.openxmlformats.org/officeDocument/2006/relationships/hyperlink" Target="https://www.mural.co/templates/brainstorm-and-idea-prioritization" TargetMode="External"/><Relationship Id="rId19" Type="http://schemas.openxmlformats.org/officeDocument/2006/relationships/hyperlink" Target="https://www.mural.co/templates/brainstorm-and-idea-prioritization" TargetMode="External"/><Relationship Id="rId4" Type="http://schemas.openxmlformats.org/officeDocument/2006/relationships/hyperlink" Target="https://www.mural.co/templates/brainstorm-and-idea-prioritization" TargetMode="External"/><Relationship Id="rId9" Type="http://schemas.openxmlformats.org/officeDocument/2006/relationships/hyperlink" Target="https://www.mural.co/templates/brainstorm-and-idea-prioritization" TargetMode="External"/><Relationship Id="rId14" Type="http://schemas.openxmlformats.org/officeDocument/2006/relationships/hyperlink" Target="https://www.mural.co/templates/brainstorm-and-idea-prioritization"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Purushotham P</cp:lastModifiedBy>
  <cp:revision>2</cp:revision>
  <dcterms:created xsi:type="dcterms:W3CDTF">2025-06-29T05:49:00Z</dcterms:created>
  <dcterms:modified xsi:type="dcterms:W3CDTF">2025-06-29T05:49:00Z</dcterms:modified>
</cp:coreProperties>
</file>