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EB692" w14:textId="77777777" w:rsidR="00612F44" w:rsidRDefault="005A285A">
      <w:pPr>
        <w:spacing w:after="1" w:line="259" w:lineRule="auto"/>
        <w:ind w:left="1877" w:firstLine="0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14:paraId="1CCEA6FA" w14:textId="77777777" w:rsidR="00612F44" w:rsidRDefault="005A285A">
      <w:pPr>
        <w:spacing w:line="259" w:lineRule="auto"/>
        <w:ind w:left="0" w:firstLine="0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</w:t>
      </w:r>
    </w:p>
    <w:p w14:paraId="3EE8978B" w14:textId="77777777" w:rsidR="00612F44" w:rsidRDefault="005A285A">
      <w:pPr>
        <w:spacing w:line="259" w:lineRule="auto"/>
        <w:ind w:left="2029" w:firstLine="0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34" w:type="dxa"/>
        <w:tblCellMar>
          <w:top w:w="106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612F44" w14:paraId="44A599CA" w14:textId="77777777">
        <w:trPr>
          <w:trHeight w:val="36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A7759" w14:textId="77777777" w:rsidR="00612F44" w:rsidRDefault="005A285A">
            <w:pPr>
              <w:spacing w:line="259" w:lineRule="auto"/>
              <w:ind w:left="0" w:firstLine="0"/>
            </w:pPr>
            <w:r>
              <w:t xml:space="preserve">Date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198F4" w14:textId="77777777" w:rsidR="00612F44" w:rsidRDefault="005A285A">
            <w:pPr>
              <w:spacing w:line="259" w:lineRule="auto"/>
              <w:ind w:left="14" w:firstLine="0"/>
            </w:pPr>
            <w:r>
              <w:t xml:space="preserve">27 JUNE 2025 </w:t>
            </w:r>
            <w:r>
              <w:t xml:space="preserve"> </w:t>
            </w:r>
          </w:p>
        </w:tc>
      </w:tr>
      <w:tr w:rsidR="00612F44" w14:paraId="4526287B" w14:textId="77777777">
        <w:trPr>
          <w:trHeight w:val="37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A95C" w14:textId="77777777" w:rsidR="00612F44" w:rsidRDefault="005A285A">
            <w:pPr>
              <w:spacing w:line="259" w:lineRule="auto"/>
              <w:ind w:left="0" w:firstLine="0"/>
            </w:pPr>
            <w:r>
              <w:t xml:space="preserve">Team ID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2F322" w14:textId="77777777" w:rsidR="00612F44" w:rsidRDefault="005A285A">
            <w:pPr>
              <w:spacing w:line="259" w:lineRule="auto"/>
              <w:ind w:left="14" w:firstLine="0"/>
            </w:pPr>
            <w:r>
              <w:t xml:space="preserve"> LTVIP2025TMID31213</w:t>
            </w:r>
          </w:p>
        </w:tc>
      </w:tr>
      <w:tr w:rsidR="00612F44" w14:paraId="06101B6B" w14:textId="77777777">
        <w:trPr>
          <w:trHeight w:val="653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BDB4F" w14:textId="77777777" w:rsidR="00612F44" w:rsidRDefault="005A285A">
            <w:pPr>
              <w:spacing w:line="259" w:lineRule="auto"/>
              <w:ind w:left="0" w:firstLine="0"/>
            </w:pPr>
            <w:r>
              <w:t xml:space="preserve">Project Name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963BA" w14:textId="77777777" w:rsidR="00612F44" w:rsidRDefault="005A285A">
            <w:pPr>
              <w:spacing w:line="259" w:lineRule="auto"/>
              <w:ind w:left="14" w:firstLine="0"/>
            </w:pPr>
            <w:r>
              <w:t xml:space="preserve"> EDUTUTOR-AI PERSONALIZED-LEARNING-WITH-</w:t>
            </w:r>
          </w:p>
          <w:p w14:paraId="1C83C458" w14:textId="77777777" w:rsidR="00612F44" w:rsidRDefault="005A285A">
            <w:pPr>
              <w:spacing w:line="259" w:lineRule="auto"/>
              <w:ind w:left="14" w:firstLine="0"/>
            </w:pPr>
            <w:r>
              <w:t>GENERATIVE-AI-AND-LMS-INTEGRATION</w:t>
            </w:r>
            <w:r>
              <w:t xml:space="preserve"> </w:t>
            </w:r>
          </w:p>
        </w:tc>
      </w:tr>
      <w:tr w:rsidR="00612F44" w14:paraId="60915B92" w14:textId="77777777">
        <w:trPr>
          <w:trHeight w:val="36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89B3C" w14:textId="77777777" w:rsidR="00612F44" w:rsidRDefault="005A285A">
            <w:pPr>
              <w:spacing w:line="259" w:lineRule="auto"/>
              <w:ind w:left="0" w:firstLine="0"/>
            </w:pPr>
            <w:r>
              <w:t xml:space="preserve">Maximum Marks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0B97" w14:textId="77777777" w:rsidR="00612F44" w:rsidRDefault="005A285A">
            <w:pPr>
              <w:spacing w:line="259" w:lineRule="auto"/>
              <w:ind w:left="14" w:firstLine="0"/>
            </w:pPr>
            <w:r>
              <w:t xml:space="preserve">4 Marks </w:t>
            </w:r>
            <w:r>
              <w:t xml:space="preserve"> </w:t>
            </w:r>
          </w:p>
        </w:tc>
      </w:tr>
    </w:tbl>
    <w:p w14:paraId="4372E753" w14:textId="77777777" w:rsidR="00612F44" w:rsidRDefault="005A285A">
      <w:pPr>
        <w:spacing w:after="158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A213B96" w14:textId="77777777" w:rsidR="00612F44" w:rsidRDefault="005A285A">
      <w:pPr>
        <w:spacing w:after="160" w:line="259" w:lineRule="auto"/>
        <w:ind w:left="-5"/>
      </w:pPr>
      <w:r>
        <w:rPr>
          <w:b/>
        </w:rPr>
        <w:t xml:space="preserve">Functional Requirements: </w:t>
      </w:r>
      <w:r>
        <w:t xml:space="preserve"> </w:t>
      </w:r>
    </w:p>
    <w:p w14:paraId="57F7BA90" w14:textId="77777777" w:rsidR="00612F44" w:rsidRDefault="005A285A">
      <w:pPr>
        <w:ind w:left="-5"/>
      </w:pPr>
      <w:r>
        <w:t xml:space="preserve">Following are the functional requirements of the proposed solution. </w:t>
      </w:r>
      <w:r>
        <w:t xml:space="preserve"> </w:t>
      </w:r>
    </w:p>
    <w:tbl>
      <w:tblPr>
        <w:tblStyle w:val="TableGrid"/>
        <w:tblW w:w="9324" w:type="dxa"/>
        <w:tblInd w:w="34" w:type="dxa"/>
        <w:tblCellMar>
          <w:top w:w="115" w:type="dxa"/>
          <w:left w:w="96" w:type="dxa"/>
          <w:bottom w:w="7" w:type="dxa"/>
          <w:right w:w="130" w:type="dxa"/>
        </w:tblCellMar>
        <w:tblLook w:val="04A0" w:firstRow="1" w:lastRow="0" w:firstColumn="1" w:lastColumn="0" w:noHBand="0" w:noVBand="1"/>
      </w:tblPr>
      <w:tblGrid>
        <w:gridCol w:w="922"/>
        <w:gridCol w:w="3159"/>
        <w:gridCol w:w="5243"/>
      </w:tblGrid>
      <w:tr w:rsidR="00612F44" w14:paraId="26CF8BEC" w14:textId="77777777">
        <w:trPr>
          <w:trHeight w:val="422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14AE" w14:textId="77777777" w:rsidR="00612F44" w:rsidRDefault="005A285A">
            <w:pPr>
              <w:spacing w:line="259" w:lineRule="auto"/>
              <w:ind w:left="0" w:firstLine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F4667" w14:textId="77777777" w:rsidR="00612F44" w:rsidRDefault="005A285A">
            <w:pPr>
              <w:spacing w:line="259" w:lineRule="auto"/>
              <w:ind w:left="7" w:firstLine="0"/>
            </w:pPr>
            <w:r>
              <w:rPr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CC8A" w14:textId="77777777" w:rsidR="00612F44" w:rsidRDefault="005A285A">
            <w:pPr>
              <w:spacing w:line="259" w:lineRule="auto"/>
              <w:ind w:left="0" w:firstLine="0"/>
            </w:pPr>
            <w:r>
              <w:rPr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612F44" w14:paraId="447149EC" w14:textId="77777777">
        <w:trPr>
          <w:trHeight w:val="1802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A2A6" w14:textId="77777777" w:rsidR="00612F44" w:rsidRDefault="005A285A">
            <w:pPr>
              <w:spacing w:line="259" w:lineRule="auto"/>
              <w:ind w:left="0" w:firstLine="0"/>
            </w:pPr>
            <w:r>
              <w:t xml:space="preserve">FR-1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7597B" w14:textId="77777777" w:rsidR="00612F44" w:rsidRDefault="005A285A">
            <w:pPr>
              <w:spacing w:line="259" w:lineRule="auto"/>
              <w:ind w:left="7" w:firstLine="0"/>
            </w:pPr>
            <w:r>
              <w:t xml:space="preserve">User Registration 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E06660" w14:textId="77777777" w:rsidR="00612F44" w:rsidRDefault="005A285A">
            <w:pPr>
              <w:spacing w:after="111" w:line="259" w:lineRule="auto"/>
              <w:ind w:left="46" w:firstLine="0"/>
            </w:pPr>
            <w:r>
              <w:t>FR-001-</w:t>
            </w:r>
            <w:r>
              <w:t>1: Allow students to register and log in</w:t>
            </w:r>
            <w:r>
              <w:t xml:space="preserve"> </w:t>
            </w:r>
          </w:p>
          <w:p w14:paraId="5EC46587" w14:textId="77777777" w:rsidR="00612F44" w:rsidRDefault="005A285A">
            <w:pPr>
              <w:spacing w:after="52" w:line="311" w:lineRule="auto"/>
              <w:ind w:left="178" w:hanging="132"/>
            </w:pPr>
            <w:r>
              <w:t xml:space="preserve">  </w:t>
            </w:r>
            <w:r>
              <w:t>FR-001-2: Allow tutors to register and verify credentials</w:t>
            </w:r>
            <w:r>
              <w:t xml:space="preserve"> </w:t>
            </w:r>
          </w:p>
          <w:p w14:paraId="2F77D5EB" w14:textId="77777777" w:rsidR="00612F44" w:rsidRDefault="005A285A">
            <w:pPr>
              <w:spacing w:line="311" w:lineRule="auto"/>
              <w:ind w:left="178" w:hanging="132"/>
            </w:pPr>
            <w:r>
              <w:t xml:space="preserve">  </w:t>
            </w:r>
            <w:r>
              <w:t>FR-001-3: Validate user input and store in user database</w:t>
            </w:r>
            <w:r>
              <w:t xml:space="preserve"> </w:t>
            </w:r>
          </w:p>
          <w:p w14:paraId="2356651A" w14:textId="77777777" w:rsidR="00612F44" w:rsidRDefault="005A285A">
            <w:pPr>
              <w:spacing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</w:tr>
      <w:tr w:rsidR="00612F44" w14:paraId="5E8F004A" w14:textId="77777777">
        <w:trPr>
          <w:trHeight w:val="1421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DB468" w14:textId="77777777" w:rsidR="00612F44" w:rsidRDefault="005A285A">
            <w:pPr>
              <w:spacing w:line="259" w:lineRule="auto"/>
              <w:ind w:left="0" w:firstLine="0"/>
            </w:pPr>
            <w:r>
              <w:t xml:space="preserve">FR-2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ED32B" w14:textId="77777777" w:rsidR="00612F44" w:rsidRDefault="005A285A">
            <w:pPr>
              <w:spacing w:line="259" w:lineRule="auto"/>
              <w:ind w:left="7" w:firstLine="0"/>
            </w:pPr>
            <w:r>
              <w:t xml:space="preserve">User Confirmation 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A80D36" w14:textId="77777777" w:rsidR="00612F44" w:rsidRDefault="005A285A">
            <w:pPr>
              <w:spacing w:after="112" w:line="259" w:lineRule="auto"/>
              <w:ind w:left="46" w:right="1445" w:firstLine="0"/>
              <w:jc w:val="both"/>
            </w:pPr>
            <w:r>
              <w:t>FR-002-</w:t>
            </w:r>
            <w:r>
              <w:t>1: Filter tutors by subject, grade level, availability</w:t>
            </w:r>
            <w:r>
              <w:t xml:space="preserve"> </w:t>
            </w:r>
          </w:p>
          <w:p w14:paraId="690F9C5E" w14:textId="77777777" w:rsidR="00612F44" w:rsidRDefault="005A285A">
            <w:pPr>
              <w:spacing w:line="311" w:lineRule="auto"/>
              <w:ind w:left="178" w:right="1139" w:hanging="132"/>
              <w:jc w:val="both"/>
            </w:pPr>
            <w:r>
              <w:t xml:space="preserve">  </w:t>
            </w:r>
            <w:r>
              <w:t>FR-002-2: Sort results by rating or session count</w:t>
            </w:r>
            <w:r>
              <w:t xml:space="preserve"> </w:t>
            </w:r>
          </w:p>
          <w:p w14:paraId="16EEB47E" w14:textId="77777777" w:rsidR="00612F44" w:rsidRDefault="005A285A">
            <w:pPr>
              <w:spacing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</w:tr>
      <w:tr w:rsidR="00612F44" w14:paraId="619FE6AB" w14:textId="77777777">
        <w:trPr>
          <w:trHeight w:val="2093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11C4" w14:textId="77777777" w:rsidR="00612F44" w:rsidRDefault="005A285A">
            <w:pPr>
              <w:spacing w:line="259" w:lineRule="auto"/>
              <w:ind w:left="0" w:firstLine="0"/>
            </w:pPr>
            <w:r>
              <w:t xml:space="preserve">FR-3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561D8" w14:textId="77777777" w:rsidR="00612F44" w:rsidRDefault="005A285A">
            <w:pPr>
              <w:spacing w:line="259" w:lineRule="auto"/>
              <w:ind w:left="7" w:firstLine="0"/>
            </w:pPr>
            <w:r>
              <w:t xml:space="preserve"> Booking &amp; Scheduling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778CEA" w14:textId="77777777" w:rsidR="00612F44" w:rsidRDefault="005A285A">
            <w:pPr>
              <w:spacing w:after="43" w:line="259" w:lineRule="auto"/>
              <w:ind w:left="0" w:firstLine="0"/>
            </w:pPr>
            <w:r>
              <w:t xml:space="preserve"> </w:t>
            </w:r>
            <w:r>
              <w:t xml:space="preserve"> </w:t>
            </w:r>
          </w:p>
          <w:p w14:paraId="1065A0A3" w14:textId="77777777" w:rsidR="00612F44" w:rsidRDefault="005A285A">
            <w:pPr>
              <w:spacing w:after="112" w:line="259" w:lineRule="auto"/>
              <w:ind w:left="46" w:firstLine="0"/>
            </w:pPr>
            <w:r>
              <w:t>FR-003-1: Enable students to request tutoring sessions</w:t>
            </w:r>
            <w:r>
              <w:t xml:space="preserve"> </w:t>
            </w:r>
          </w:p>
          <w:p w14:paraId="25D04676" w14:textId="77777777" w:rsidR="00612F44" w:rsidRDefault="005A285A">
            <w:pPr>
              <w:spacing w:after="57" w:line="308" w:lineRule="auto"/>
              <w:ind w:left="178" w:hanging="132"/>
            </w:pPr>
            <w:r>
              <w:t xml:space="preserve">  </w:t>
            </w:r>
            <w:r>
              <w:t>FR-003-</w:t>
            </w:r>
            <w:r>
              <w:t>2: Allow tutors to accept or decline session requests</w:t>
            </w:r>
            <w:r>
              <w:t xml:space="preserve"> </w:t>
            </w:r>
          </w:p>
          <w:p w14:paraId="422BEE04" w14:textId="77777777" w:rsidR="00612F44" w:rsidRDefault="005A285A">
            <w:pPr>
              <w:spacing w:line="308" w:lineRule="auto"/>
              <w:ind w:left="178" w:hanging="132"/>
            </w:pPr>
            <w:r>
              <w:t xml:space="preserve">  </w:t>
            </w:r>
            <w:r>
              <w:t>FR-003-3: Update calendars for both student and tutor</w:t>
            </w:r>
            <w:r>
              <w:t xml:space="preserve"> </w:t>
            </w:r>
          </w:p>
          <w:p w14:paraId="2A56DE6E" w14:textId="77777777" w:rsidR="00612F44" w:rsidRDefault="005A285A">
            <w:pPr>
              <w:spacing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</w:tr>
      <w:tr w:rsidR="00612F44" w14:paraId="40DB77E2" w14:textId="77777777">
        <w:trPr>
          <w:trHeight w:val="1513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11D9D" w14:textId="77777777" w:rsidR="00612F44" w:rsidRDefault="005A285A">
            <w:pPr>
              <w:spacing w:line="259" w:lineRule="auto"/>
              <w:ind w:left="0" w:firstLine="0"/>
            </w:pPr>
            <w:r>
              <w:t xml:space="preserve">FR-4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9F4A9" w14:textId="77777777" w:rsidR="00612F44" w:rsidRDefault="005A285A">
            <w:pPr>
              <w:spacing w:line="259" w:lineRule="auto"/>
              <w:ind w:left="7" w:firstLine="0"/>
            </w:pPr>
            <w:r>
              <w:t xml:space="preserve"> Session Management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BF56D" w14:textId="77777777" w:rsidR="00612F44" w:rsidRDefault="005A285A">
            <w:pPr>
              <w:spacing w:after="45" w:line="259" w:lineRule="auto"/>
              <w:ind w:left="0" w:firstLine="0"/>
            </w:pPr>
            <w:r>
              <w:t xml:space="preserve"> </w:t>
            </w:r>
            <w:r>
              <w:t xml:space="preserve"> </w:t>
            </w:r>
          </w:p>
          <w:p w14:paraId="7D331E27" w14:textId="77777777" w:rsidR="00612F44" w:rsidRDefault="005A285A">
            <w:pPr>
              <w:spacing w:after="135" w:line="259" w:lineRule="auto"/>
              <w:ind w:left="46" w:firstLine="0"/>
            </w:pPr>
            <w:r>
              <w:t>FR-004-1: Launch integrated video chat platform</w:t>
            </w:r>
            <w:r>
              <w:t xml:space="preserve"> </w:t>
            </w:r>
          </w:p>
          <w:p w14:paraId="2D18A9EB" w14:textId="77777777" w:rsidR="00612F44" w:rsidRDefault="005A285A">
            <w:pPr>
              <w:spacing w:after="151" w:line="259" w:lineRule="auto"/>
              <w:ind w:left="46" w:firstLine="0"/>
            </w:pPr>
            <w:r>
              <w:t xml:space="preserve">  </w:t>
            </w:r>
            <w:r>
              <w:t>FR-004-</w:t>
            </w:r>
            <w:r>
              <w:t>2: Notify users before sessions start</w:t>
            </w:r>
            <w:r>
              <w:t xml:space="preserve"> </w:t>
            </w:r>
          </w:p>
          <w:p w14:paraId="263B57A4" w14:textId="77777777" w:rsidR="00612F44" w:rsidRDefault="005A285A">
            <w:pPr>
              <w:spacing w:line="259" w:lineRule="auto"/>
              <w:ind w:left="46" w:firstLine="0"/>
            </w:pPr>
            <w:r>
              <w:t xml:space="preserve">  </w:t>
            </w:r>
            <w:r>
              <w:t>FR-004-3: End session and record duration/time logs</w:t>
            </w:r>
            <w:r>
              <w:t xml:space="preserve"> </w:t>
            </w:r>
          </w:p>
          <w:p w14:paraId="4D9DFC0E" w14:textId="77777777" w:rsidR="00612F44" w:rsidRDefault="005A285A">
            <w:pPr>
              <w:spacing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</w:tr>
      <w:tr w:rsidR="00612F44" w14:paraId="43DB46B1" w14:textId="77777777">
        <w:trPr>
          <w:trHeight w:val="1133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2E7ED" w14:textId="77777777" w:rsidR="00612F44" w:rsidRDefault="005A285A">
            <w:pPr>
              <w:spacing w:line="259" w:lineRule="auto"/>
              <w:ind w:left="0" w:firstLine="0"/>
            </w:pPr>
            <w:r>
              <w:lastRenderedPageBreak/>
              <w:t xml:space="preserve"> FR-5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4C3C" w14:textId="77777777" w:rsidR="00612F44" w:rsidRDefault="005A285A">
            <w:pPr>
              <w:spacing w:line="259" w:lineRule="auto"/>
              <w:ind w:left="7" w:firstLine="0"/>
            </w:pPr>
            <w:r>
              <w:t xml:space="preserve"> Feedback &amp; Ratings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F16B2C" w14:textId="77777777" w:rsidR="00612F44" w:rsidRDefault="005A285A">
            <w:pPr>
              <w:spacing w:after="43" w:line="259" w:lineRule="auto"/>
              <w:ind w:left="0" w:firstLine="0"/>
            </w:pPr>
            <w:r>
              <w:t xml:space="preserve"> </w:t>
            </w:r>
            <w:r>
              <w:t xml:space="preserve"> </w:t>
            </w:r>
          </w:p>
          <w:p w14:paraId="00A93481" w14:textId="77777777" w:rsidR="00612F44" w:rsidRDefault="005A285A">
            <w:pPr>
              <w:spacing w:after="135" w:line="259" w:lineRule="auto"/>
              <w:ind w:left="46" w:firstLine="0"/>
            </w:pPr>
            <w:r>
              <w:t>FR-005-1: Students can rate and review tutors</w:t>
            </w:r>
            <w:r>
              <w:t xml:space="preserve"> </w:t>
            </w:r>
          </w:p>
          <w:p w14:paraId="764FF135" w14:textId="77777777" w:rsidR="00612F44" w:rsidRDefault="005A285A">
            <w:pPr>
              <w:spacing w:line="259" w:lineRule="auto"/>
              <w:ind w:left="46" w:firstLine="0"/>
            </w:pPr>
            <w:r>
              <w:t xml:space="preserve">  </w:t>
            </w:r>
            <w:r>
              <w:t>FR-005-</w:t>
            </w:r>
            <w:r>
              <w:t>2: Tutors can view aggregated ratings</w:t>
            </w:r>
            <w:r>
              <w:t xml:space="preserve"> </w:t>
            </w:r>
          </w:p>
          <w:p w14:paraId="73E56EDF" w14:textId="77777777" w:rsidR="00612F44" w:rsidRDefault="005A285A">
            <w:pPr>
              <w:spacing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</w:tr>
      <w:tr w:rsidR="00612F44" w14:paraId="37D6C14B" w14:textId="77777777">
        <w:trPr>
          <w:trHeight w:val="1423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BA82" w14:textId="77777777" w:rsidR="00612F44" w:rsidRDefault="005A285A">
            <w:pPr>
              <w:spacing w:line="259" w:lineRule="auto"/>
              <w:ind w:left="0" w:firstLine="0"/>
            </w:pPr>
            <w:r>
              <w:t xml:space="preserve"> FR-6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6EEA2" w14:textId="77777777" w:rsidR="00612F44" w:rsidRDefault="005A285A">
            <w:pPr>
              <w:spacing w:line="259" w:lineRule="auto"/>
              <w:ind w:left="7" w:firstLine="0"/>
            </w:pPr>
            <w:r>
              <w:rPr>
                <w:color w:val="222222"/>
              </w:rPr>
              <w:t xml:space="preserve"> Notifications &amp; Alerts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D9BCA" w14:textId="77777777" w:rsidR="00612F44" w:rsidRDefault="005A285A">
            <w:pPr>
              <w:spacing w:after="45" w:line="259" w:lineRule="auto"/>
              <w:ind w:left="0" w:firstLine="0"/>
            </w:pPr>
            <w:r>
              <w:t xml:space="preserve"> </w:t>
            </w:r>
            <w:r>
              <w:t xml:space="preserve"> </w:t>
            </w:r>
          </w:p>
          <w:p w14:paraId="0DCE4D2F" w14:textId="77777777" w:rsidR="00612F44" w:rsidRDefault="005A285A">
            <w:pPr>
              <w:spacing w:after="110" w:line="259" w:lineRule="auto"/>
              <w:ind w:left="46" w:firstLine="0"/>
            </w:pPr>
            <w:r>
              <w:t>FR-006-1: Send email reminders for sessions</w:t>
            </w:r>
            <w:r>
              <w:t xml:space="preserve"> </w:t>
            </w:r>
          </w:p>
          <w:p w14:paraId="3E73AB69" w14:textId="77777777" w:rsidR="00612F44" w:rsidRDefault="005A285A">
            <w:pPr>
              <w:spacing w:line="312" w:lineRule="auto"/>
              <w:ind w:left="178" w:hanging="132"/>
            </w:pPr>
            <w:r>
              <w:t xml:space="preserve">  </w:t>
            </w:r>
            <w:r>
              <w:t>FR-006-2: Notify tutors when a new booking request is made</w:t>
            </w:r>
            <w:r>
              <w:t xml:space="preserve"> </w:t>
            </w:r>
          </w:p>
          <w:p w14:paraId="7683C2D8" w14:textId="77777777" w:rsidR="00612F44" w:rsidRDefault="005A285A">
            <w:pPr>
              <w:spacing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</w:tr>
    </w:tbl>
    <w:p w14:paraId="44C23895" w14:textId="77777777" w:rsidR="00612F44" w:rsidRDefault="005A285A">
      <w:pPr>
        <w:spacing w:after="158" w:line="259" w:lineRule="auto"/>
        <w:ind w:left="14" w:firstLine="0"/>
      </w:pPr>
      <w:r>
        <w:t xml:space="preserve"> </w:t>
      </w:r>
      <w:r>
        <w:t xml:space="preserve"> </w:t>
      </w:r>
    </w:p>
    <w:p w14:paraId="6A0179E7" w14:textId="77777777" w:rsidR="00612F44" w:rsidRDefault="005A285A">
      <w:pPr>
        <w:spacing w:after="16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5AE8196" w14:textId="77777777" w:rsidR="00612F44" w:rsidRDefault="005A285A">
      <w:pPr>
        <w:spacing w:after="158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2AE3C33" w14:textId="77777777" w:rsidR="00612F44" w:rsidRDefault="005A285A">
      <w:pPr>
        <w:spacing w:after="160" w:line="259" w:lineRule="auto"/>
        <w:ind w:left="-5"/>
      </w:pPr>
      <w:r>
        <w:rPr>
          <w:b/>
        </w:rPr>
        <w:t xml:space="preserve">Non-functional Requirements: </w:t>
      </w:r>
      <w:r>
        <w:t xml:space="preserve"> </w:t>
      </w:r>
    </w:p>
    <w:tbl>
      <w:tblPr>
        <w:tblStyle w:val="TableGrid"/>
        <w:tblpPr w:vertAnchor="page" w:horzAnchor="page" w:tblpX="1460" w:tblpY="3538"/>
        <w:tblOverlap w:val="never"/>
        <w:tblW w:w="10461" w:type="dxa"/>
        <w:tblInd w:w="0" w:type="dxa"/>
        <w:tblCellMar>
          <w:top w:w="0" w:type="dxa"/>
          <w:left w:w="96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921"/>
        <w:gridCol w:w="3459"/>
        <w:gridCol w:w="4943"/>
        <w:gridCol w:w="1138"/>
      </w:tblGrid>
      <w:tr w:rsidR="00612F44" w14:paraId="038BF222" w14:textId="77777777">
        <w:trPr>
          <w:trHeight w:val="418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828CD" w14:textId="77777777" w:rsidR="00612F44" w:rsidRDefault="005A285A">
            <w:pPr>
              <w:spacing w:line="259" w:lineRule="auto"/>
              <w:ind w:left="0" w:firstLine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03C3" w14:textId="77777777" w:rsidR="00612F44" w:rsidRDefault="005A285A">
            <w:pPr>
              <w:spacing w:line="259" w:lineRule="auto"/>
              <w:ind w:left="7" w:firstLine="0"/>
            </w:pPr>
            <w:r>
              <w:rPr>
                <w:b/>
              </w:rPr>
              <w:t>Non-</w:t>
            </w:r>
            <w:r>
              <w:rPr>
                <w:b/>
              </w:rPr>
              <w:t xml:space="preserve">Functional Requirement </w:t>
            </w:r>
            <w:r>
              <w:t xml:space="preserve">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707AA" w14:textId="77777777" w:rsidR="00612F44" w:rsidRDefault="005A285A">
            <w:pPr>
              <w:spacing w:line="259" w:lineRule="auto"/>
              <w:ind w:left="15" w:firstLine="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8" w:space="0" w:color="000000"/>
              <w:bottom w:val="single" w:sz="2" w:space="0" w:color="E3E3E3"/>
              <w:right w:val="nil"/>
            </w:tcBorders>
          </w:tcPr>
          <w:p w14:paraId="149DC49A" w14:textId="77777777" w:rsidR="00612F44" w:rsidRDefault="00612F44">
            <w:pPr>
              <w:spacing w:after="160" w:line="259" w:lineRule="auto"/>
              <w:ind w:left="0" w:firstLine="0"/>
            </w:pPr>
          </w:p>
        </w:tc>
      </w:tr>
      <w:tr w:rsidR="00612F44" w14:paraId="30769FAB" w14:textId="77777777">
        <w:trPr>
          <w:trHeight w:val="658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BFF2" w14:textId="77777777" w:rsidR="00612F44" w:rsidRDefault="005A285A">
            <w:pPr>
              <w:spacing w:line="259" w:lineRule="auto"/>
              <w:ind w:left="0" w:firstLine="0"/>
            </w:pPr>
            <w:r>
              <w:t xml:space="preserve">NFR-1 </w:t>
            </w:r>
            <w:r>
              <w:t xml:space="preserve">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4663B" w14:textId="77777777" w:rsidR="00612F44" w:rsidRDefault="005A285A">
            <w:pPr>
              <w:spacing w:line="259" w:lineRule="auto"/>
              <w:ind w:left="7" w:firstLine="0"/>
            </w:pPr>
            <w:r>
              <w:rPr>
                <w:b/>
              </w:rPr>
              <w:t>Usability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AB90" w14:textId="77777777" w:rsidR="00612F44" w:rsidRDefault="005A285A">
            <w:pPr>
              <w:spacing w:line="259" w:lineRule="auto"/>
              <w:ind w:left="15" w:right="41" w:firstLine="0"/>
            </w:pPr>
            <w:r>
              <w:t xml:space="preserve"> Users (students, tutors) can register and securely log in using email/password.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55CB41D" w14:textId="77777777" w:rsidR="00612F44" w:rsidRDefault="00612F44">
            <w:pPr>
              <w:spacing w:after="160" w:line="259" w:lineRule="auto"/>
              <w:ind w:left="0" w:firstLine="0"/>
            </w:pPr>
          </w:p>
        </w:tc>
      </w:tr>
      <w:tr w:rsidR="00612F44" w14:paraId="785C145A" w14:textId="77777777">
        <w:trPr>
          <w:trHeight w:val="656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82282" w14:textId="77777777" w:rsidR="00612F44" w:rsidRDefault="005A285A">
            <w:pPr>
              <w:spacing w:line="259" w:lineRule="auto"/>
              <w:ind w:left="0" w:firstLine="0"/>
            </w:pPr>
            <w:r>
              <w:t xml:space="preserve">NFR-2 </w:t>
            </w:r>
            <w:r>
              <w:t xml:space="preserve">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0C8B0" w14:textId="77777777" w:rsidR="00612F44" w:rsidRDefault="005A285A">
            <w:pPr>
              <w:spacing w:line="259" w:lineRule="auto"/>
              <w:ind w:left="7" w:firstLine="0"/>
            </w:pPr>
            <w:r>
              <w:rPr>
                <w:b/>
              </w:rPr>
              <w:t>Security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049D" w14:textId="77777777" w:rsidR="00612F44" w:rsidRDefault="005A285A">
            <w:pPr>
              <w:spacing w:line="259" w:lineRule="auto"/>
              <w:ind w:left="15" w:right="21" w:firstLine="0"/>
            </w:pPr>
            <w:r>
              <w:t xml:space="preserve"> </w:t>
            </w:r>
            <w:r>
              <w:t>Tutors can create and update their subject expertise, availability, and rates.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98E04D5" w14:textId="77777777" w:rsidR="00612F44" w:rsidRDefault="00612F44">
            <w:pPr>
              <w:spacing w:after="160" w:line="259" w:lineRule="auto"/>
              <w:ind w:left="0" w:firstLine="0"/>
            </w:pPr>
          </w:p>
        </w:tc>
      </w:tr>
      <w:tr w:rsidR="00612F44" w14:paraId="7128822C" w14:textId="77777777">
        <w:trPr>
          <w:trHeight w:val="658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AAA4" w14:textId="77777777" w:rsidR="00612F44" w:rsidRDefault="005A285A">
            <w:pPr>
              <w:spacing w:line="259" w:lineRule="auto"/>
              <w:ind w:left="0" w:firstLine="0"/>
            </w:pPr>
            <w:r>
              <w:t xml:space="preserve">NFR-3 </w:t>
            </w:r>
            <w:r>
              <w:t xml:space="preserve">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04FC9" w14:textId="77777777" w:rsidR="00612F44" w:rsidRDefault="005A285A">
            <w:pPr>
              <w:spacing w:line="259" w:lineRule="auto"/>
              <w:ind w:left="7" w:firstLine="0"/>
            </w:pPr>
            <w:r>
              <w:rPr>
                <w:b/>
              </w:rPr>
              <w:t>Reliability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1B5C0" w14:textId="77777777" w:rsidR="00612F44" w:rsidRDefault="005A285A">
            <w:pPr>
              <w:spacing w:line="259" w:lineRule="auto"/>
              <w:ind w:left="15" w:firstLine="0"/>
            </w:pPr>
            <w:r>
              <w:t xml:space="preserve"> Students can search/filter courses by subject, level, and tutor rating.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165786" w14:textId="77777777" w:rsidR="00612F44" w:rsidRDefault="00612F44">
            <w:pPr>
              <w:spacing w:after="160" w:line="259" w:lineRule="auto"/>
              <w:ind w:left="0" w:firstLine="0"/>
            </w:pPr>
          </w:p>
        </w:tc>
      </w:tr>
      <w:tr w:rsidR="00612F44" w14:paraId="6B21544D" w14:textId="77777777">
        <w:trPr>
          <w:trHeight w:val="658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6D1AA" w14:textId="77777777" w:rsidR="00612F44" w:rsidRDefault="005A285A">
            <w:pPr>
              <w:spacing w:line="259" w:lineRule="auto"/>
              <w:ind w:left="0" w:firstLine="0"/>
            </w:pPr>
            <w:r>
              <w:t xml:space="preserve">NFR-4 </w:t>
            </w:r>
            <w:r>
              <w:t xml:space="preserve">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62E04" w14:textId="77777777" w:rsidR="00612F44" w:rsidRDefault="005A285A">
            <w:pPr>
              <w:spacing w:line="259" w:lineRule="auto"/>
              <w:ind w:left="7" w:firstLine="0"/>
            </w:pPr>
            <w:r>
              <w:rPr>
                <w:b/>
              </w:rPr>
              <w:t>Performance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01F55" w14:textId="77777777" w:rsidR="00612F44" w:rsidRDefault="005A285A">
            <w:pPr>
              <w:spacing w:line="259" w:lineRule="auto"/>
              <w:ind w:left="15" w:firstLine="0"/>
              <w:jc w:val="both"/>
            </w:pPr>
            <w:r>
              <w:t xml:space="preserve"> Students can book one-on-</w:t>
            </w:r>
            <w:r>
              <w:t>one sessions based on tutor availability.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34EA51F" w14:textId="77777777" w:rsidR="00612F44" w:rsidRDefault="00612F44">
            <w:pPr>
              <w:spacing w:after="160" w:line="259" w:lineRule="auto"/>
              <w:ind w:left="0" w:firstLine="0"/>
            </w:pPr>
          </w:p>
        </w:tc>
      </w:tr>
      <w:tr w:rsidR="00612F44" w14:paraId="6AB278BF" w14:textId="77777777">
        <w:trPr>
          <w:trHeight w:val="65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BF718" w14:textId="77777777" w:rsidR="00612F44" w:rsidRDefault="005A285A">
            <w:pPr>
              <w:spacing w:line="259" w:lineRule="auto"/>
              <w:ind w:left="0" w:firstLine="0"/>
            </w:pPr>
            <w:r>
              <w:t xml:space="preserve">NFR-5 </w:t>
            </w:r>
            <w:r>
              <w:t xml:space="preserve">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34DEC" w14:textId="77777777" w:rsidR="00612F44" w:rsidRDefault="005A285A">
            <w:pPr>
              <w:spacing w:line="259" w:lineRule="auto"/>
              <w:ind w:left="7" w:firstLine="0"/>
            </w:pPr>
            <w:r>
              <w:rPr>
                <w:b/>
              </w:rPr>
              <w:t>Availability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160D3" w14:textId="77777777" w:rsidR="00612F44" w:rsidRDefault="005A285A">
            <w:pPr>
              <w:spacing w:line="259" w:lineRule="auto"/>
              <w:ind w:left="15" w:firstLine="0"/>
            </w:pPr>
            <w:r>
              <w:t xml:space="preserve"> Real-time video and chat support for live tutoring sessions.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E2C75DD" w14:textId="77777777" w:rsidR="00612F44" w:rsidRDefault="00612F44">
            <w:pPr>
              <w:spacing w:after="160" w:line="259" w:lineRule="auto"/>
              <w:ind w:left="0" w:firstLine="0"/>
            </w:pPr>
          </w:p>
        </w:tc>
      </w:tr>
      <w:tr w:rsidR="00612F44" w14:paraId="1FE31B9A" w14:textId="77777777">
        <w:trPr>
          <w:trHeight w:val="1233"/>
        </w:trPr>
        <w:tc>
          <w:tcPr>
            <w:tcW w:w="9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F32F1" w14:textId="77777777" w:rsidR="00612F44" w:rsidRDefault="005A285A">
            <w:pPr>
              <w:spacing w:line="259" w:lineRule="auto"/>
              <w:ind w:left="0" w:firstLine="0"/>
            </w:pPr>
            <w:r>
              <w:t xml:space="preserve">NFR-6 </w:t>
            </w:r>
            <w:r>
              <w:t xml:space="preserve">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6E2358C" w14:textId="77777777" w:rsidR="00612F44" w:rsidRDefault="005A285A">
            <w:pPr>
              <w:spacing w:line="259" w:lineRule="auto"/>
              <w:ind w:left="7" w:firstLine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2" w:space="0" w:color="E3E3E3"/>
              <w:right w:val="single" w:sz="8" w:space="0" w:color="000000"/>
            </w:tcBorders>
          </w:tcPr>
          <w:p w14:paraId="1F2D0837" w14:textId="77777777" w:rsidR="00612F44" w:rsidRDefault="005A285A">
            <w:pPr>
              <w:spacing w:after="46" w:line="259" w:lineRule="auto"/>
              <w:ind w:left="15" w:firstLine="0"/>
            </w:pPr>
            <w:r>
              <w:t xml:space="preserve"> </w:t>
            </w:r>
            <w:r>
              <w:t>Students can pay for sessions via secure payment gateways (e.g., Stripe, PayPal).</w:t>
            </w:r>
            <w:r>
              <w:t xml:space="preserve"> </w:t>
            </w:r>
          </w:p>
          <w:p w14:paraId="1DA0DCFB" w14:textId="77777777" w:rsidR="00612F44" w:rsidRDefault="005A285A">
            <w:pPr>
              <w:spacing w:line="259" w:lineRule="auto"/>
              <w:ind w:left="60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2" w:space="0" w:color="E3E3E3"/>
              <w:right w:val="nil"/>
            </w:tcBorders>
          </w:tcPr>
          <w:p w14:paraId="3F4A4919" w14:textId="77777777" w:rsidR="00612F44" w:rsidRDefault="00612F44">
            <w:pPr>
              <w:spacing w:after="160" w:line="259" w:lineRule="auto"/>
              <w:ind w:left="0" w:firstLine="0"/>
            </w:pPr>
          </w:p>
        </w:tc>
      </w:tr>
      <w:tr w:rsidR="00612F44" w14:paraId="05696F82" w14:textId="77777777">
        <w:trPr>
          <w:trHeight w:val="38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9C6A" w14:textId="77777777" w:rsidR="00612F44" w:rsidRDefault="00612F44">
            <w:pPr>
              <w:spacing w:after="160" w:line="259" w:lineRule="auto"/>
              <w:ind w:left="0" w:firstLine="0"/>
            </w:pPr>
          </w:p>
        </w:tc>
        <w:tc>
          <w:tcPr>
            <w:tcW w:w="34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B7490" w14:textId="77777777" w:rsidR="00612F44" w:rsidRDefault="00612F44">
            <w:pPr>
              <w:spacing w:after="160" w:line="259" w:lineRule="auto"/>
              <w:ind w:left="0" w:firstLine="0"/>
            </w:pPr>
          </w:p>
        </w:tc>
        <w:tc>
          <w:tcPr>
            <w:tcW w:w="4943" w:type="dxa"/>
            <w:tcBorders>
              <w:top w:val="single" w:sz="2" w:space="0" w:color="E3E3E3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37AED" w14:textId="77777777" w:rsidR="00612F44" w:rsidRDefault="005A285A">
            <w:pPr>
              <w:spacing w:line="259" w:lineRule="auto"/>
              <w:ind w:left="0" w:firstLine="0"/>
              <w:jc w:val="right"/>
            </w:pPr>
            <w:r>
              <w:t xml:space="preserve"> </w:t>
            </w:r>
          </w:p>
          <w:p w14:paraId="0FCF9BEF" w14:textId="77777777" w:rsidR="00612F44" w:rsidRDefault="005A285A">
            <w:pPr>
              <w:spacing w:line="259" w:lineRule="auto"/>
              <w:ind w:left="15" w:firstLine="0"/>
            </w:pPr>
            <w:r>
              <w:t xml:space="preserve"> </w:t>
            </w:r>
          </w:p>
        </w:tc>
        <w:tc>
          <w:tcPr>
            <w:tcW w:w="1138" w:type="dxa"/>
            <w:tcBorders>
              <w:top w:val="single" w:sz="2" w:space="0" w:color="E3E3E3"/>
              <w:left w:val="single" w:sz="8" w:space="0" w:color="000000"/>
              <w:bottom w:val="nil"/>
              <w:right w:val="nil"/>
            </w:tcBorders>
          </w:tcPr>
          <w:p w14:paraId="2A9DDE64" w14:textId="77777777" w:rsidR="00612F44" w:rsidRDefault="00612F44">
            <w:pPr>
              <w:spacing w:after="160" w:line="259" w:lineRule="auto"/>
              <w:ind w:left="0" w:firstLine="0"/>
            </w:pPr>
          </w:p>
        </w:tc>
      </w:tr>
    </w:tbl>
    <w:p w14:paraId="38E78526" w14:textId="77777777" w:rsidR="00612F44" w:rsidRDefault="005A285A">
      <w:pPr>
        <w:ind w:left="-5"/>
      </w:pPr>
      <w:r>
        <w:t xml:space="preserve">Following are the non-functional requirements of the proposed solution. </w:t>
      </w:r>
      <w:r>
        <w:t xml:space="preserve"> </w:t>
      </w:r>
    </w:p>
    <w:p w14:paraId="24EBE21E" w14:textId="77777777" w:rsidR="00612F44" w:rsidRDefault="005A285A">
      <w:pPr>
        <w:spacing w:before="53" w:line="259" w:lineRule="auto"/>
        <w:ind w:left="14" w:firstLine="0"/>
      </w:pPr>
      <w:r>
        <w:t xml:space="preserve"> </w:t>
      </w:r>
      <w:r>
        <w:t xml:space="preserve"> </w:t>
      </w:r>
    </w:p>
    <w:sectPr w:rsidR="00612F44">
      <w:pgSz w:w="11921" w:h="16841"/>
      <w:pgMar w:top="1483" w:right="3316" w:bottom="169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F44"/>
    <w:rsid w:val="0024038B"/>
    <w:rsid w:val="005A285A"/>
    <w:rsid w:val="006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6133"/>
  <w15:docId w15:val="{3131746F-CE04-4385-9EF6-B7B4085C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kandanuru chandana</dc:creator>
  <cp:keywords/>
  <cp:lastModifiedBy>Purushotham P</cp:lastModifiedBy>
  <cp:revision>2</cp:revision>
  <dcterms:created xsi:type="dcterms:W3CDTF">2025-06-29T06:26:00Z</dcterms:created>
  <dcterms:modified xsi:type="dcterms:W3CDTF">2025-06-29T06:26:00Z</dcterms:modified>
</cp:coreProperties>
</file>