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CE4C" w14:textId="550763B7" w:rsidR="00207AF6" w:rsidRPr="000F4DE6" w:rsidRDefault="00207AF6" w:rsidP="00207AF6">
      <w:pPr>
        <w:pStyle w:val="Title"/>
        <w:jc w:val="center"/>
        <w:rPr>
          <w:rFonts w:ascii="Source Sans Pro" w:hAnsi="Source Sans Pro"/>
          <w:b/>
          <w:bCs/>
          <w:sz w:val="72"/>
          <w:szCs w:val="72"/>
        </w:rPr>
      </w:pPr>
      <w:proofErr w:type="spellStart"/>
      <w:r w:rsidRPr="000F4DE6">
        <w:rPr>
          <w:rFonts w:ascii="Source Sans Pro" w:hAnsi="Source Sans Pro"/>
          <w:b/>
          <w:bCs/>
          <w:sz w:val="72"/>
          <w:szCs w:val="72"/>
        </w:rPr>
        <w:t>Ideathon</w:t>
      </w:r>
      <w:proofErr w:type="spellEnd"/>
      <w:r w:rsidRPr="000F4DE6">
        <w:rPr>
          <w:rFonts w:ascii="Source Sans Pro" w:hAnsi="Source Sans Pro"/>
          <w:b/>
          <w:bCs/>
          <w:sz w:val="72"/>
          <w:szCs w:val="72"/>
        </w:rPr>
        <w:t xml:space="preserve"> 2023</w:t>
      </w:r>
    </w:p>
    <w:p w14:paraId="256B2B79" w14:textId="70722DFA" w:rsidR="00207AF6" w:rsidRPr="000F4DE6" w:rsidRDefault="00207AF6" w:rsidP="00207AF6">
      <w:pPr>
        <w:jc w:val="center"/>
        <w:rPr>
          <w:rFonts w:ascii="Source Sans Pro" w:hAnsi="Source Sans Pro"/>
          <w:b/>
          <w:bCs/>
          <w:sz w:val="44"/>
          <w:szCs w:val="44"/>
        </w:rPr>
      </w:pPr>
      <w:r w:rsidRPr="000F4DE6">
        <w:rPr>
          <w:rFonts w:ascii="Source Sans Pro" w:hAnsi="Source Sans Pro"/>
          <w:b/>
          <w:bCs/>
          <w:sz w:val="44"/>
          <w:szCs w:val="44"/>
        </w:rPr>
        <w:t>Rules and Regulations</w:t>
      </w:r>
    </w:p>
    <w:p w14:paraId="10D80B5D" w14:textId="459FFAF4" w:rsidR="00207AF6" w:rsidRPr="0098266B" w:rsidRDefault="00207AF6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>Eligibility:</w:t>
      </w:r>
    </w:p>
    <w:p w14:paraId="0E8CAB9A" w14:textId="00E77675" w:rsidR="00207AF6" w:rsidRDefault="007669AE" w:rsidP="00207AF6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School and college students</w:t>
      </w:r>
      <w:r w:rsidR="00207AF6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up to UG 2</w:t>
      </w:r>
      <w:r w:rsidRPr="007669AE">
        <w:rPr>
          <w:rFonts w:ascii="Source Sans Pro" w:hAnsi="Source Sans Pro"/>
          <w:sz w:val="36"/>
          <w:szCs w:val="36"/>
          <w:vertAlign w:val="superscript"/>
        </w:rPr>
        <w:t>nd</w:t>
      </w:r>
      <w:r>
        <w:rPr>
          <w:rFonts w:ascii="Source Sans Pro" w:hAnsi="Source Sans Pro"/>
          <w:sz w:val="36"/>
          <w:szCs w:val="36"/>
        </w:rPr>
        <w:t xml:space="preserve"> year </w:t>
      </w:r>
      <w:r w:rsidR="00207AF6">
        <w:rPr>
          <w:rFonts w:ascii="Source Sans Pro" w:hAnsi="Source Sans Pro"/>
          <w:sz w:val="36"/>
          <w:szCs w:val="36"/>
        </w:rPr>
        <w:t xml:space="preserve">who </w:t>
      </w:r>
      <w:r>
        <w:rPr>
          <w:rFonts w:ascii="Source Sans Pro" w:hAnsi="Source Sans Pro"/>
          <w:sz w:val="36"/>
          <w:szCs w:val="36"/>
        </w:rPr>
        <w:t>are</w:t>
      </w:r>
      <w:r w:rsidR="00207AF6">
        <w:rPr>
          <w:rFonts w:ascii="Source Sans Pro" w:hAnsi="Source Sans Pro"/>
          <w:sz w:val="36"/>
          <w:szCs w:val="36"/>
        </w:rPr>
        <w:t xml:space="preserve"> </w:t>
      </w:r>
      <w:r w:rsidR="007E5A22">
        <w:rPr>
          <w:rFonts w:ascii="Source Sans Pro" w:hAnsi="Source Sans Pro"/>
          <w:sz w:val="36"/>
          <w:szCs w:val="36"/>
        </w:rPr>
        <w:t>passionate</w:t>
      </w:r>
      <w:r w:rsidR="00207AF6">
        <w:rPr>
          <w:rFonts w:ascii="Source Sans Pro" w:hAnsi="Source Sans Pro"/>
          <w:sz w:val="36"/>
          <w:szCs w:val="36"/>
        </w:rPr>
        <w:t xml:space="preserve"> about science </w:t>
      </w:r>
      <w:r w:rsidR="007E5A22">
        <w:rPr>
          <w:rFonts w:ascii="Source Sans Pro" w:hAnsi="Source Sans Pro"/>
          <w:sz w:val="36"/>
          <w:szCs w:val="36"/>
        </w:rPr>
        <w:t>and technology, and want to present their ideas in front of the world</w:t>
      </w:r>
      <w:r w:rsidR="00207AF6">
        <w:rPr>
          <w:rFonts w:ascii="Source Sans Pro" w:hAnsi="Source Sans Pro"/>
          <w:sz w:val="36"/>
          <w:szCs w:val="36"/>
        </w:rPr>
        <w:t>.</w:t>
      </w:r>
    </w:p>
    <w:p w14:paraId="75655FFC" w14:textId="77777777" w:rsidR="00B96CF7" w:rsidRDefault="00B96CF7" w:rsidP="007669AE">
      <w:pPr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390CABEF" w14:textId="584F4DB8" w:rsidR="007669AE" w:rsidRPr="0098266B" w:rsidRDefault="007669AE" w:rsidP="007669AE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>Registration:</w:t>
      </w:r>
    </w:p>
    <w:p w14:paraId="669BB5D8" w14:textId="3696E252" w:rsidR="007669AE" w:rsidRDefault="00B96CF7" w:rsidP="007669AE">
      <w:pPr>
        <w:pStyle w:val="ListParagraph"/>
        <w:numPr>
          <w:ilvl w:val="0"/>
          <w:numId w:val="5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You c</w:t>
      </w:r>
      <w:r w:rsidR="007669AE">
        <w:rPr>
          <w:rFonts w:ascii="Source Sans Pro" w:hAnsi="Source Sans Pro"/>
          <w:sz w:val="36"/>
          <w:szCs w:val="36"/>
        </w:rPr>
        <w:t>an register individually or in teams of two.</w:t>
      </w:r>
    </w:p>
    <w:p w14:paraId="6F42236B" w14:textId="0D35C72B" w:rsidR="007669AE" w:rsidRDefault="007669AE" w:rsidP="007669AE">
      <w:pPr>
        <w:pStyle w:val="ListParagraph"/>
        <w:numPr>
          <w:ilvl w:val="0"/>
          <w:numId w:val="5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Registration is through a Google Form on the </w:t>
      </w:r>
      <w:proofErr w:type="spellStart"/>
      <w:r w:rsidR="00B96CF7">
        <w:rPr>
          <w:rFonts w:ascii="Source Sans Pro" w:hAnsi="Source Sans Pro"/>
          <w:sz w:val="36"/>
          <w:szCs w:val="36"/>
        </w:rPr>
        <w:t>Praevega</w:t>
      </w:r>
      <w:proofErr w:type="spellEnd"/>
      <w:r w:rsidR="00B96CF7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website.</w:t>
      </w:r>
    </w:p>
    <w:p w14:paraId="413639AC" w14:textId="77777777" w:rsidR="00B96CF7" w:rsidRDefault="00B96CF7" w:rsidP="00C0481F">
      <w:pPr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6C94DD71" w14:textId="0E4326DA" w:rsidR="00C0481F" w:rsidRPr="0098266B" w:rsidRDefault="00C0481F" w:rsidP="00C0481F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>Event Format:</w:t>
      </w:r>
    </w:p>
    <w:p w14:paraId="41897F4D" w14:textId="640DDC52" w:rsidR="00C0481F" w:rsidRDefault="00C0481F" w:rsidP="00C0481F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proofErr w:type="spellStart"/>
      <w:r>
        <w:rPr>
          <w:rFonts w:ascii="Source Sans Pro" w:hAnsi="Source Sans Pro"/>
          <w:sz w:val="36"/>
          <w:szCs w:val="36"/>
        </w:rPr>
        <w:t>Ideathon</w:t>
      </w:r>
      <w:proofErr w:type="spellEnd"/>
      <w:r>
        <w:rPr>
          <w:rFonts w:ascii="Source Sans Pro" w:hAnsi="Source Sans Pro"/>
          <w:sz w:val="36"/>
          <w:szCs w:val="36"/>
        </w:rPr>
        <w:t xml:space="preserve"> is </w:t>
      </w:r>
      <w:r w:rsidR="00521A62">
        <w:rPr>
          <w:rFonts w:ascii="Source Sans Pro" w:hAnsi="Source Sans Pro"/>
          <w:sz w:val="36"/>
          <w:szCs w:val="36"/>
        </w:rPr>
        <w:t>a two-round event looking to find people who are passionate about communicating science and technology.</w:t>
      </w:r>
    </w:p>
    <w:p w14:paraId="02CA1F71" w14:textId="1F61DD46" w:rsidR="00521A62" w:rsidRDefault="00521A62" w:rsidP="00C0481F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first round is online in which teams have to select a </w:t>
      </w:r>
      <w:r w:rsidR="00376002">
        <w:rPr>
          <w:rFonts w:ascii="Source Sans Pro" w:hAnsi="Source Sans Pro"/>
          <w:sz w:val="36"/>
          <w:szCs w:val="36"/>
        </w:rPr>
        <w:t xml:space="preserve">topic from science and technology (more specifically Physics, Chemistry, Mathematics, Biology and Computer Science) which they will have to explain. </w:t>
      </w:r>
    </w:p>
    <w:p w14:paraId="0872946F" w14:textId="18E928B5" w:rsidR="00CC61CC" w:rsidRDefault="00CC61CC" w:rsidP="00C0481F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topics can be as easy or hard as you want. It can be a fundamental topic like the Second Law of Thermodynamics or a niche and involved topic like the application of </w:t>
      </w:r>
      <w:proofErr w:type="spellStart"/>
      <w:r>
        <w:rPr>
          <w:rFonts w:ascii="Source Sans Pro" w:hAnsi="Source Sans Pro"/>
          <w:sz w:val="36"/>
          <w:szCs w:val="36"/>
        </w:rPr>
        <w:t>Ramanujan</w:t>
      </w:r>
      <w:proofErr w:type="spellEnd"/>
      <w:r>
        <w:rPr>
          <w:rFonts w:ascii="Source Sans Pro" w:hAnsi="Source Sans Pro"/>
          <w:sz w:val="36"/>
          <w:szCs w:val="36"/>
        </w:rPr>
        <w:t xml:space="preserve"> graphs in post-quantum </w:t>
      </w:r>
      <w:r>
        <w:rPr>
          <w:rFonts w:ascii="Source Sans Pro" w:hAnsi="Source Sans Pro"/>
          <w:sz w:val="36"/>
          <w:szCs w:val="36"/>
        </w:rPr>
        <w:lastRenderedPageBreak/>
        <w:t>Elliptic Curve Cryptography. The only thing that matters is your explanation, the rest is up to your imagination and creativity.</w:t>
      </w:r>
    </w:p>
    <w:p w14:paraId="39C30E2B" w14:textId="46A81755" w:rsidR="00CC61CC" w:rsidRPr="00EF6D33" w:rsidRDefault="00376002" w:rsidP="00EF6D33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explanations can be </w:t>
      </w:r>
      <w:r w:rsidR="0012587B">
        <w:rPr>
          <w:rFonts w:ascii="Source Sans Pro" w:hAnsi="Source Sans Pro"/>
          <w:sz w:val="36"/>
          <w:szCs w:val="36"/>
        </w:rPr>
        <w:t>in any format, be it a written document , a blogpost</w:t>
      </w:r>
      <w:r w:rsidR="00A10D9F">
        <w:rPr>
          <w:rFonts w:ascii="Source Sans Pro" w:hAnsi="Source Sans Pro"/>
          <w:sz w:val="36"/>
          <w:szCs w:val="36"/>
        </w:rPr>
        <w:t xml:space="preserve">, </w:t>
      </w:r>
      <w:r w:rsidR="00CC61CC">
        <w:rPr>
          <w:rFonts w:ascii="Source Sans Pro" w:hAnsi="Source Sans Pro"/>
          <w:sz w:val="36"/>
          <w:szCs w:val="36"/>
        </w:rPr>
        <w:t>animat</w:t>
      </w:r>
      <w:r w:rsidR="00A10D9F">
        <w:rPr>
          <w:rFonts w:ascii="Source Sans Pro" w:hAnsi="Source Sans Pro"/>
          <w:sz w:val="36"/>
          <w:szCs w:val="36"/>
        </w:rPr>
        <w:t xml:space="preserve">ions </w:t>
      </w:r>
      <w:r w:rsidR="00CC61CC">
        <w:rPr>
          <w:rFonts w:ascii="Source Sans Pro" w:hAnsi="Source Sans Pro"/>
          <w:sz w:val="36"/>
          <w:szCs w:val="36"/>
        </w:rPr>
        <w:t xml:space="preserve">or </w:t>
      </w:r>
      <w:r w:rsidR="00A10D9F">
        <w:rPr>
          <w:rFonts w:ascii="Source Sans Pro" w:hAnsi="Source Sans Pro"/>
          <w:sz w:val="36"/>
          <w:szCs w:val="36"/>
        </w:rPr>
        <w:t>a</w:t>
      </w:r>
      <w:r w:rsidR="00CC61CC">
        <w:rPr>
          <w:rFonts w:ascii="Source Sans Pro" w:hAnsi="Source Sans Pro"/>
          <w:sz w:val="36"/>
          <w:szCs w:val="36"/>
        </w:rPr>
        <w:t xml:space="preserve"> video</w:t>
      </w:r>
      <w:r w:rsidRPr="00A10D9F">
        <w:rPr>
          <w:rFonts w:ascii="Source Sans Pro" w:hAnsi="Source Sans Pro"/>
          <w:sz w:val="36"/>
          <w:szCs w:val="36"/>
        </w:rPr>
        <w:t>.</w:t>
      </w:r>
      <w:r w:rsidR="00CC61CC" w:rsidRPr="00A10D9F">
        <w:rPr>
          <w:rFonts w:ascii="Source Sans Pro" w:hAnsi="Source Sans Pro"/>
          <w:sz w:val="36"/>
          <w:szCs w:val="36"/>
        </w:rPr>
        <w:t xml:space="preserve"> </w:t>
      </w:r>
      <w:r w:rsidR="00EF6D33">
        <w:rPr>
          <w:rFonts w:ascii="Source Sans Pro" w:hAnsi="Source Sans Pro"/>
          <w:sz w:val="36"/>
          <w:szCs w:val="36"/>
        </w:rPr>
        <w:t>Since the fundamental aim</w:t>
      </w:r>
      <w:r w:rsidR="00CC61CC" w:rsidRPr="00A10D9F">
        <w:rPr>
          <w:rFonts w:ascii="Source Sans Pro" w:hAnsi="Source Sans Pro"/>
          <w:sz w:val="36"/>
          <w:szCs w:val="36"/>
        </w:rPr>
        <w:t xml:space="preserve"> is to make engaging, insightful content</w:t>
      </w:r>
      <w:r w:rsidR="00683A18">
        <w:rPr>
          <w:rFonts w:ascii="Source Sans Pro" w:hAnsi="Source Sans Pro"/>
          <w:sz w:val="36"/>
          <w:szCs w:val="36"/>
        </w:rPr>
        <w:t>, we give you the liberty to choose any format that you feel does the best justice to your chosen topic.</w:t>
      </w:r>
    </w:p>
    <w:p w14:paraId="3056D557" w14:textId="77777777" w:rsidR="00B96CF7" w:rsidRDefault="00B96CF7" w:rsidP="00B324C6">
      <w:pPr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18C0BBCC" w14:textId="00900685" w:rsidR="00A63081" w:rsidRPr="0098266B" w:rsidRDefault="00FB6DB1" w:rsidP="00B324C6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 xml:space="preserve">Prizes and recognition </w:t>
      </w:r>
      <w:r w:rsidR="00A63081" w:rsidRPr="0098266B">
        <w:rPr>
          <w:rFonts w:ascii="Source Sans Pro" w:hAnsi="Source Sans Pro"/>
          <w:b/>
          <w:bCs/>
          <w:sz w:val="36"/>
          <w:szCs w:val="36"/>
          <w:u w:val="single"/>
        </w:rPr>
        <w:t>:</w:t>
      </w:r>
    </w:p>
    <w:p w14:paraId="16766A09" w14:textId="0FB03FC4" w:rsidR="00D805AE" w:rsidRPr="00683A18" w:rsidRDefault="00D805AE" w:rsidP="00D805AE">
      <w:pPr>
        <w:pStyle w:val="ListParagraph"/>
        <w:numPr>
          <w:ilvl w:val="0"/>
          <w:numId w:val="7"/>
        </w:numPr>
        <w:rPr>
          <w:rFonts w:ascii="Source Sans Pro" w:hAnsi="Source Sans Pro"/>
          <w:i/>
          <w:iCs/>
          <w:sz w:val="36"/>
          <w:szCs w:val="36"/>
        </w:rPr>
      </w:pPr>
      <w:r w:rsidRPr="00683A18">
        <w:rPr>
          <w:rFonts w:ascii="Source Sans Pro" w:hAnsi="Source Sans Pro"/>
          <w:i/>
          <w:iCs/>
          <w:sz w:val="36"/>
          <w:szCs w:val="36"/>
        </w:rPr>
        <w:t>All of your submissions will be out up in a dedicated section on our website for the public.</w:t>
      </w:r>
    </w:p>
    <w:p w14:paraId="713DE75F" w14:textId="37071078" w:rsidR="007E5A22" w:rsidRDefault="007E5A22" w:rsidP="007E5A22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</w:t>
      </w:r>
      <w:r w:rsidRPr="00683A18">
        <w:rPr>
          <w:rFonts w:ascii="Source Sans Pro" w:hAnsi="Source Sans Pro"/>
          <w:i/>
          <w:iCs/>
          <w:sz w:val="36"/>
          <w:szCs w:val="36"/>
        </w:rPr>
        <w:t>top 5</w:t>
      </w:r>
      <w:r>
        <w:rPr>
          <w:rFonts w:ascii="Source Sans Pro" w:hAnsi="Source Sans Pro"/>
          <w:sz w:val="36"/>
          <w:szCs w:val="36"/>
        </w:rPr>
        <w:t xml:space="preserve"> submissions</w:t>
      </w:r>
      <w:r w:rsidR="00376002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 xml:space="preserve">will get </w:t>
      </w:r>
      <w:r w:rsidRPr="002B6BBD">
        <w:rPr>
          <w:rFonts w:ascii="Source Sans Pro" w:hAnsi="Source Sans Pro"/>
          <w:b/>
          <w:bCs/>
          <w:sz w:val="36"/>
          <w:szCs w:val="36"/>
        </w:rPr>
        <w:t>cash prizes</w:t>
      </w:r>
      <w:r>
        <w:rPr>
          <w:rFonts w:ascii="Source Sans Pro" w:hAnsi="Source Sans Pro"/>
          <w:sz w:val="36"/>
          <w:szCs w:val="36"/>
        </w:rPr>
        <w:t xml:space="preserve"> and a </w:t>
      </w:r>
      <w:r w:rsidRPr="002B6BBD">
        <w:rPr>
          <w:rFonts w:ascii="Source Sans Pro" w:hAnsi="Source Sans Pro"/>
          <w:b/>
          <w:bCs/>
          <w:sz w:val="36"/>
          <w:szCs w:val="36"/>
        </w:rPr>
        <w:t xml:space="preserve">chance to come to the </w:t>
      </w:r>
      <w:proofErr w:type="spellStart"/>
      <w:r w:rsidRPr="002B6BBD">
        <w:rPr>
          <w:rFonts w:ascii="Source Sans Pro" w:hAnsi="Source Sans Pro"/>
          <w:b/>
          <w:bCs/>
          <w:sz w:val="36"/>
          <w:szCs w:val="36"/>
        </w:rPr>
        <w:t>IISc</w:t>
      </w:r>
      <w:proofErr w:type="spellEnd"/>
      <w:r w:rsidRPr="002B6BBD">
        <w:rPr>
          <w:rFonts w:ascii="Source Sans Pro" w:hAnsi="Source Sans Pro"/>
          <w:b/>
          <w:bCs/>
          <w:sz w:val="36"/>
          <w:szCs w:val="36"/>
        </w:rPr>
        <w:t xml:space="preserve"> Bangalore campus</w:t>
      </w:r>
      <w:r>
        <w:rPr>
          <w:rFonts w:ascii="Source Sans Pro" w:hAnsi="Source Sans Pro"/>
          <w:sz w:val="36"/>
          <w:szCs w:val="36"/>
        </w:rPr>
        <w:t xml:space="preserve"> in </w:t>
      </w:r>
      <w:r w:rsidRPr="002B6BBD">
        <w:rPr>
          <w:rFonts w:ascii="Source Sans Pro" w:hAnsi="Source Sans Pro"/>
          <w:b/>
          <w:bCs/>
          <w:sz w:val="36"/>
          <w:szCs w:val="36"/>
        </w:rPr>
        <w:t>November</w:t>
      </w:r>
      <w:r>
        <w:rPr>
          <w:rFonts w:ascii="Source Sans Pro" w:hAnsi="Source Sans Pro"/>
          <w:sz w:val="36"/>
          <w:szCs w:val="36"/>
        </w:rPr>
        <w:t xml:space="preserve"> during the </w:t>
      </w:r>
      <w:proofErr w:type="spellStart"/>
      <w:r w:rsidRPr="00E46834">
        <w:rPr>
          <w:rFonts w:ascii="Source Sans Pro" w:hAnsi="Source Sans Pro"/>
          <w:b/>
          <w:bCs/>
          <w:sz w:val="36"/>
          <w:szCs w:val="36"/>
        </w:rPr>
        <w:t>Pravega</w:t>
      </w:r>
      <w:proofErr w:type="spellEnd"/>
      <w:r>
        <w:rPr>
          <w:rFonts w:ascii="Source Sans Pro" w:hAnsi="Source Sans Pro"/>
          <w:sz w:val="36"/>
          <w:szCs w:val="36"/>
        </w:rPr>
        <w:t xml:space="preserve"> fest to participate </w:t>
      </w:r>
      <w:r w:rsidR="002B6BBD">
        <w:rPr>
          <w:rFonts w:ascii="Source Sans Pro" w:hAnsi="Source Sans Pro"/>
          <w:sz w:val="36"/>
          <w:szCs w:val="36"/>
        </w:rPr>
        <w:t>for</w:t>
      </w:r>
      <w:r>
        <w:rPr>
          <w:rFonts w:ascii="Source Sans Pro" w:hAnsi="Source Sans Pro"/>
          <w:sz w:val="36"/>
          <w:szCs w:val="36"/>
        </w:rPr>
        <w:t xml:space="preserve"> an exciting Round 2 in front of a live audience. </w:t>
      </w:r>
    </w:p>
    <w:p w14:paraId="168CF6E0" w14:textId="326AB152" w:rsidR="00376002" w:rsidRPr="007E5A22" w:rsidRDefault="007E5A22" w:rsidP="00376002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There will  be </w:t>
      </w:r>
      <w:r w:rsidR="00B1347D" w:rsidRPr="00683A18">
        <w:rPr>
          <w:rFonts w:ascii="Source Sans Pro" w:hAnsi="Source Sans Pro"/>
          <w:i/>
          <w:iCs/>
          <w:sz w:val="36"/>
          <w:szCs w:val="36"/>
        </w:rPr>
        <w:t xml:space="preserve">consolation </w:t>
      </w:r>
      <w:r w:rsidRPr="00683A18">
        <w:rPr>
          <w:rFonts w:ascii="Source Sans Pro" w:hAnsi="Source Sans Pro"/>
          <w:i/>
          <w:iCs/>
          <w:sz w:val="36"/>
          <w:szCs w:val="36"/>
        </w:rPr>
        <w:t>prizes</w:t>
      </w:r>
      <w:r>
        <w:rPr>
          <w:rFonts w:ascii="Source Sans Pro" w:hAnsi="Source Sans Pro"/>
          <w:sz w:val="36"/>
          <w:szCs w:val="36"/>
        </w:rPr>
        <w:t xml:space="preserve"> for outstanding submissions which </w:t>
      </w:r>
      <w:r w:rsidR="00FB6DB1">
        <w:rPr>
          <w:rFonts w:ascii="Source Sans Pro" w:hAnsi="Source Sans Pro"/>
          <w:sz w:val="36"/>
          <w:szCs w:val="36"/>
        </w:rPr>
        <w:t>could</w:t>
      </w:r>
      <w:r>
        <w:rPr>
          <w:rFonts w:ascii="Source Sans Pro" w:hAnsi="Source Sans Pro"/>
          <w:sz w:val="36"/>
          <w:szCs w:val="36"/>
        </w:rPr>
        <w:t xml:space="preserve"> not make it to the top 5.</w:t>
      </w:r>
    </w:p>
    <w:p w14:paraId="554E4A8F" w14:textId="509FEEB5" w:rsidR="00376002" w:rsidRPr="0098266B" w:rsidRDefault="00376002" w:rsidP="00376002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>Judgement Criteria/RUBRICS:</w:t>
      </w:r>
    </w:p>
    <w:p w14:paraId="5C0ED30F" w14:textId="174AB160" w:rsidR="00E46834" w:rsidRPr="00E46834" w:rsidRDefault="00E46834" w:rsidP="00E46834">
      <w:pPr>
        <w:rPr>
          <w:rFonts w:ascii="Source Sans Pro" w:hAnsi="Source Sans Pro"/>
          <w:sz w:val="36"/>
          <w:szCs w:val="36"/>
        </w:rPr>
      </w:pPr>
      <w:r w:rsidRPr="00E46834">
        <w:rPr>
          <w:rFonts w:ascii="Source Sans Pro" w:hAnsi="Source Sans Pro"/>
          <w:sz w:val="36"/>
          <w:szCs w:val="36"/>
        </w:rPr>
        <w:t xml:space="preserve">Each submission will be judged based on the quality of its explanation. </w:t>
      </w:r>
      <w:r>
        <w:rPr>
          <w:rFonts w:ascii="Source Sans Pro" w:hAnsi="Source Sans Pro"/>
          <w:sz w:val="36"/>
          <w:szCs w:val="36"/>
        </w:rPr>
        <w:t>The</w:t>
      </w:r>
      <w:r w:rsidRPr="00E46834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judgement</w:t>
      </w:r>
      <w:r w:rsidRPr="00E46834">
        <w:rPr>
          <w:rFonts w:ascii="Source Sans Pro" w:hAnsi="Source Sans Pro"/>
          <w:sz w:val="36"/>
          <w:szCs w:val="36"/>
        </w:rPr>
        <w:t xml:space="preserve"> criteri</w:t>
      </w:r>
      <w:r>
        <w:rPr>
          <w:rFonts w:ascii="Source Sans Pro" w:hAnsi="Source Sans Pro"/>
          <w:sz w:val="36"/>
          <w:szCs w:val="36"/>
        </w:rPr>
        <w:t>on are listed</w:t>
      </w:r>
      <w:r w:rsidRPr="00E46834">
        <w:rPr>
          <w:rFonts w:ascii="Source Sans Pro" w:hAnsi="Source Sans Pro"/>
          <w:sz w:val="36"/>
          <w:szCs w:val="36"/>
        </w:rPr>
        <w:t xml:space="preserve"> below.</w:t>
      </w:r>
    </w:p>
    <w:p w14:paraId="08E9CE72" w14:textId="77777777" w:rsidR="00FF75CF" w:rsidRPr="00FF75CF" w:rsidRDefault="00376002" w:rsidP="00376002">
      <w:pPr>
        <w:pStyle w:val="ListParagraph"/>
        <w:numPr>
          <w:ilvl w:val="0"/>
          <w:numId w:val="6"/>
        </w:numPr>
        <w:rPr>
          <w:rFonts w:ascii="Source Sans Pro" w:hAnsi="Source Sans Pro"/>
          <w:i/>
          <w:iCs/>
          <w:sz w:val="36"/>
          <w:szCs w:val="36"/>
        </w:rPr>
      </w:pPr>
      <w:r w:rsidRPr="00766569">
        <w:rPr>
          <w:rFonts w:ascii="Source Sans Pro" w:hAnsi="Source Sans Pro"/>
          <w:i/>
          <w:iCs/>
          <w:sz w:val="36"/>
          <w:szCs w:val="36"/>
          <w:u w:val="single"/>
        </w:rPr>
        <w:t>Novelty</w:t>
      </w:r>
      <w:r w:rsidRPr="00FF75CF">
        <w:rPr>
          <w:rFonts w:ascii="Source Sans Pro" w:hAnsi="Source Sans Pro"/>
          <w:i/>
          <w:iCs/>
          <w:sz w:val="36"/>
          <w:szCs w:val="36"/>
        </w:rPr>
        <w:t>:</w:t>
      </w:r>
    </w:p>
    <w:p w14:paraId="378F2538" w14:textId="678C3568" w:rsidR="00376002" w:rsidRDefault="00B324C6" w:rsidP="00FF75CF">
      <w:pPr>
        <w:pStyle w:val="ListParagrap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 </w:t>
      </w:r>
      <w:r w:rsidR="009429D7">
        <w:rPr>
          <w:rFonts w:ascii="Source Sans Pro" w:hAnsi="Source Sans Pro"/>
          <w:sz w:val="36"/>
          <w:szCs w:val="36"/>
        </w:rPr>
        <w:t xml:space="preserve">How unique or interesting is your content? </w:t>
      </w:r>
      <w:r w:rsidR="001B3FE1">
        <w:rPr>
          <w:rFonts w:ascii="Source Sans Pro" w:hAnsi="Source Sans Pro"/>
          <w:sz w:val="36"/>
          <w:szCs w:val="36"/>
        </w:rPr>
        <w:t xml:space="preserve">Novelty can be </w:t>
      </w:r>
      <w:r w:rsidR="00DD0B7E">
        <w:rPr>
          <w:rFonts w:ascii="Source Sans Pro" w:hAnsi="Source Sans Pro"/>
          <w:sz w:val="36"/>
          <w:szCs w:val="36"/>
        </w:rPr>
        <w:t>in the</w:t>
      </w:r>
      <w:r w:rsidR="001B3FE1">
        <w:rPr>
          <w:rFonts w:ascii="Source Sans Pro" w:hAnsi="Source Sans Pro"/>
          <w:sz w:val="36"/>
          <w:szCs w:val="36"/>
        </w:rPr>
        <w:t xml:space="preserve"> choice of your topic and also in </w:t>
      </w:r>
      <w:r w:rsidR="00DD0B7E">
        <w:rPr>
          <w:rFonts w:ascii="Source Sans Pro" w:hAnsi="Source Sans Pro"/>
          <w:sz w:val="36"/>
          <w:szCs w:val="36"/>
        </w:rPr>
        <w:t xml:space="preserve">the way you </w:t>
      </w:r>
      <w:r w:rsidR="00FF75CF">
        <w:rPr>
          <w:rFonts w:ascii="Source Sans Pro" w:hAnsi="Source Sans Pro"/>
          <w:sz w:val="36"/>
          <w:szCs w:val="36"/>
        </w:rPr>
        <w:t>choose to present it.</w:t>
      </w:r>
    </w:p>
    <w:p w14:paraId="0993A3F2" w14:textId="0CA1A1F7" w:rsidR="00376002" w:rsidRDefault="00376002" w:rsidP="00376002">
      <w:pPr>
        <w:pStyle w:val="ListParagraph"/>
        <w:numPr>
          <w:ilvl w:val="0"/>
          <w:numId w:val="6"/>
        </w:numPr>
        <w:rPr>
          <w:rFonts w:ascii="Source Sans Pro" w:hAnsi="Source Sans Pro"/>
          <w:i/>
          <w:iCs/>
          <w:sz w:val="36"/>
          <w:szCs w:val="36"/>
        </w:rPr>
      </w:pPr>
      <w:r w:rsidRPr="00766569">
        <w:rPr>
          <w:rFonts w:ascii="Source Sans Pro" w:hAnsi="Source Sans Pro"/>
          <w:i/>
          <w:iCs/>
          <w:sz w:val="36"/>
          <w:szCs w:val="36"/>
          <w:u w:val="single"/>
        </w:rPr>
        <w:t>Clarity</w:t>
      </w:r>
      <w:r w:rsidRPr="00FF75CF">
        <w:rPr>
          <w:rFonts w:ascii="Source Sans Pro" w:hAnsi="Source Sans Pro"/>
          <w:i/>
          <w:iCs/>
          <w:sz w:val="36"/>
          <w:szCs w:val="36"/>
        </w:rPr>
        <w:t>:</w:t>
      </w:r>
    </w:p>
    <w:p w14:paraId="2FCF3D33" w14:textId="3909D5A1" w:rsidR="00FF75CF" w:rsidRPr="00FF75CF" w:rsidRDefault="00CF0291" w:rsidP="00FF75CF">
      <w:pPr>
        <w:pStyle w:val="ListParagrap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lastRenderedPageBreak/>
        <w:t>This point is self explanatory (just like your content should be!)</w:t>
      </w:r>
    </w:p>
    <w:p w14:paraId="00054326" w14:textId="150A71FE" w:rsidR="00376002" w:rsidRDefault="00376002" w:rsidP="00376002">
      <w:pPr>
        <w:pStyle w:val="ListParagraph"/>
        <w:numPr>
          <w:ilvl w:val="0"/>
          <w:numId w:val="6"/>
        </w:numPr>
        <w:rPr>
          <w:rFonts w:ascii="Source Sans Pro" w:hAnsi="Source Sans Pro"/>
          <w:i/>
          <w:iCs/>
          <w:sz w:val="36"/>
          <w:szCs w:val="36"/>
        </w:rPr>
      </w:pPr>
      <w:r w:rsidRPr="00766569">
        <w:rPr>
          <w:rFonts w:ascii="Source Sans Pro" w:hAnsi="Source Sans Pro"/>
          <w:i/>
          <w:iCs/>
          <w:sz w:val="36"/>
          <w:szCs w:val="36"/>
          <w:u w:val="single"/>
        </w:rPr>
        <w:t>Engagement</w:t>
      </w:r>
      <w:r w:rsidRPr="003D34A3">
        <w:rPr>
          <w:rFonts w:ascii="Source Sans Pro" w:hAnsi="Source Sans Pro"/>
          <w:i/>
          <w:iCs/>
          <w:sz w:val="36"/>
          <w:szCs w:val="36"/>
        </w:rPr>
        <w:t>:</w:t>
      </w:r>
    </w:p>
    <w:p w14:paraId="4CC3C7C2" w14:textId="4B400B65" w:rsidR="003D34A3" w:rsidRPr="003D34A3" w:rsidRDefault="00CD641A" w:rsidP="003D34A3">
      <w:pPr>
        <w:pStyle w:val="ListParagrap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Keeping in mind the attention span of your </w:t>
      </w:r>
      <w:r w:rsidR="007D63C7">
        <w:rPr>
          <w:rFonts w:ascii="Source Sans Pro" w:hAnsi="Source Sans Pro"/>
          <w:sz w:val="36"/>
          <w:szCs w:val="36"/>
        </w:rPr>
        <w:t xml:space="preserve">audience, you should try your best to </w:t>
      </w:r>
      <w:r w:rsidR="00C047E3">
        <w:rPr>
          <w:rFonts w:ascii="Source Sans Pro" w:hAnsi="Source Sans Pro"/>
          <w:sz w:val="36"/>
          <w:szCs w:val="36"/>
        </w:rPr>
        <w:t>sustain the audience's</w:t>
      </w:r>
      <w:r w:rsidR="007D63C7">
        <w:rPr>
          <w:rFonts w:ascii="Source Sans Pro" w:hAnsi="Source Sans Pro"/>
          <w:sz w:val="36"/>
          <w:szCs w:val="36"/>
        </w:rPr>
        <w:t xml:space="preserve"> </w:t>
      </w:r>
      <w:r w:rsidR="00C047E3">
        <w:rPr>
          <w:rFonts w:ascii="Source Sans Pro" w:hAnsi="Source Sans Pro"/>
          <w:sz w:val="36"/>
          <w:szCs w:val="36"/>
        </w:rPr>
        <w:t>interest.</w:t>
      </w:r>
    </w:p>
    <w:p w14:paraId="1084E4E8" w14:textId="21CB10D1" w:rsidR="00376002" w:rsidRPr="00C047E3" w:rsidRDefault="00376002" w:rsidP="00376002">
      <w:pPr>
        <w:pStyle w:val="ListParagraph"/>
        <w:numPr>
          <w:ilvl w:val="0"/>
          <w:numId w:val="6"/>
        </w:numPr>
        <w:rPr>
          <w:rFonts w:ascii="Source Sans Pro" w:hAnsi="Source Sans Pro"/>
          <w:sz w:val="36"/>
          <w:szCs w:val="36"/>
        </w:rPr>
      </w:pPr>
      <w:r w:rsidRPr="00766569">
        <w:rPr>
          <w:rFonts w:ascii="Source Sans Pro" w:hAnsi="Source Sans Pro"/>
          <w:i/>
          <w:iCs/>
          <w:sz w:val="36"/>
          <w:szCs w:val="36"/>
          <w:u w:val="single"/>
        </w:rPr>
        <w:t>Breadth (</w:t>
      </w:r>
      <w:r w:rsidR="00766569" w:rsidRPr="00766569">
        <w:rPr>
          <w:rFonts w:ascii="Source Sans Pro" w:hAnsi="Source Sans Pro"/>
          <w:i/>
          <w:iCs/>
          <w:sz w:val="36"/>
          <w:szCs w:val="36"/>
          <w:u w:val="single"/>
        </w:rPr>
        <w:t>continuity</w:t>
      </w:r>
      <w:r w:rsidR="00C047E3">
        <w:rPr>
          <w:rFonts w:ascii="Source Sans Pro" w:hAnsi="Source Sans Pro"/>
          <w:i/>
          <w:iCs/>
          <w:sz w:val="36"/>
          <w:szCs w:val="36"/>
        </w:rPr>
        <w:t>):</w:t>
      </w:r>
    </w:p>
    <w:p w14:paraId="244CE7CB" w14:textId="77B652A1" w:rsidR="00C047E3" w:rsidRPr="00C047E3" w:rsidRDefault="00C269C7" w:rsidP="00C047E3">
      <w:pPr>
        <w:pStyle w:val="ListParagrap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Does</w:t>
      </w:r>
      <w:r w:rsidR="00657236">
        <w:rPr>
          <w:rFonts w:ascii="Source Sans Pro" w:hAnsi="Source Sans Pro"/>
          <w:sz w:val="36"/>
          <w:szCs w:val="36"/>
        </w:rPr>
        <w:t xml:space="preserve"> your </w:t>
      </w:r>
      <w:r w:rsidR="001D33F8">
        <w:rPr>
          <w:rFonts w:ascii="Source Sans Pro" w:hAnsi="Source Sans Pro"/>
          <w:sz w:val="36"/>
          <w:szCs w:val="36"/>
        </w:rPr>
        <w:t xml:space="preserve">content </w:t>
      </w:r>
      <w:r>
        <w:rPr>
          <w:rFonts w:ascii="Source Sans Pro" w:hAnsi="Source Sans Pro"/>
          <w:sz w:val="36"/>
          <w:szCs w:val="36"/>
        </w:rPr>
        <w:t>demonstrate</w:t>
      </w:r>
      <w:r w:rsidR="001D33F8">
        <w:rPr>
          <w:rFonts w:ascii="Source Sans Pro" w:hAnsi="Source Sans Pro"/>
          <w:sz w:val="36"/>
          <w:szCs w:val="36"/>
        </w:rPr>
        <w:t xml:space="preserve"> </w:t>
      </w:r>
      <w:r w:rsidR="009B0ADD">
        <w:rPr>
          <w:rFonts w:ascii="Source Sans Pro" w:hAnsi="Source Sans Pro"/>
          <w:sz w:val="36"/>
          <w:szCs w:val="36"/>
        </w:rPr>
        <w:t xml:space="preserve">how your topic connects to </w:t>
      </w:r>
      <w:r w:rsidR="003117BA">
        <w:rPr>
          <w:rFonts w:ascii="Source Sans Pro" w:hAnsi="Source Sans Pro"/>
          <w:sz w:val="36"/>
          <w:szCs w:val="36"/>
        </w:rPr>
        <w:t>other fields?</w:t>
      </w:r>
      <w:r w:rsidR="00AC4F3E">
        <w:rPr>
          <w:rFonts w:ascii="Source Sans Pro" w:hAnsi="Source Sans Pro"/>
          <w:sz w:val="36"/>
          <w:szCs w:val="36"/>
        </w:rPr>
        <w:t xml:space="preserve"> Does it encourage people to </w:t>
      </w:r>
      <w:r w:rsidR="00766569">
        <w:rPr>
          <w:rFonts w:ascii="Source Sans Pro" w:hAnsi="Source Sans Pro"/>
          <w:sz w:val="36"/>
          <w:szCs w:val="36"/>
        </w:rPr>
        <w:t>explore further?</w:t>
      </w:r>
    </w:p>
    <w:p w14:paraId="7FD958A6" w14:textId="20AB65F1" w:rsidR="00376002" w:rsidRDefault="007E5A22" w:rsidP="00376002">
      <w:pPr>
        <w:rPr>
          <w:rFonts w:ascii="Source Sans Pro" w:hAnsi="Source Sans Pro"/>
          <w:sz w:val="36"/>
          <w:szCs w:val="36"/>
        </w:rPr>
      </w:pPr>
      <w:r w:rsidRPr="0098266B">
        <w:rPr>
          <w:rFonts w:ascii="Source Sans Pro" w:hAnsi="Source Sans Pro"/>
          <w:i/>
          <w:iCs/>
          <w:sz w:val="36"/>
          <w:szCs w:val="36"/>
          <w:u w:val="single"/>
        </w:rPr>
        <w:t xml:space="preserve">Some </w:t>
      </w:r>
      <w:r w:rsidR="0098266B">
        <w:rPr>
          <w:rFonts w:ascii="Source Sans Pro" w:hAnsi="Source Sans Pro"/>
          <w:i/>
          <w:iCs/>
          <w:sz w:val="36"/>
          <w:szCs w:val="36"/>
          <w:u w:val="single"/>
        </w:rPr>
        <w:t>clarifications (tips from our end)</w:t>
      </w:r>
      <w:r w:rsidR="00376002" w:rsidRPr="00376002">
        <w:rPr>
          <w:rFonts w:ascii="Source Sans Pro" w:hAnsi="Source Sans Pro"/>
          <w:sz w:val="36"/>
          <w:szCs w:val="36"/>
        </w:rPr>
        <w:t xml:space="preserve">: </w:t>
      </w:r>
    </w:p>
    <w:p w14:paraId="5B77BDFB" w14:textId="2BCE0C51" w:rsidR="00376002" w:rsidRDefault="00766569" w:rsidP="00376002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Avoid</w:t>
      </w:r>
      <w:r w:rsidR="007E5A22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selecting</w:t>
      </w:r>
      <w:r w:rsidR="00376002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too advanced</w:t>
      </w:r>
      <w:r w:rsidR="00376002">
        <w:rPr>
          <w:rFonts w:ascii="Source Sans Pro" w:hAnsi="Source Sans Pro"/>
          <w:sz w:val="36"/>
          <w:szCs w:val="36"/>
        </w:rPr>
        <w:t xml:space="preserve"> topics just because they sound cooler. </w:t>
      </w:r>
      <w:r w:rsidR="00A77E60">
        <w:rPr>
          <w:rFonts w:ascii="Source Sans Pro" w:hAnsi="Source Sans Pro"/>
          <w:sz w:val="36"/>
          <w:szCs w:val="36"/>
        </w:rPr>
        <w:t xml:space="preserve">Keep in mind the rubric; your content </w:t>
      </w:r>
      <w:r w:rsidR="00376002">
        <w:rPr>
          <w:rFonts w:ascii="Source Sans Pro" w:hAnsi="Source Sans Pro"/>
          <w:sz w:val="36"/>
          <w:szCs w:val="36"/>
        </w:rPr>
        <w:t xml:space="preserve">will be judged on the quality of the </w:t>
      </w:r>
      <w:r w:rsidR="00A77E60">
        <w:rPr>
          <w:rFonts w:ascii="Source Sans Pro" w:hAnsi="Source Sans Pro"/>
          <w:sz w:val="36"/>
          <w:szCs w:val="36"/>
        </w:rPr>
        <w:t>explanation.</w:t>
      </w:r>
    </w:p>
    <w:p w14:paraId="6AE84183" w14:textId="3998C486" w:rsidR="00376002" w:rsidRDefault="00376002" w:rsidP="00376002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Explanations which require a lot of  pre-requisites or focus too much on rigour and details. Try to maintain a balance between your explanation </w:t>
      </w:r>
      <w:r w:rsidR="00CC61CC">
        <w:rPr>
          <w:rFonts w:ascii="Source Sans Pro" w:hAnsi="Source Sans Pro"/>
          <w:sz w:val="36"/>
          <w:szCs w:val="36"/>
        </w:rPr>
        <w:t>being insightful and helping people learn new topics</w:t>
      </w:r>
      <w:r w:rsidR="007E5A22">
        <w:rPr>
          <w:rFonts w:ascii="Source Sans Pro" w:hAnsi="Source Sans Pro"/>
          <w:sz w:val="36"/>
          <w:szCs w:val="36"/>
        </w:rPr>
        <w:t>, and also being more accessible and easy to follow.</w:t>
      </w:r>
    </w:p>
    <w:p w14:paraId="34B82578" w14:textId="101A0B8E" w:rsidR="007E5A22" w:rsidRDefault="007E5A22" w:rsidP="00376002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Try to look at your favourite educational creators on YouTube, Instagram or elsewhere, and look at what they do to make their explanations interesting. </w:t>
      </w:r>
    </w:p>
    <w:p w14:paraId="5239F63D" w14:textId="14F19497" w:rsidR="007E5A22" w:rsidRPr="00376002" w:rsidRDefault="007E5A22" w:rsidP="00376002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Entries don’t have to be overly formal or serious. There is no penalty for including jokes or interesting animations to your submissions</w:t>
      </w:r>
      <w:r w:rsidR="00903085">
        <w:rPr>
          <w:rFonts w:ascii="Source Sans Pro" w:hAnsi="Source Sans Pro"/>
          <w:sz w:val="36"/>
          <w:szCs w:val="36"/>
        </w:rPr>
        <w:t xml:space="preserve"> (content moderation implied)</w:t>
      </w:r>
      <w:r>
        <w:rPr>
          <w:rFonts w:ascii="Source Sans Pro" w:hAnsi="Source Sans Pro"/>
          <w:sz w:val="36"/>
          <w:szCs w:val="36"/>
        </w:rPr>
        <w:t>. Adding a bit of your personality to the explanation only makes it easier to watch.</w:t>
      </w:r>
    </w:p>
    <w:p w14:paraId="62235566" w14:textId="77777777" w:rsidR="00B96CF7" w:rsidRDefault="00B96CF7" w:rsidP="004C59AB">
      <w:pPr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0425A62D" w14:textId="2E753948" w:rsidR="00CB635D" w:rsidRPr="00A06E79" w:rsidRDefault="00207AF6" w:rsidP="004C59AB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A06E79">
        <w:rPr>
          <w:rFonts w:ascii="Source Sans Pro" w:hAnsi="Source Sans Pro"/>
          <w:b/>
          <w:bCs/>
          <w:sz w:val="36"/>
          <w:szCs w:val="36"/>
          <w:u w:val="single"/>
        </w:rPr>
        <w:t>Submission Format</w:t>
      </w:r>
      <w:r w:rsidR="00376002" w:rsidRPr="00A06E79">
        <w:rPr>
          <w:rFonts w:ascii="Source Sans Pro" w:hAnsi="Source Sans Pro"/>
          <w:b/>
          <w:bCs/>
          <w:sz w:val="36"/>
          <w:szCs w:val="36"/>
          <w:u w:val="single"/>
        </w:rPr>
        <w:t xml:space="preserve"> (Round 1)</w:t>
      </w:r>
      <w:r w:rsidRPr="00A06E79">
        <w:rPr>
          <w:rFonts w:ascii="Source Sans Pro" w:hAnsi="Source Sans Pro"/>
          <w:b/>
          <w:bCs/>
          <w:sz w:val="36"/>
          <w:szCs w:val="36"/>
          <w:u w:val="single"/>
        </w:rPr>
        <w:t>:</w:t>
      </w:r>
    </w:p>
    <w:p w14:paraId="6A0027EB" w14:textId="1E87C74E" w:rsidR="00A94B60" w:rsidRDefault="000F4DE6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 w:rsidRPr="00A94B60">
        <w:rPr>
          <w:rFonts w:ascii="Source Sans Pro" w:hAnsi="Source Sans Pro"/>
          <w:sz w:val="36"/>
          <w:szCs w:val="36"/>
        </w:rPr>
        <w:t>Videos</w:t>
      </w:r>
      <w:r w:rsidR="00C0481F" w:rsidRPr="00A94B60">
        <w:rPr>
          <w:rFonts w:ascii="Source Sans Pro" w:hAnsi="Source Sans Pro"/>
          <w:sz w:val="36"/>
          <w:szCs w:val="36"/>
        </w:rPr>
        <w:t xml:space="preserve"> can be up to </w:t>
      </w:r>
      <w:r w:rsidR="00C0481F" w:rsidRPr="00A94B60">
        <w:rPr>
          <w:rFonts w:ascii="Source Sans Pro" w:hAnsi="Source Sans Pro"/>
          <w:b/>
          <w:bCs/>
          <w:sz w:val="36"/>
          <w:szCs w:val="36"/>
        </w:rPr>
        <w:t>15 minutes long</w:t>
      </w:r>
      <w:r w:rsidR="00C0481F" w:rsidRPr="00A94B60">
        <w:rPr>
          <w:rFonts w:ascii="Source Sans Pro" w:hAnsi="Source Sans Pro"/>
          <w:sz w:val="36"/>
          <w:szCs w:val="36"/>
        </w:rPr>
        <w:t xml:space="preserve">. </w:t>
      </w:r>
      <w:r w:rsidR="00971976" w:rsidRPr="00A94B60">
        <w:rPr>
          <w:rFonts w:ascii="Source Sans Pro" w:hAnsi="Source Sans Pro"/>
          <w:i/>
          <w:iCs/>
          <w:sz w:val="36"/>
          <w:szCs w:val="36"/>
          <w:u w:val="single"/>
        </w:rPr>
        <w:t>We strongly prefer the video being uploaded to</w:t>
      </w:r>
      <w:r w:rsidRPr="00A94B60">
        <w:rPr>
          <w:rFonts w:ascii="Source Sans Pro" w:hAnsi="Source Sans Pro"/>
          <w:i/>
          <w:iCs/>
          <w:sz w:val="36"/>
          <w:szCs w:val="36"/>
          <w:u w:val="single"/>
        </w:rPr>
        <w:t xml:space="preserve"> </w:t>
      </w:r>
      <w:r w:rsidRPr="00A94B60">
        <w:rPr>
          <w:rFonts w:ascii="Source Sans Pro" w:hAnsi="Source Sans Pro"/>
          <w:i/>
          <w:iCs/>
          <w:color w:val="000000" w:themeColor="text1"/>
          <w:sz w:val="36"/>
          <w:szCs w:val="36"/>
          <w:u w:val="single"/>
        </w:rPr>
        <w:t>YouTube first</w:t>
      </w:r>
      <w:r w:rsidRPr="00A94B60">
        <w:rPr>
          <w:rFonts w:ascii="Source Sans Pro" w:hAnsi="Source Sans Pro"/>
          <w:i/>
          <w:iCs/>
          <w:color w:val="000000" w:themeColor="text1"/>
          <w:sz w:val="36"/>
          <w:szCs w:val="36"/>
        </w:rPr>
        <w:t xml:space="preserve"> </w:t>
      </w:r>
      <w:r w:rsidRPr="00A94B60">
        <w:rPr>
          <w:rFonts w:ascii="Source Sans Pro" w:hAnsi="Source Sans Pro"/>
          <w:color w:val="000000" w:themeColor="text1"/>
          <w:sz w:val="36"/>
          <w:szCs w:val="36"/>
        </w:rPr>
        <w:t xml:space="preserve">and the link </w:t>
      </w:r>
      <w:r w:rsidR="00A9271D" w:rsidRPr="00A94B60">
        <w:rPr>
          <w:rFonts w:ascii="Source Sans Pro" w:hAnsi="Source Sans Pro"/>
          <w:color w:val="000000" w:themeColor="text1"/>
          <w:sz w:val="36"/>
          <w:szCs w:val="36"/>
        </w:rPr>
        <w:t xml:space="preserve">being </w:t>
      </w:r>
      <w:r w:rsidRPr="00A94B60">
        <w:rPr>
          <w:rFonts w:ascii="Source Sans Pro" w:hAnsi="Source Sans Pro"/>
          <w:color w:val="000000" w:themeColor="text1"/>
          <w:sz w:val="36"/>
          <w:szCs w:val="36"/>
        </w:rPr>
        <w:t>submitted. If you don’t want to make the video available to the public, you can also set it to be a private video (i.e. people can only access it through the video link)</w:t>
      </w:r>
      <w:r w:rsidR="00A94B60" w:rsidRPr="00A94B60">
        <w:rPr>
          <w:rFonts w:ascii="Source Sans Pro" w:hAnsi="Source Sans Pro"/>
          <w:color w:val="000000" w:themeColor="text1"/>
          <w:sz w:val="36"/>
          <w:szCs w:val="36"/>
        </w:rPr>
        <w:t>.</w:t>
      </w:r>
      <w:r w:rsidR="00A94B60">
        <w:rPr>
          <w:rFonts w:ascii="Source Sans Pro" w:hAnsi="Source Sans Pro"/>
          <w:color w:val="000000" w:themeColor="text1"/>
          <w:sz w:val="36"/>
          <w:szCs w:val="36"/>
        </w:rPr>
        <w:t xml:space="preserve"> Alternatively,</w:t>
      </w:r>
      <w:r w:rsidR="00A94B60" w:rsidRPr="00A94B60">
        <w:rPr>
          <w:rFonts w:ascii="Source Sans Pro" w:hAnsi="Source Sans Pro"/>
          <w:sz w:val="36"/>
          <w:szCs w:val="36"/>
        </w:rPr>
        <w:t xml:space="preserve"> </w:t>
      </w:r>
      <w:r w:rsidR="00A94B60">
        <w:rPr>
          <w:rFonts w:ascii="Source Sans Pro" w:hAnsi="Source Sans Pro"/>
          <w:sz w:val="36"/>
          <w:szCs w:val="36"/>
        </w:rPr>
        <w:t xml:space="preserve">You can share a </w:t>
      </w:r>
      <w:r w:rsidR="00A94B60" w:rsidRPr="00B06831">
        <w:rPr>
          <w:rFonts w:ascii="Source Sans Pro" w:hAnsi="Source Sans Pro"/>
          <w:b/>
          <w:bCs/>
          <w:sz w:val="36"/>
          <w:szCs w:val="36"/>
        </w:rPr>
        <w:t>drive link</w:t>
      </w:r>
      <w:r w:rsidR="00A94B60">
        <w:rPr>
          <w:rFonts w:ascii="Source Sans Pro" w:hAnsi="Source Sans Pro"/>
          <w:sz w:val="36"/>
          <w:szCs w:val="36"/>
        </w:rPr>
        <w:t xml:space="preserve"> to the video which we can access in the submission Google form.</w:t>
      </w:r>
    </w:p>
    <w:p w14:paraId="42E3279E" w14:textId="596419A5" w:rsidR="000F4DE6" w:rsidRDefault="00E76311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For blogposts send a link to </w:t>
      </w:r>
      <w:r w:rsidR="00023553">
        <w:rPr>
          <w:rFonts w:ascii="Source Sans Pro" w:hAnsi="Source Sans Pro"/>
          <w:sz w:val="36"/>
          <w:szCs w:val="36"/>
        </w:rPr>
        <w:t xml:space="preserve">the </w:t>
      </w:r>
      <w:r w:rsidR="000600CE">
        <w:rPr>
          <w:rFonts w:ascii="Source Sans Pro" w:hAnsi="Source Sans Pro"/>
          <w:sz w:val="36"/>
          <w:szCs w:val="36"/>
        </w:rPr>
        <w:t>Google form.</w:t>
      </w:r>
    </w:p>
    <w:p w14:paraId="7038B01F" w14:textId="11BD8BA8" w:rsidR="000600CE" w:rsidRPr="00A94B60" w:rsidRDefault="000600CE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For any other written documents, PowerPoint etc., share with us a drive link. </w:t>
      </w:r>
    </w:p>
    <w:p w14:paraId="63CA2408" w14:textId="32D5B8BD" w:rsidR="000F4DE6" w:rsidRDefault="00C0481F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All submissions should clearly state the Team name and the name of the </w:t>
      </w:r>
      <w:r w:rsidR="00521A62">
        <w:rPr>
          <w:rFonts w:ascii="Source Sans Pro" w:hAnsi="Source Sans Pro"/>
          <w:sz w:val="36"/>
          <w:szCs w:val="36"/>
        </w:rPr>
        <w:t>team members</w:t>
      </w:r>
      <w:r>
        <w:rPr>
          <w:rFonts w:ascii="Source Sans Pro" w:hAnsi="Source Sans Pro"/>
          <w:sz w:val="36"/>
          <w:szCs w:val="36"/>
        </w:rPr>
        <w:t>.</w:t>
      </w:r>
    </w:p>
    <w:p w14:paraId="4C1D0B3E" w14:textId="6253D758" w:rsidR="00B57B69" w:rsidRDefault="00B57B69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If in any case we can’t access any of the links, we will get in touch with </w:t>
      </w:r>
      <w:r w:rsidR="00202B71">
        <w:rPr>
          <w:rFonts w:ascii="Source Sans Pro" w:hAnsi="Source Sans Pro"/>
          <w:sz w:val="36"/>
          <w:szCs w:val="36"/>
        </w:rPr>
        <w:t>you, don’t worry.</w:t>
      </w:r>
    </w:p>
    <w:p w14:paraId="706D5C27" w14:textId="77777777" w:rsidR="00B96CF7" w:rsidRDefault="00B96CF7" w:rsidP="00CB635D">
      <w:pPr>
        <w:rPr>
          <w:rFonts w:ascii="Source Sans Pro" w:hAnsi="Source Sans Pro"/>
          <w:sz w:val="36"/>
          <w:szCs w:val="36"/>
        </w:rPr>
      </w:pPr>
    </w:p>
    <w:p w14:paraId="2C4237EC" w14:textId="76A9F01C" w:rsidR="00CB635D" w:rsidRPr="00A06E79" w:rsidRDefault="00CB635D" w:rsidP="00CB635D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A06E79">
        <w:rPr>
          <w:rFonts w:ascii="Source Sans Pro" w:hAnsi="Source Sans Pro"/>
          <w:b/>
          <w:bCs/>
          <w:sz w:val="36"/>
          <w:szCs w:val="36"/>
          <w:u w:val="single"/>
        </w:rPr>
        <w:t>Round 2:</w:t>
      </w:r>
    </w:p>
    <w:p w14:paraId="645EC0B6" w14:textId="0EB142F6" w:rsidR="00CB635D" w:rsidRDefault="00A06E79" w:rsidP="007669AE">
      <w:p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second round will be an in person event during our main </w:t>
      </w:r>
      <w:proofErr w:type="spellStart"/>
      <w:r>
        <w:rPr>
          <w:rFonts w:ascii="Source Sans Pro" w:hAnsi="Source Sans Pro"/>
          <w:sz w:val="36"/>
          <w:szCs w:val="36"/>
        </w:rPr>
        <w:t>Pravega</w:t>
      </w:r>
      <w:proofErr w:type="spellEnd"/>
      <w:r>
        <w:rPr>
          <w:rFonts w:ascii="Source Sans Pro" w:hAnsi="Source Sans Pro"/>
          <w:sz w:val="36"/>
          <w:szCs w:val="36"/>
        </w:rPr>
        <w:t xml:space="preserve"> fest. </w:t>
      </w:r>
      <w:r w:rsidR="00DF3997">
        <w:rPr>
          <w:rFonts w:ascii="Source Sans Pro" w:hAnsi="Source Sans Pro"/>
          <w:sz w:val="36"/>
          <w:szCs w:val="36"/>
        </w:rPr>
        <w:t xml:space="preserve">Five selected teams from round 1 will be asked to prepare </w:t>
      </w:r>
      <w:r w:rsidR="00AD1990">
        <w:rPr>
          <w:rFonts w:ascii="Source Sans Pro" w:hAnsi="Source Sans Pro"/>
          <w:sz w:val="36"/>
          <w:szCs w:val="36"/>
        </w:rPr>
        <w:t>any other topic of their choice for presenting in front of a live audience.</w:t>
      </w:r>
      <w:r w:rsidR="00B2770F">
        <w:rPr>
          <w:rFonts w:ascii="Source Sans Pro" w:hAnsi="Source Sans Pro"/>
          <w:sz w:val="36"/>
          <w:szCs w:val="36"/>
        </w:rPr>
        <w:t xml:space="preserve"> The judgment criteria would be </w:t>
      </w:r>
      <w:r w:rsidR="00B2770F" w:rsidRPr="00B2770F">
        <w:rPr>
          <w:rFonts w:ascii="Source Sans Pro" w:hAnsi="Source Sans Pro"/>
          <w:i/>
          <w:iCs/>
          <w:sz w:val="36"/>
          <w:szCs w:val="36"/>
        </w:rPr>
        <w:t>almost</w:t>
      </w:r>
      <w:r w:rsidR="00B2770F">
        <w:rPr>
          <w:rFonts w:ascii="Source Sans Pro" w:hAnsi="Source Sans Pro"/>
          <w:sz w:val="36"/>
          <w:szCs w:val="36"/>
        </w:rPr>
        <w:t xml:space="preserve"> the same (with some added </w:t>
      </w:r>
      <w:r w:rsidR="00CC0162">
        <w:rPr>
          <w:rFonts w:ascii="Source Sans Pro" w:hAnsi="Source Sans Pro"/>
          <w:sz w:val="36"/>
          <w:szCs w:val="36"/>
        </w:rPr>
        <w:t>excitements.) We will notify about further rules and details of second round after round 1 results are declared.</w:t>
      </w:r>
    </w:p>
    <w:p w14:paraId="6581554E" w14:textId="17A11373" w:rsidR="00505EC9" w:rsidRDefault="00774FFE" w:rsidP="007669AE">
      <w:pPr>
        <w:rPr>
          <w:rFonts w:ascii="Source Sans Pro" w:hAnsi="Source Sans Pro"/>
          <w:b/>
          <w:bCs/>
          <w:sz w:val="36"/>
          <w:szCs w:val="36"/>
          <w:u w:val="single"/>
        </w:rPr>
      </w:pPr>
      <w:r>
        <w:rPr>
          <w:rFonts w:ascii="Source Sans Pro" w:hAnsi="Source Sans Pro"/>
          <w:b/>
          <w:bCs/>
          <w:sz w:val="36"/>
          <w:szCs w:val="36"/>
          <w:u w:val="single"/>
        </w:rPr>
        <w:t>Disclaimer:</w:t>
      </w:r>
    </w:p>
    <w:p w14:paraId="1973D0DC" w14:textId="3AEB963C" w:rsidR="00774FFE" w:rsidRDefault="00774FFE" w:rsidP="005A40FE">
      <w:pPr>
        <w:pStyle w:val="ListParagraph"/>
        <w:numPr>
          <w:ilvl w:val="0"/>
          <w:numId w:val="9"/>
        </w:numPr>
        <w:rPr>
          <w:rFonts w:ascii="Source Sans Pro" w:hAnsi="Source Sans Pro"/>
          <w:i/>
          <w:iCs/>
          <w:sz w:val="36"/>
          <w:szCs w:val="36"/>
        </w:rPr>
      </w:pPr>
      <w:r w:rsidRPr="005A40FE">
        <w:rPr>
          <w:rFonts w:ascii="Source Sans Pro" w:hAnsi="Source Sans Pro"/>
          <w:i/>
          <w:iCs/>
          <w:sz w:val="36"/>
          <w:szCs w:val="36"/>
        </w:rPr>
        <w:t xml:space="preserve">We posses the rights to alter the rules at any point during the competition and participants </w:t>
      </w:r>
      <w:r w:rsidR="009402D4" w:rsidRPr="005A40FE">
        <w:rPr>
          <w:rFonts w:ascii="Source Sans Pro" w:hAnsi="Source Sans Pro"/>
          <w:i/>
          <w:iCs/>
          <w:sz w:val="36"/>
          <w:szCs w:val="36"/>
        </w:rPr>
        <w:t xml:space="preserve">would be informed about that. </w:t>
      </w:r>
    </w:p>
    <w:p w14:paraId="7AEF557C" w14:textId="21593744" w:rsidR="005A40FE" w:rsidRPr="005A40FE" w:rsidRDefault="005A40FE" w:rsidP="005A40FE">
      <w:pPr>
        <w:pStyle w:val="ListParagraph"/>
        <w:numPr>
          <w:ilvl w:val="0"/>
          <w:numId w:val="9"/>
        </w:numPr>
        <w:rPr>
          <w:rFonts w:ascii="Source Sans Pro" w:hAnsi="Source Sans Pro"/>
          <w:i/>
          <w:iCs/>
          <w:sz w:val="36"/>
          <w:szCs w:val="36"/>
        </w:rPr>
      </w:pPr>
      <w:r>
        <w:rPr>
          <w:rFonts w:ascii="Source Sans Pro" w:hAnsi="Source Sans Pro"/>
          <w:i/>
          <w:iCs/>
          <w:sz w:val="36"/>
          <w:szCs w:val="36"/>
        </w:rPr>
        <w:t xml:space="preserve">By participating in this contest you agree to us </w:t>
      </w:r>
      <w:r w:rsidR="00A6487E">
        <w:rPr>
          <w:rFonts w:ascii="Source Sans Pro" w:hAnsi="Source Sans Pro"/>
          <w:i/>
          <w:iCs/>
          <w:sz w:val="36"/>
          <w:szCs w:val="36"/>
        </w:rPr>
        <w:t>posting/</w:t>
      </w:r>
      <w:proofErr w:type="spellStart"/>
      <w:r w:rsidR="00A6487E">
        <w:rPr>
          <w:rFonts w:ascii="Source Sans Pro" w:hAnsi="Source Sans Pro"/>
          <w:i/>
          <w:iCs/>
          <w:sz w:val="36"/>
          <w:szCs w:val="36"/>
        </w:rPr>
        <w:t>diaplaying</w:t>
      </w:r>
      <w:proofErr w:type="spellEnd"/>
      <w:r w:rsidR="00A6487E">
        <w:rPr>
          <w:rFonts w:ascii="Source Sans Pro" w:hAnsi="Source Sans Pro"/>
          <w:i/>
          <w:iCs/>
          <w:sz w:val="36"/>
          <w:szCs w:val="36"/>
        </w:rPr>
        <w:t xml:space="preserve"> your content over the internet, with due credits </w:t>
      </w:r>
      <w:r w:rsidR="00B96CF7">
        <w:rPr>
          <w:rFonts w:ascii="Source Sans Pro" w:hAnsi="Source Sans Pro"/>
          <w:i/>
          <w:iCs/>
          <w:sz w:val="36"/>
          <w:szCs w:val="36"/>
        </w:rPr>
        <w:t>to the team.</w:t>
      </w:r>
      <w:r w:rsidR="00A6487E">
        <w:rPr>
          <w:rFonts w:ascii="Source Sans Pro" w:hAnsi="Source Sans Pro"/>
          <w:i/>
          <w:iCs/>
          <w:sz w:val="36"/>
          <w:szCs w:val="36"/>
        </w:rPr>
        <w:t xml:space="preserve"> </w:t>
      </w:r>
    </w:p>
    <w:p w14:paraId="29A1C2D9" w14:textId="77777777" w:rsidR="005A40FE" w:rsidRPr="00774FFE" w:rsidRDefault="005A40FE" w:rsidP="007669AE">
      <w:pPr>
        <w:rPr>
          <w:rFonts w:ascii="Source Sans Pro" w:hAnsi="Source Sans Pro"/>
          <w:i/>
          <w:iCs/>
          <w:sz w:val="36"/>
          <w:szCs w:val="36"/>
        </w:rPr>
      </w:pPr>
    </w:p>
    <w:sectPr w:rsidR="005A40FE" w:rsidRPr="0077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5D2"/>
    <w:multiLevelType w:val="hybridMultilevel"/>
    <w:tmpl w:val="215AC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0728A"/>
    <w:multiLevelType w:val="hybridMultilevel"/>
    <w:tmpl w:val="E90E8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37CD"/>
    <w:multiLevelType w:val="hybridMultilevel"/>
    <w:tmpl w:val="5A48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3279"/>
    <w:multiLevelType w:val="hybridMultilevel"/>
    <w:tmpl w:val="177C4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F2AAE"/>
    <w:multiLevelType w:val="hybridMultilevel"/>
    <w:tmpl w:val="177EB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B5F45"/>
    <w:multiLevelType w:val="hybridMultilevel"/>
    <w:tmpl w:val="64A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C0DBF"/>
    <w:multiLevelType w:val="hybridMultilevel"/>
    <w:tmpl w:val="FD983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4CB8"/>
    <w:multiLevelType w:val="hybridMultilevel"/>
    <w:tmpl w:val="D6146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56AE9"/>
    <w:multiLevelType w:val="hybridMultilevel"/>
    <w:tmpl w:val="6B1C6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88125">
    <w:abstractNumId w:val="2"/>
  </w:num>
  <w:num w:numId="2" w16cid:durableId="1326737570">
    <w:abstractNumId w:val="7"/>
  </w:num>
  <w:num w:numId="3" w16cid:durableId="1326281211">
    <w:abstractNumId w:val="8"/>
  </w:num>
  <w:num w:numId="4" w16cid:durableId="1971546032">
    <w:abstractNumId w:val="0"/>
  </w:num>
  <w:num w:numId="5" w16cid:durableId="934479440">
    <w:abstractNumId w:val="6"/>
  </w:num>
  <w:num w:numId="6" w16cid:durableId="2066639278">
    <w:abstractNumId w:val="1"/>
  </w:num>
  <w:num w:numId="7" w16cid:durableId="1877234982">
    <w:abstractNumId w:val="4"/>
  </w:num>
  <w:num w:numId="8" w16cid:durableId="1030765262">
    <w:abstractNumId w:val="3"/>
  </w:num>
  <w:num w:numId="9" w16cid:durableId="886140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F6"/>
    <w:rsid w:val="00023553"/>
    <w:rsid w:val="000600CE"/>
    <w:rsid w:val="000F4DE6"/>
    <w:rsid w:val="0012587B"/>
    <w:rsid w:val="001B3FE1"/>
    <w:rsid w:val="001D33F8"/>
    <w:rsid w:val="00202B71"/>
    <w:rsid w:val="00204B35"/>
    <w:rsid w:val="00207AF6"/>
    <w:rsid w:val="002B6BBD"/>
    <w:rsid w:val="003117BA"/>
    <w:rsid w:val="00370050"/>
    <w:rsid w:val="00376002"/>
    <w:rsid w:val="003D34A3"/>
    <w:rsid w:val="004C59AB"/>
    <w:rsid w:val="00505EC9"/>
    <w:rsid w:val="00513913"/>
    <w:rsid w:val="00521A62"/>
    <w:rsid w:val="005A40FE"/>
    <w:rsid w:val="006542BB"/>
    <w:rsid w:val="00657236"/>
    <w:rsid w:val="00683A18"/>
    <w:rsid w:val="00766569"/>
    <w:rsid w:val="007669AE"/>
    <w:rsid w:val="00774FFE"/>
    <w:rsid w:val="007D63C7"/>
    <w:rsid w:val="007E5A22"/>
    <w:rsid w:val="008A1A16"/>
    <w:rsid w:val="00903085"/>
    <w:rsid w:val="009402D4"/>
    <w:rsid w:val="009429D7"/>
    <w:rsid w:val="00971976"/>
    <w:rsid w:val="0098266B"/>
    <w:rsid w:val="009B0ADD"/>
    <w:rsid w:val="009C31AD"/>
    <w:rsid w:val="00A06E79"/>
    <w:rsid w:val="00A10D9F"/>
    <w:rsid w:val="00A63081"/>
    <w:rsid w:val="00A6487E"/>
    <w:rsid w:val="00A77E60"/>
    <w:rsid w:val="00A9271D"/>
    <w:rsid w:val="00A94B60"/>
    <w:rsid w:val="00AC4F3E"/>
    <w:rsid w:val="00AD1990"/>
    <w:rsid w:val="00B06831"/>
    <w:rsid w:val="00B13007"/>
    <w:rsid w:val="00B1347D"/>
    <w:rsid w:val="00B2770F"/>
    <w:rsid w:val="00B324C6"/>
    <w:rsid w:val="00B57B69"/>
    <w:rsid w:val="00B96CF7"/>
    <w:rsid w:val="00C047E3"/>
    <w:rsid w:val="00C0481F"/>
    <w:rsid w:val="00C269C7"/>
    <w:rsid w:val="00CB635D"/>
    <w:rsid w:val="00CC0162"/>
    <w:rsid w:val="00CC61CC"/>
    <w:rsid w:val="00CD641A"/>
    <w:rsid w:val="00CF0291"/>
    <w:rsid w:val="00D805AE"/>
    <w:rsid w:val="00DC24BC"/>
    <w:rsid w:val="00DD0B7E"/>
    <w:rsid w:val="00DF3997"/>
    <w:rsid w:val="00E46834"/>
    <w:rsid w:val="00E76311"/>
    <w:rsid w:val="00EF6D33"/>
    <w:rsid w:val="00FB6DB1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22BE"/>
  <w15:chartTrackingRefBased/>
  <w15:docId w15:val="{E495B84D-28A2-40E0-89C9-9FBBFCFA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7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Sood</dc:creator>
  <cp:keywords/>
  <dc:description/>
  <cp:lastModifiedBy>Anindya Guria</cp:lastModifiedBy>
  <cp:revision>2</cp:revision>
  <dcterms:created xsi:type="dcterms:W3CDTF">2023-03-24T19:06:00Z</dcterms:created>
  <dcterms:modified xsi:type="dcterms:W3CDTF">2023-03-24T19:06:00Z</dcterms:modified>
</cp:coreProperties>
</file>