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67E" w:rsidRDefault="00B77847" w:rsidP="00B77847">
      <w:pPr>
        <w:pStyle w:val="BodyText"/>
        <w:spacing w:before="91"/>
        <w:ind w:left="0"/>
        <w:jc w:val="center"/>
        <w:rPr>
          <w:b/>
          <w:sz w:val="52"/>
          <w:szCs w:val="52"/>
        </w:rPr>
      </w:pPr>
      <w:r w:rsidRPr="00B77847">
        <w:rPr>
          <w:rFonts w:ascii="Segoe UI Emoji" w:hAnsi="Segoe UI Emoji" w:cs="Segoe UI Emoji"/>
          <w:b/>
          <w:sz w:val="52"/>
          <w:szCs w:val="52"/>
        </w:rPr>
        <w:t>⚙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Di</w:t>
      </w:r>
      <w:r w:rsidRPr="00B77847">
        <w:rPr>
          <w:rFonts w:ascii="Times New Roman" w:hAnsi="Times New Roman" w:cs="Times New Roman"/>
          <w:b/>
          <w:sz w:val="52"/>
          <w:szCs w:val="52"/>
        </w:rPr>
        <w:t>gisuraksha</w:t>
      </w:r>
      <w:proofErr w:type="spellEnd"/>
      <w:r w:rsidRPr="00B77847">
        <w:rPr>
          <w:rFonts w:ascii="Times New Roman" w:hAnsi="Times New Roman" w:cs="Times New Roman"/>
          <w:b/>
          <w:sz w:val="52"/>
          <w:szCs w:val="52"/>
        </w:rPr>
        <w:t xml:space="preserve"> project 2025</w:t>
      </w:r>
    </w:p>
    <w:p w:rsidR="00B77847" w:rsidRPr="00B77847" w:rsidRDefault="00B77847" w:rsidP="00B77847">
      <w:pPr>
        <w:pStyle w:val="BodyText"/>
        <w:spacing w:before="91"/>
        <w:ind w:left="0"/>
        <w:jc w:val="center"/>
        <w:rPr>
          <w:b/>
          <w:sz w:val="52"/>
          <w:szCs w:val="52"/>
        </w:rPr>
      </w:pPr>
    </w:p>
    <w:p w:rsidR="00E7067E" w:rsidRDefault="00F9401B" w:rsidP="00B77847">
      <w:pPr>
        <w:spacing w:before="1"/>
        <w:jc w:val="center"/>
        <w:rPr>
          <w:rFonts w:ascii="Times New Roman" w:eastAsia="Arial" w:hAnsi="Times New Roman" w:cs="Times New Roman"/>
          <w:b/>
          <w:spacing w:val="-2"/>
          <w:w w:val="110"/>
          <w:sz w:val="28"/>
        </w:rPr>
      </w:pPr>
      <w:bookmarkStart w:id="0" w:name="_GoBack"/>
      <w:bookmarkEnd w:id="0"/>
      <w:r>
        <w:rPr>
          <w:rFonts w:ascii="Courier New" w:eastAsia="Courier New"/>
          <w:spacing w:val="-141"/>
          <w:w w:val="120"/>
          <w:sz w:val="31"/>
        </w:rPr>
        <w:t xml:space="preserve"> </w:t>
      </w:r>
      <w:r w:rsidRPr="00B77847">
        <w:rPr>
          <w:rFonts w:ascii="Times New Roman" w:eastAsia="Arial" w:hAnsi="Times New Roman" w:cs="Times New Roman"/>
          <w:b/>
          <w:w w:val="110"/>
          <w:sz w:val="28"/>
        </w:rPr>
        <w:t>Tool</w:t>
      </w:r>
      <w:r w:rsidRPr="00B77847">
        <w:rPr>
          <w:rFonts w:ascii="Times New Roman" w:eastAsia="Arial" w:hAnsi="Times New Roman" w:cs="Times New Roman"/>
          <w:b/>
          <w:spacing w:val="-3"/>
          <w:w w:val="110"/>
          <w:sz w:val="28"/>
        </w:rPr>
        <w:t xml:space="preserve"> </w:t>
      </w:r>
      <w:r w:rsidRPr="00B77847">
        <w:rPr>
          <w:rFonts w:ascii="Times New Roman" w:eastAsia="Arial" w:hAnsi="Times New Roman" w:cs="Times New Roman"/>
          <w:b/>
          <w:spacing w:val="-2"/>
          <w:w w:val="110"/>
          <w:sz w:val="28"/>
        </w:rPr>
        <w:t>Name:</w:t>
      </w:r>
      <w:r w:rsidR="00B77847" w:rsidRPr="00B77847">
        <w:rPr>
          <w:b/>
        </w:rPr>
        <w:t xml:space="preserve"> </w:t>
      </w:r>
      <w:r w:rsidR="00B77847" w:rsidRPr="00B77847">
        <w:rPr>
          <w:rFonts w:ascii="Times New Roman" w:eastAsia="Arial" w:hAnsi="Times New Roman" w:cs="Times New Roman"/>
          <w:b/>
          <w:spacing w:val="-2"/>
          <w:w w:val="110"/>
          <w:sz w:val="28"/>
        </w:rPr>
        <w:t>Process Explorer Process Monitor</w:t>
      </w:r>
    </w:p>
    <w:p w:rsidR="00B77847" w:rsidRDefault="00B77847" w:rsidP="00B77847">
      <w:pPr>
        <w:spacing w:before="1"/>
        <w:jc w:val="center"/>
        <w:rPr>
          <w:rFonts w:ascii="Arial" w:eastAsia="Arial"/>
          <w:b/>
          <w:sz w:val="28"/>
        </w:rPr>
      </w:pPr>
    </w:p>
    <w:p w:rsidR="00B77847" w:rsidRDefault="00B77847" w:rsidP="00B77847">
      <w:pPr>
        <w:spacing w:before="1"/>
        <w:jc w:val="center"/>
        <w:rPr>
          <w:rFonts w:ascii="Arial" w:eastAsia="Arial"/>
          <w:b/>
          <w:sz w:val="28"/>
        </w:rPr>
      </w:pPr>
    </w:p>
    <w:p w:rsidR="0018636B" w:rsidRPr="0018636B" w:rsidRDefault="0018636B" w:rsidP="0018636B">
      <w:pPr>
        <w:pStyle w:val="Heading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8636B">
        <w:rPr>
          <w:b/>
          <w:sz w:val="28"/>
          <w:szCs w:val="28"/>
        </w:rPr>
        <w:t>History</w:t>
      </w:r>
    </w:p>
    <w:p w:rsidR="0018636B" w:rsidRDefault="0018636B" w:rsidP="0018636B">
      <w:pPr>
        <w:pStyle w:val="NormalWeb"/>
      </w:pPr>
      <w:r>
        <w:t xml:space="preserve">Born from </w:t>
      </w:r>
      <w:proofErr w:type="spellStart"/>
      <w:r>
        <w:t>Sysinternals</w:t>
      </w:r>
      <w:proofErr w:type="spellEnd"/>
      <w:r>
        <w:t xml:space="preserve"> (founded by Mark Russinovich), these tools were acquired by Microsoft in 2006. Process Explorer merged earlier tools in 2001, while Process Monitor succeeded others, unifying system activity logging.</w:t>
      </w:r>
    </w:p>
    <w:p w:rsidR="0018636B" w:rsidRDefault="00585F42" w:rsidP="0018636B">
      <w:r>
        <w:pict>
          <v:rect id="_x0000_i1025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Description: What Is This Tool About?</w:t>
      </w:r>
    </w:p>
    <w:p w:rsidR="0018636B" w:rsidRDefault="0018636B" w:rsidP="0018636B">
      <w:pPr>
        <w:pStyle w:val="NormalWeb"/>
        <w:numPr>
          <w:ilvl w:val="0"/>
          <w:numId w:val="8"/>
        </w:numPr>
      </w:pPr>
      <w:r>
        <w:rPr>
          <w:b/>
          <w:bCs/>
        </w:rPr>
        <w:t>Process Explorer:</w:t>
      </w:r>
      <w:r>
        <w:t xml:space="preserve"> An advanced task manager showing a </w:t>
      </w:r>
      <w:r>
        <w:rPr>
          <w:b/>
          <w:bCs/>
        </w:rPr>
        <w:t>hierarchical view of processes</w:t>
      </w:r>
      <w:r>
        <w:t xml:space="preserve"> with details on threads, handles, DLLs, and performance.</w:t>
      </w:r>
    </w:p>
    <w:p w:rsidR="0018636B" w:rsidRDefault="0018636B" w:rsidP="0018636B">
      <w:pPr>
        <w:pStyle w:val="NormalWeb"/>
        <w:numPr>
          <w:ilvl w:val="0"/>
          <w:numId w:val="8"/>
        </w:numPr>
      </w:pPr>
      <w:r>
        <w:rPr>
          <w:b/>
          <w:bCs/>
        </w:rPr>
        <w:t>Process Monitor:</w:t>
      </w:r>
      <w:r>
        <w:t xml:space="preserve"> A real-time monitor capturing </w:t>
      </w:r>
      <w:r>
        <w:rPr>
          <w:b/>
          <w:bCs/>
        </w:rPr>
        <w:t>file system, Registry, and process/thread activity</w:t>
      </w:r>
      <w:r>
        <w:t>, providing granular event logs.</w:t>
      </w:r>
    </w:p>
    <w:p w:rsidR="0018636B" w:rsidRDefault="00585F42" w:rsidP="0018636B">
      <w:r>
        <w:pict>
          <v:rect id="_x0000_i1026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Key Characteristics / Features:</w:t>
      </w:r>
    </w:p>
    <w:p w:rsidR="0018636B" w:rsidRDefault="0018636B" w:rsidP="0018636B">
      <w:pPr>
        <w:pStyle w:val="NormalWeb"/>
        <w:numPr>
          <w:ilvl w:val="0"/>
          <w:numId w:val="3"/>
        </w:numPr>
      </w:pPr>
      <w:r>
        <w:rPr>
          <w:b/>
          <w:bCs/>
        </w:rPr>
        <w:t>Process Explorer:</w:t>
      </w:r>
      <w:r>
        <w:t xml:space="preserve"> Detailed process info, handle/DLL inspection, process control, real-time graphs, </w:t>
      </w:r>
      <w:proofErr w:type="spellStart"/>
      <w:r>
        <w:t>VirusTotal</w:t>
      </w:r>
      <w:proofErr w:type="spellEnd"/>
      <w:r>
        <w:t xml:space="preserve"> integration.</w:t>
      </w:r>
    </w:p>
    <w:p w:rsidR="0018636B" w:rsidRDefault="0018636B" w:rsidP="0018636B">
      <w:pPr>
        <w:pStyle w:val="NormalWeb"/>
        <w:numPr>
          <w:ilvl w:val="0"/>
          <w:numId w:val="3"/>
        </w:numPr>
      </w:pPr>
      <w:r>
        <w:rPr>
          <w:b/>
          <w:bCs/>
        </w:rPr>
        <w:t>Process Monitor:</w:t>
      </w:r>
      <w:r>
        <w:t xml:space="preserve"> Real-time event capture, powerful filtering, detailed event properties, boot logging, process tree view.</w:t>
      </w:r>
    </w:p>
    <w:p w:rsidR="0018636B" w:rsidRDefault="00585F42" w:rsidP="0018636B">
      <w:r>
        <w:pict>
          <v:rect id="_x0000_i1027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How Will This Tool Help?</w:t>
      </w:r>
    </w:p>
    <w:p w:rsidR="0018636B" w:rsidRDefault="0018636B" w:rsidP="0018636B">
      <w:pPr>
        <w:pStyle w:val="NormalWeb"/>
      </w:pPr>
      <w:r>
        <w:t xml:space="preserve">They help </w:t>
      </w:r>
      <w:r>
        <w:rPr>
          <w:b/>
          <w:bCs/>
        </w:rPr>
        <w:t>troubleshoot system issues</w:t>
      </w:r>
      <w:r>
        <w:t xml:space="preserve"> (crashes, slowdowns, errors), </w:t>
      </w:r>
      <w:proofErr w:type="spellStart"/>
      <w:r>
        <w:rPr>
          <w:b/>
          <w:bCs/>
        </w:rPr>
        <w:t>analyze</w:t>
      </w:r>
      <w:proofErr w:type="spellEnd"/>
      <w:r>
        <w:rPr>
          <w:b/>
          <w:bCs/>
        </w:rPr>
        <w:t xml:space="preserve"> malware</w:t>
      </w:r>
      <w:r>
        <w:t xml:space="preserve"> by observing suspicious activity, and </w:t>
      </w:r>
      <w:r>
        <w:rPr>
          <w:b/>
          <w:bCs/>
        </w:rPr>
        <w:t>understand system interactions</w:t>
      </w:r>
      <w:r>
        <w:t xml:space="preserve"> for debugging and security auditing.</w:t>
      </w:r>
    </w:p>
    <w:p w:rsidR="0018636B" w:rsidRDefault="00585F42" w:rsidP="0018636B">
      <w:r>
        <w:pict>
          <v:rect id="_x0000_i1028" style="width:0;height:1.5pt" o:hralign="center" o:hrstd="t" o:hr="t" fillcolor="#a0a0a0" stroked="f"/>
        </w:pict>
      </w:r>
    </w:p>
    <w:p w:rsid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Proof of Concept (</w:t>
      </w:r>
      <w:proofErr w:type="spellStart"/>
      <w:r w:rsidRPr="0018636B">
        <w:rPr>
          <w:b/>
          <w:sz w:val="28"/>
          <w:szCs w:val="28"/>
        </w:rPr>
        <w:t>PoC</w:t>
      </w:r>
      <w:proofErr w:type="spellEnd"/>
      <w:r w:rsidRPr="0018636B">
        <w:rPr>
          <w:b/>
          <w:sz w:val="28"/>
          <w:szCs w:val="28"/>
        </w:rPr>
        <w:t>) Images:</w:t>
      </w:r>
    </w:p>
    <w:p w:rsidR="00553745" w:rsidRPr="00553745" w:rsidRDefault="00553745" w:rsidP="00553745"/>
    <w:p w:rsidR="00553745" w:rsidRDefault="00553745" w:rsidP="0018636B">
      <w:pPr>
        <w:pStyle w:val="NormalWeb"/>
      </w:pPr>
      <w:r>
        <w:rPr>
          <w:noProof/>
        </w:rPr>
        <w:drawing>
          <wp:inline distT="0" distB="0" distL="0" distR="0" wp14:anchorId="7C013FC8">
            <wp:extent cx="4781550" cy="2689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>
        <w:rPr>
          <w:noProof/>
        </w:rPr>
        <w:lastRenderedPageBreak/>
        <w:drawing>
          <wp:inline distT="0" distB="0" distL="0" distR="0" wp14:anchorId="7DEA1D46" wp14:editId="1486ABB0">
            <wp:extent cx="4797827" cy="2698750"/>
            <wp:effectExtent l="0" t="0" r="317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827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>
        <w:rPr>
          <w:noProof/>
        </w:rPr>
        <w:drawing>
          <wp:inline distT="0" distB="0" distL="0" distR="0" wp14:anchorId="643D7ABB" wp14:editId="0FEBA31F">
            <wp:extent cx="4809116" cy="2705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203" cy="27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>
        <w:rPr>
          <w:noProof/>
        </w:rPr>
        <w:drawing>
          <wp:inline distT="0" distB="0" distL="0" distR="0" wp14:anchorId="3A5A44E4" wp14:editId="6DAFCB4E">
            <wp:extent cx="4842983" cy="2724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759" cy="27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>
        <w:rPr>
          <w:noProof/>
        </w:rPr>
        <w:lastRenderedPageBreak/>
        <w:drawing>
          <wp:inline distT="0" distB="0" distL="0" distR="0" wp14:anchorId="595CA681" wp14:editId="621CC1B2">
            <wp:extent cx="4864100" cy="2736028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060" cy="27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>
        <w:rPr>
          <w:noProof/>
        </w:rPr>
        <w:drawing>
          <wp:inline distT="0" distB="0" distL="0" distR="0" wp14:anchorId="3ADEE0EB" wp14:editId="6269F134">
            <wp:extent cx="4876850" cy="2743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816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 w:rsidRPr="00553745">
        <w:rPr>
          <w:noProof/>
        </w:rPr>
        <w:drawing>
          <wp:inline distT="0" distB="0" distL="0" distR="0" wp14:anchorId="49F13058" wp14:editId="13EF0F01">
            <wp:extent cx="6843395" cy="23749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 w:rsidRPr="00553745">
        <w:rPr>
          <w:noProof/>
        </w:rPr>
        <w:lastRenderedPageBreak/>
        <w:drawing>
          <wp:inline distT="0" distB="0" distL="0" distR="0" wp14:anchorId="79BEDC63" wp14:editId="490AD068">
            <wp:extent cx="1794451" cy="245225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4750" cy="2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 w:rsidRPr="00553745">
        <w:rPr>
          <w:noProof/>
        </w:rPr>
        <w:drawing>
          <wp:inline distT="0" distB="0" distL="0" distR="0" wp14:anchorId="67469F20" wp14:editId="24215160">
            <wp:extent cx="2857455" cy="2999509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043" cy="30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5" w:rsidRDefault="00553745" w:rsidP="0018636B">
      <w:pPr>
        <w:pStyle w:val="NormalWeb"/>
      </w:pPr>
      <w:r w:rsidRPr="00553745">
        <w:rPr>
          <w:noProof/>
        </w:rPr>
        <w:drawing>
          <wp:inline distT="0" distB="0" distL="0" distR="0" wp14:anchorId="0496F16E" wp14:editId="6C24BFE5">
            <wp:extent cx="6843395" cy="18116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6B" w:rsidRDefault="00585F42" w:rsidP="0018636B">
      <w:r>
        <w:pict>
          <v:rect id="_x0000_i1029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15-Liner Summary: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Process Explorer and Process Monitor are indispensable Windows utilities from </w:t>
      </w:r>
      <w:proofErr w:type="spellStart"/>
      <w:r w:rsidRPr="00F9401B">
        <w:t>Sysinternals</w:t>
      </w:r>
      <w:proofErr w:type="spellEnd"/>
      <w:r w:rsidRPr="00F9401B">
        <w:t>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They are powerful, free, and portable, requiring no installation.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</w:t>
      </w:r>
      <w:r w:rsidRPr="00F9401B">
        <w:rPr>
          <w:b/>
          <w:bCs/>
        </w:rPr>
        <w:t>Process Explorer</w:t>
      </w:r>
      <w:r w:rsidRPr="00F9401B">
        <w:t xml:space="preserve"> functions as an enhanced task manager.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It offers deep insights into running processes.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Details include resource consumption (CPU, memory), open handles, and loaded DLLs.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lastRenderedPageBreak/>
        <w:t></w:t>
      </w:r>
      <w:r w:rsidRPr="00F9401B">
        <w:t xml:space="preserve"> It's crucial for identifying performance bottlenecks.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Its </w:t>
      </w:r>
      <w:proofErr w:type="spellStart"/>
      <w:r w:rsidRPr="00F9401B">
        <w:t>VirusTotal</w:t>
      </w:r>
      <w:proofErr w:type="spellEnd"/>
      <w:r w:rsidRPr="00F9401B">
        <w:t xml:space="preserve"> integration helps detect suspicious activity.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</w:t>
      </w:r>
      <w:r w:rsidRPr="00F9401B">
        <w:rPr>
          <w:b/>
          <w:bCs/>
        </w:rPr>
        <w:t>Process Monitor</w:t>
      </w:r>
      <w:r w:rsidRPr="00F9401B">
        <w:t>, conversely, logs real-time system operations.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It captures file, Registry, and process activity.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This makes it invaluable for diagnosing application errors.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It's excellent for tracking system changes.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Its powerful filtering aids in observing malware </w:t>
      </w:r>
      <w:proofErr w:type="spellStart"/>
      <w:r w:rsidRPr="00F9401B">
        <w:t>behavior</w:t>
      </w:r>
      <w:proofErr w:type="spellEnd"/>
      <w:r w:rsidRPr="00F9401B">
        <w:t>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Together, these tools provide unparalleled visibility into the Windows OS.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They empower IT professionals, security analysts, and developers.</w:t>
      </w:r>
    </w:p>
    <w:p w:rsidR="00F9401B" w:rsidRPr="00F9401B" w:rsidRDefault="00F9401B" w:rsidP="00F9401B">
      <w:pPr>
        <w:pStyle w:val="NormalWeb"/>
      </w:pPr>
      <w:r w:rsidRPr="00F9401B">
        <w:rPr>
          <w:rFonts w:hAnsi="Symbol"/>
        </w:rPr>
        <w:t></w:t>
      </w:r>
      <w:r w:rsidRPr="00F9401B">
        <w:t xml:space="preserve"> They facilitate efficient troubleshooting, understanding interactions, and bolstering security posture.</w:t>
      </w:r>
    </w:p>
    <w:p w:rsidR="0018636B" w:rsidRDefault="00585F42" w:rsidP="0018636B">
      <w:r>
        <w:pict>
          <v:rect id="_x0000_i1030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Time to Use / Best Case Scenarios:</w:t>
      </w:r>
    </w:p>
    <w:p w:rsidR="0018636B" w:rsidRDefault="0018636B" w:rsidP="0018636B">
      <w:pPr>
        <w:pStyle w:val="NormalWeb"/>
        <w:numPr>
          <w:ilvl w:val="0"/>
          <w:numId w:val="4"/>
        </w:numPr>
      </w:pPr>
      <w:r>
        <w:rPr>
          <w:b/>
          <w:bCs/>
        </w:rPr>
        <w:t>Process Explorer:</w:t>
      </w:r>
      <w:r>
        <w:t xml:space="preserve"> When a system is slow (identify resource hogs), an app freezes (terminate/investigate), or to identify file locks or verify process legitimacy.</w:t>
      </w:r>
    </w:p>
    <w:p w:rsidR="0018636B" w:rsidRDefault="0018636B" w:rsidP="0018636B">
      <w:pPr>
        <w:pStyle w:val="NormalWeb"/>
        <w:numPr>
          <w:ilvl w:val="0"/>
          <w:numId w:val="4"/>
        </w:numPr>
      </w:pPr>
      <w:r>
        <w:rPr>
          <w:b/>
          <w:bCs/>
        </w:rPr>
        <w:t>Process Monitor:</w:t>
      </w:r>
      <w:r>
        <w:t xml:space="preserve"> When apps fail (find "Access Denied" errors), track installer changes, monitor network connections, or observe malware actions.</w:t>
      </w:r>
    </w:p>
    <w:p w:rsidR="0018636B" w:rsidRDefault="00585F42" w:rsidP="0018636B">
      <w:r>
        <w:pict>
          <v:rect id="_x0000_i1031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When to Use During Investigation:</w:t>
      </w:r>
    </w:p>
    <w:p w:rsidR="0018636B" w:rsidRDefault="0018636B" w:rsidP="0018636B">
      <w:pPr>
        <w:pStyle w:val="NormalWeb"/>
      </w:pPr>
      <w:r>
        <w:t xml:space="preserve">Use them </w:t>
      </w:r>
      <w:r>
        <w:rPr>
          <w:b/>
          <w:bCs/>
        </w:rPr>
        <w:t>early in an investigation</w:t>
      </w:r>
      <w:r>
        <w:t xml:space="preserve"> for performance issues, application malfunctions, security incidents (e.g., live malware analysis), and live system forensics.</w:t>
      </w:r>
    </w:p>
    <w:p w:rsidR="0018636B" w:rsidRDefault="00585F42" w:rsidP="0018636B">
      <w:r>
        <w:pict>
          <v:rect id="_x0000_i1032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Best person to use that tool and what skills required:</w:t>
      </w:r>
    </w:p>
    <w:p w:rsidR="0018636B" w:rsidRDefault="0018636B" w:rsidP="0018636B">
      <w:pPr>
        <w:pStyle w:val="NormalWeb"/>
        <w:numPr>
          <w:ilvl w:val="0"/>
          <w:numId w:val="5"/>
        </w:numPr>
      </w:pPr>
      <w:r>
        <w:rPr>
          <w:b/>
          <w:bCs/>
        </w:rPr>
        <w:t>Best Person:</w:t>
      </w:r>
      <w:r>
        <w:t xml:space="preserve"> System Administrators, Cybersecurity Analysts (malware analysts, incident responders), Developers, Advanced IT Support.</w:t>
      </w:r>
    </w:p>
    <w:p w:rsidR="0018636B" w:rsidRDefault="0018636B" w:rsidP="0018636B">
      <w:pPr>
        <w:pStyle w:val="NormalWeb"/>
        <w:numPr>
          <w:ilvl w:val="0"/>
          <w:numId w:val="5"/>
        </w:numPr>
      </w:pPr>
      <w:r>
        <w:rPr>
          <w:b/>
          <w:bCs/>
        </w:rPr>
        <w:t>Skills:</w:t>
      </w:r>
      <w:r>
        <w:t xml:space="preserve"> Strong </w:t>
      </w:r>
      <w:r>
        <w:rPr>
          <w:b/>
          <w:bCs/>
        </w:rPr>
        <w:t>Windows Internals knowledge</w:t>
      </w:r>
      <w:r>
        <w:t>, analytical thinking, problem-solving, and basic security concepts.</w:t>
      </w:r>
    </w:p>
    <w:p w:rsidR="0018636B" w:rsidRDefault="00585F42" w:rsidP="0018636B">
      <w:r>
        <w:pict>
          <v:rect id="_x0000_i1033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Flaws / Suggestions to Improve in That Tool:</w:t>
      </w:r>
    </w:p>
    <w:p w:rsidR="0018636B" w:rsidRDefault="0018636B" w:rsidP="0018636B">
      <w:pPr>
        <w:pStyle w:val="NormalWeb"/>
        <w:numPr>
          <w:ilvl w:val="0"/>
          <w:numId w:val="6"/>
        </w:numPr>
      </w:pPr>
      <w:r>
        <w:rPr>
          <w:b/>
          <w:bCs/>
        </w:rPr>
        <w:t>Process Explorer:</w:t>
      </w:r>
      <w:r>
        <w:t xml:space="preserve"> Lacks robust historical logging and scripting. </w:t>
      </w:r>
      <w:r>
        <w:rPr>
          <w:i/>
          <w:iCs/>
        </w:rPr>
        <w:t>Suggestion: Add logging and scripting APIs.</w:t>
      </w:r>
    </w:p>
    <w:p w:rsidR="0018636B" w:rsidRDefault="0018636B" w:rsidP="0018636B">
      <w:pPr>
        <w:pStyle w:val="NormalWeb"/>
        <w:numPr>
          <w:ilvl w:val="0"/>
          <w:numId w:val="6"/>
        </w:numPr>
      </w:pPr>
      <w:r>
        <w:rPr>
          <w:b/>
          <w:bCs/>
        </w:rPr>
        <w:t>Process Monitor:</w:t>
      </w:r>
      <w:r>
        <w:t xml:space="preserve"> Generates high data volume and can consume resources for long captures. </w:t>
      </w:r>
      <w:r>
        <w:rPr>
          <w:i/>
          <w:iCs/>
        </w:rPr>
        <w:t>Suggestion: Improve intelligent filtering and optimize resource use for extended logging.</w:t>
      </w:r>
      <w:r>
        <w:t xml:space="preserve"> Both primarily monitor; they don't directly remediate.</w:t>
      </w:r>
    </w:p>
    <w:p w:rsidR="0018636B" w:rsidRDefault="00585F42" w:rsidP="0018636B">
      <w:r>
        <w:pict>
          <v:rect id="_x0000_i1034" style="width:0;height:1.5pt" o:hralign="center" o:hrstd="t" o:hr="t" fillcolor="#a0a0a0" stroked="f"/>
        </w:pict>
      </w:r>
    </w:p>
    <w:p w:rsidR="0018636B" w:rsidRPr="0018636B" w:rsidRDefault="0018636B" w:rsidP="0018636B">
      <w:pPr>
        <w:pStyle w:val="Heading3"/>
        <w:rPr>
          <w:b/>
          <w:sz w:val="28"/>
          <w:szCs w:val="28"/>
        </w:rPr>
      </w:pPr>
      <w:r w:rsidRPr="0018636B">
        <w:rPr>
          <w:b/>
          <w:sz w:val="28"/>
          <w:szCs w:val="28"/>
        </w:rPr>
        <w:t>Good About Tools: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Free and Portable:</w:t>
      </w:r>
      <w:r>
        <w:t xml:space="preserve"> No installation needed.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Comprehensive Insight:</w:t>
      </w:r>
      <w:r>
        <w:t xml:space="preserve"> Deep visibility into Windows.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lastRenderedPageBreak/>
        <w:t>Real-time Visibility:</w:t>
      </w:r>
      <w:r>
        <w:t xml:space="preserve"> Instant feedback on system activity.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Powerful Filtering (</w:t>
      </w:r>
      <w:proofErr w:type="spellStart"/>
      <w:r>
        <w:rPr>
          <w:b/>
          <w:bCs/>
        </w:rPr>
        <w:t>ProcMon</w:t>
      </w:r>
      <w:proofErr w:type="spellEnd"/>
      <w:r>
        <w:rPr>
          <w:b/>
          <w:bCs/>
        </w:rPr>
        <w:t>):</w:t>
      </w:r>
      <w:r>
        <w:t xml:space="preserve"> Essential for managing vast data.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proofErr w:type="spellStart"/>
      <w:r>
        <w:rPr>
          <w:b/>
          <w:bCs/>
        </w:rPr>
        <w:t>VirusTotal</w:t>
      </w:r>
      <w:proofErr w:type="spellEnd"/>
      <w:r>
        <w:rPr>
          <w:b/>
          <w:bCs/>
        </w:rPr>
        <w:t xml:space="preserve"> Integration (</w:t>
      </w:r>
      <w:proofErr w:type="spellStart"/>
      <w:r>
        <w:rPr>
          <w:b/>
          <w:bCs/>
        </w:rPr>
        <w:t>ProcExp</w:t>
      </w:r>
      <w:proofErr w:type="spellEnd"/>
      <w:r>
        <w:rPr>
          <w:b/>
          <w:bCs/>
        </w:rPr>
        <w:t>):</w:t>
      </w:r>
      <w:r>
        <w:t xml:space="preserve"> Critical for quick malware checks.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Reliable:</w:t>
      </w:r>
      <w:r>
        <w:t xml:space="preserve"> Developed by Microsoft (</w:t>
      </w:r>
      <w:proofErr w:type="spellStart"/>
      <w:r>
        <w:t>Sysinternals</w:t>
      </w:r>
      <w:proofErr w:type="spellEnd"/>
      <w:r>
        <w:t>).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Lightweight:</w:t>
      </w:r>
      <w:r>
        <w:t xml:space="preserve"> Minimal performance impact.</w:t>
      </w:r>
    </w:p>
    <w:p w:rsidR="0018636B" w:rsidRDefault="0018636B" w:rsidP="0018636B">
      <w:pPr>
        <w:pStyle w:val="NormalWeb"/>
        <w:numPr>
          <w:ilvl w:val="0"/>
          <w:numId w:val="7"/>
        </w:numPr>
      </w:pPr>
      <w:r>
        <w:rPr>
          <w:b/>
          <w:bCs/>
        </w:rPr>
        <w:t>Indispensable:</w:t>
      </w:r>
      <w:r>
        <w:t xml:space="preserve"> Go-to tools for complex Windows problems.</w:t>
      </w:r>
    </w:p>
    <w:p w:rsidR="0018636B" w:rsidRPr="0018636B" w:rsidRDefault="0018636B" w:rsidP="0018636B">
      <w:pPr>
        <w:spacing w:before="251"/>
        <w:ind w:left="129"/>
        <w:rPr>
          <w:rFonts w:ascii="Times New Roman" w:hAnsi="Times New Roman" w:cs="Times New Roman"/>
          <w:spacing w:val="-2"/>
          <w:sz w:val="24"/>
          <w:szCs w:val="24"/>
        </w:rPr>
      </w:pPr>
    </w:p>
    <w:p w:rsidR="00E7067E" w:rsidRDefault="00E7067E">
      <w:pPr>
        <w:pStyle w:val="BodyText"/>
        <w:spacing w:line="274" w:lineRule="exact"/>
        <w:sectPr w:rsidR="00E7067E">
          <w:pgSz w:w="11910" w:h="16840"/>
          <w:pgMar w:top="460" w:right="708" w:bottom="280" w:left="425" w:header="720" w:footer="720" w:gutter="0"/>
          <w:cols w:space="720"/>
        </w:sectPr>
      </w:pPr>
    </w:p>
    <w:p w:rsidR="00E7067E" w:rsidRDefault="00E7067E">
      <w:pPr>
        <w:pStyle w:val="BodyText"/>
        <w:spacing w:before="76"/>
      </w:pPr>
    </w:p>
    <w:sectPr w:rsidR="00E7067E">
      <w:pgSz w:w="11910" w:h="16840"/>
      <w:pgMar w:top="460" w:right="708" w:bottom="280" w:left="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E5FD5"/>
    <w:multiLevelType w:val="multilevel"/>
    <w:tmpl w:val="7E9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010A5"/>
    <w:multiLevelType w:val="multilevel"/>
    <w:tmpl w:val="9D38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72224"/>
    <w:multiLevelType w:val="multilevel"/>
    <w:tmpl w:val="CC1C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50A67"/>
    <w:multiLevelType w:val="hybridMultilevel"/>
    <w:tmpl w:val="6D167F2A"/>
    <w:lvl w:ilvl="0" w:tplc="DF68392C">
      <w:start w:val="1"/>
      <w:numFmt w:val="decimal"/>
      <w:lvlText w:val="%1."/>
      <w:lvlJc w:val="left"/>
      <w:pPr>
        <w:ind w:left="61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4E2E794">
      <w:numFmt w:val="bullet"/>
      <w:lvlText w:val="•"/>
      <w:lvlJc w:val="left"/>
      <w:pPr>
        <w:ind w:left="1617" w:hanging="360"/>
      </w:pPr>
      <w:rPr>
        <w:rFonts w:hint="default"/>
        <w:lang w:val="en-US" w:eastAsia="en-US" w:bidi="ar-SA"/>
      </w:rPr>
    </w:lvl>
    <w:lvl w:ilvl="2" w:tplc="CA9EC534"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3" w:tplc="164A85D8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 w:tplc="3E7C9B18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6C324120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6" w:tplc="EA321EE0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C22CAD5E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8" w:tplc="6C0C6BDE">
      <w:numFmt w:val="bullet"/>
      <w:lvlText w:val="•"/>
      <w:lvlJc w:val="left"/>
      <w:pPr>
        <w:ind w:left="874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356A0E"/>
    <w:multiLevelType w:val="multilevel"/>
    <w:tmpl w:val="F512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87F79"/>
    <w:multiLevelType w:val="multilevel"/>
    <w:tmpl w:val="43C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6A3D73"/>
    <w:multiLevelType w:val="multilevel"/>
    <w:tmpl w:val="39BA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554F1C"/>
    <w:multiLevelType w:val="multilevel"/>
    <w:tmpl w:val="3D3E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067E"/>
    <w:rsid w:val="0018636B"/>
    <w:rsid w:val="00553745"/>
    <w:rsid w:val="00585F42"/>
    <w:rsid w:val="00A4266D"/>
    <w:rsid w:val="00B77847"/>
    <w:rsid w:val="00E7067E"/>
    <w:rsid w:val="00F9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FE8B3"/>
  <w15:docId w15:val="{8F4914EA-FFB6-4C30-9A3D-33197A073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2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3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1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4"/>
      <w:ind w:left="608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1863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636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Tools POC</vt:lpstr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Tools POC</dc:title>
  <dc:creator>Shivam Mittal</dc:creator>
  <cp:keywords>DAGt_KdUOSU,BAFA-vfPO-A,0</cp:keywords>
  <cp:lastModifiedBy>Bhanu Partap Singh R</cp:lastModifiedBy>
  <cp:revision>3</cp:revision>
  <dcterms:created xsi:type="dcterms:W3CDTF">2025-07-26T13:33:00Z</dcterms:created>
  <dcterms:modified xsi:type="dcterms:W3CDTF">2025-07-26T14:33:00Z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2025-07-26T00:00:00Z</vt:filetime>
  </property>
  <property fmtid="{D5CDD505-2E9C-101B-9397-08002B2CF9AE}" pid="5" name="Producer">
    <vt:lpwstr>Canva</vt:lpwstr>
  </property>
</Properties>
</file>