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A2F" w:rsidRDefault="006A4A2F" w:rsidP="006A4A2F">
      <w:pPr>
        <w:spacing w:after="0" w:line="240" w:lineRule="auto"/>
        <w:jc w:val="center"/>
        <w:rPr>
          <w:sz w:val="36"/>
        </w:rPr>
      </w:pPr>
      <w:r w:rsidRPr="006A4A2F">
        <w:rPr>
          <w:sz w:val="36"/>
        </w:rPr>
        <w:t>Network</w:t>
      </w:r>
    </w:p>
    <w:p w:rsidR="006A4A2F" w:rsidRPr="006A4A2F" w:rsidRDefault="006A4A2F" w:rsidP="006A4A2F">
      <w:pPr>
        <w:spacing w:after="0" w:line="240" w:lineRule="auto"/>
        <w:jc w:val="center"/>
        <w:rPr>
          <w:sz w:val="36"/>
        </w:rPr>
      </w:pPr>
    </w:p>
    <w:p w:rsidR="006A4A2F" w:rsidRDefault="006A4A2F" w:rsidP="006A4A2F">
      <w:pPr>
        <w:spacing w:after="0" w:line="240" w:lineRule="auto"/>
      </w:pPr>
      <w:r w:rsidRPr="006A4A2F">
        <w:rPr>
          <w:b/>
        </w:rPr>
        <w:t>Network</w:t>
      </w:r>
      <w:r>
        <w:t>: A network in this context refers to a collection of devices (such as computers, servers, printers, etc.) that are connected together and can communicate with each other using a common set of rules or protocols. In the context of IP addresses, a network typically represents a portion of the Internet or an isolated network within an organization. IP addresses are assigned to devices within a network to facilitate communication between them.</w:t>
      </w:r>
    </w:p>
    <w:p w:rsidR="006A4A2F" w:rsidRDefault="006A4A2F" w:rsidP="006A4A2F">
      <w:pPr>
        <w:spacing w:after="0" w:line="240" w:lineRule="auto"/>
      </w:pPr>
    </w:p>
    <w:p w:rsidR="006A4A2F" w:rsidRDefault="006A4A2F" w:rsidP="006A4A2F">
      <w:pPr>
        <w:spacing w:after="0" w:line="240" w:lineRule="auto"/>
      </w:pPr>
      <w:r w:rsidRPr="006A4A2F">
        <w:rPr>
          <w:b/>
        </w:rPr>
        <w:t>Class:</w:t>
      </w:r>
      <w:r>
        <w:t xml:space="preserve"> The concept of IP address classes is an older system for classifying IP addresses. It's not as commonly used today due to the adoption of Classless Inter-Domain Routing (CIDR), but it's still worth understanding:</w:t>
      </w:r>
    </w:p>
    <w:p w:rsidR="006A4A2F" w:rsidRDefault="006A4A2F" w:rsidP="006A4A2F">
      <w:pPr>
        <w:spacing w:after="0" w:line="240" w:lineRule="auto"/>
      </w:pPr>
    </w:p>
    <w:p w:rsidR="006A4A2F" w:rsidRDefault="006A4A2F" w:rsidP="006A4A2F">
      <w:pPr>
        <w:spacing w:after="0" w:line="240" w:lineRule="auto"/>
      </w:pPr>
      <w:r w:rsidRPr="006A4A2F">
        <w:rPr>
          <w:b/>
        </w:rPr>
        <w:t>Class A</w:t>
      </w:r>
      <w:r>
        <w:t>: Class A IP addresses start with a number from 1 to 126 in the first octet (the first 8 bits). They are typically used for very large networks, with the first octet representing the network portion and the remaining three octets for hosts. For example, 10.0.0.0 is a Class A network.</w:t>
      </w:r>
    </w:p>
    <w:p w:rsidR="006A4A2F" w:rsidRDefault="006A4A2F" w:rsidP="006A4A2F">
      <w:pPr>
        <w:spacing w:after="0" w:line="240" w:lineRule="auto"/>
      </w:pPr>
    </w:p>
    <w:p w:rsidR="006A4A2F" w:rsidRDefault="006A4A2F" w:rsidP="006A4A2F">
      <w:pPr>
        <w:spacing w:after="0" w:line="240" w:lineRule="auto"/>
      </w:pPr>
      <w:r w:rsidRPr="006A4A2F">
        <w:rPr>
          <w:b/>
        </w:rPr>
        <w:t>Class B</w:t>
      </w:r>
      <w:r>
        <w:t>: Class B IP addresses start with a number from 128 to 191 in the first octet. They are commonly used for medium-sized networks, with the first two octets representing the network portion and the remaining two for hosts. For example, 172.16.0.0 is a Class B network.</w:t>
      </w:r>
    </w:p>
    <w:p w:rsidR="006A4A2F" w:rsidRDefault="006A4A2F" w:rsidP="006A4A2F">
      <w:pPr>
        <w:spacing w:after="0" w:line="240" w:lineRule="auto"/>
      </w:pPr>
    </w:p>
    <w:p w:rsidR="006A4A2F" w:rsidRDefault="006A4A2F" w:rsidP="006A4A2F">
      <w:pPr>
        <w:spacing w:after="0" w:line="240" w:lineRule="auto"/>
      </w:pPr>
      <w:r w:rsidRPr="006A4A2F">
        <w:rPr>
          <w:b/>
        </w:rPr>
        <w:t>Class C</w:t>
      </w:r>
      <w:r>
        <w:t>: Class C IP addresses start with a number from 192 to 223 in the first octet. They are typically used for smaller networks, with the first three octets representing the network portion and the last octet for hosts. For example, 192.168.0.0 is a Class C network.</w:t>
      </w:r>
    </w:p>
    <w:p w:rsidR="006A4A2F" w:rsidRDefault="006A4A2F" w:rsidP="006A4A2F">
      <w:pPr>
        <w:spacing w:after="0" w:line="240" w:lineRule="auto"/>
      </w:pPr>
    </w:p>
    <w:p w:rsidR="006A4A2F" w:rsidRDefault="006A4A2F" w:rsidP="006A4A2F">
      <w:pPr>
        <w:spacing w:after="0" w:line="240" w:lineRule="auto"/>
      </w:pPr>
      <w:proofErr w:type="gramStart"/>
      <w:r w:rsidRPr="006A4A2F">
        <w:rPr>
          <w:b/>
        </w:rPr>
        <w:t xml:space="preserve">Class D and </w:t>
      </w:r>
      <w:r>
        <w:t>E: These classes are reserved for special purposes.</w:t>
      </w:r>
      <w:proofErr w:type="gramEnd"/>
      <w:r>
        <w:t xml:space="preserve"> Class D is used for multicast groups, and Class E is reserved for experimental purposes.</w:t>
      </w:r>
    </w:p>
    <w:p w:rsidR="006A4A2F" w:rsidRDefault="006A4A2F" w:rsidP="006A4A2F">
      <w:pPr>
        <w:spacing w:after="0" w:line="240" w:lineRule="auto"/>
      </w:pPr>
    </w:p>
    <w:p w:rsidR="006A4A2F" w:rsidRPr="006A4A2F" w:rsidRDefault="006A4A2F" w:rsidP="006A4A2F">
      <w:pPr>
        <w:spacing w:after="0" w:line="240" w:lineRule="auto"/>
        <w:rPr>
          <w:b/>
        </w:rPr>
      </w:pPr>
      <w:r w:rsidRPr="006A4A2F">
        <w:rPr>
          <w:b/>
        </w:rPr>
        <w:t>Class A:</w:t>
      </w:r>
    </w:p>
    <w:p w:rsidR="006A4A2F" w:rsidRDefault="006A4A2F" w:rsidP="006A4A2F">
      <w:pPr>
        <w:spacing w:after="0" w:line="240" w:lineRule="auto"/>
      </w:pPr>
    </w:p>
    <w:p w:rsidR="006A4A2F" w:rsidRDefault="006A4A2F" w:rsidP="006A4A2F">
      <w:pPr>
        <w:spacing w:after="0" w:line="240" w:lineRule="auto"/>
      </w:pPr>
      <w:r>
        <w:t>IP addresses in Class A networks start with a number from 1 to 126 in the first octet.</w:t>
      </w:r>
    </w:p>
    <w:p w:rsidR="006A4A2F" w:rsidRDefault="006A4A2F" w:rsidP="006A4A2F">
      <w:pPr>
        <w:spacing w:after="0" w:line="240" w:lineRule="auto"/>
      </w:pPr>
      <w:r>
        <w:t>The default subnet mask for Class A is 255.0.0.0, which means the first octet represents the network portion, and the remaining three octets are for host addresses.</w:t>
      </w:r>
    </w:p>
    <w:p w:rsidR="006A4A2F" w:rsidRDefault="006A4A2F" w:rsidP="006A4A2F">
      <w:pPr>
        <w:spacing w:after="0" w:line="240" w:lineRule="auto"/>
      </w:pPr>
      <w:r>
        <w:t xml:space="preserve">The range of Class </w:t>
      </w:r>
      <w:proofErr w:type="gramStart"/>
      <w:r>
        <w:t>A</w:t>
      </w:r>
      <w:proofErr w:type="gramEnd"/>
      <w:r>
        <w:t xml:space="preserve"> IP addresses is from 1.0.0.0 to 126.255.255.255.</w:t>
      </w:r>
    </w:p>
    <w:p w:rsidR="006A4A2F" w:rsidRDefault="006A4A2F" w:rsidP="006A4A2F">
      <w:pPr>
        <w:spacing w:after="0" w:line="240" w:lineRule="auto"/>
      </w:pPr>
    </w:p>
    <w:p w:rsidR="006A4A2F" w:rsidRPr="006A4A2F" w:rsidRDefault="006A4A2F" w:rsidP="006A4A2F">
      <w:pPr>
        <w:spacing w:after="0" w:line="240" w:lineRule="auto"/>
        <w:rPr>
          <w:b/>
        </w:rPr>
      </w:pPr>
      <w:r w:rsidRPr="006A4A2F">
        <w:rPr>
          <w:b/>
        </w:rPr>
        <w:t>Class B:</w:t>
      </w:r>
    </w:p>
    <w:p w:rsidR="006A4A2F" w:rsidRDefault="006A4A2F" w:rsidP="006A4A2F">
      <w:pPr>
        <w:spacing w:after="0" w:line="240" w:lineRule="auto"/>
      </w:pPr>
    </w:p>
    <w:p w:rsidR="006A4A2F" w:rsidRDefault="006A4A2F" w:rsidP="006A4A2F">
      <w:pPr>
        <w:spacing w:after="0" w:line="240" w:lineRule="auto"/>
      </w:pPr>
      <w:r>
        <w:t>IP addresses in Class B networks start with a number from 128 to 191 in the first octet.</w:t>
      </w:r>
    </w:p>
    <w:p w:rsidR="006A4A2F" w:rsidRDefault="006A4A2F" w:rsidP="006A4A2F">
      <w:pPr>
        <w:spacing w:after="0" w:line="240" w:lineRule="auto"/>
      </w:pPr>
      <w:r>
        <w:t>The default subnet mask for Class B is 255.255.0.0, which means the first two octets represent the network portion, and the remaining two octets are for host addresses.</w:t>
      </w:r>
    </w:p>
    <w:p w:rsidR="006A4A2F" w:rsidRDefault="006A4A2F" w:rsidP="006A4A2F">
      <w:pPr>
        <w:spacing w:after="0" w:line="240" w:lineRule="auto"/>
      </w:pPr>
      <w:r>
        <w:t>The range of Class B IP addresses is from 128.0.0.0 to 191.255.255.255.</w:t>
      </w:r>
    </w:p>
    <w:p w:rsidR="006A4A2F" w:rsidRDefault="006A4A2F" w:rsidP="006A4A2F">
      <w:pPr>
        <w:spacing w:after="0" w:line="240" w:lineRule="auto"/>
      </w:pPr>
    </w:p>
    <w:p w:rsidR="006A4A2F" w:rsidRPr="006A4A2F" w:rsidRDefault="006A4A2F" w:rsidP="006A4A2F">
      <w:pPr>
        <w:spacing w:after="0" w:line="240" w:lineRule="auto"/>
        <w:rPr>
          <w:b/>
        </w:rPr>
      </w:pPr>
      <w:r w:rsidRPr="006A4A2F">
        <w:rPr>
          <w:b/>
        </w:rPr>
        <w:t>Class C:</w:t>
      </w:r>
    </w:p>
    <w:p w:rsidR="006A4A2F" w:rsidRDefault="006A4A2F" w:rsidP="006A4A2F">
      <w:pPr>
        <w:spacing w:after="0" w:line="240" w:lineRule="auto"/>
      </w:pPr>
    </w:p>
    <w:p w:rsidR="006A4A2F" w:rsidRDefault="006A4A2F" w:rsidP="006A4A2F">
      <w:pPr>
        <w:spacing w:after="0" w:line="240" w:lineRule="auto"/>
      </w:pPr>
      <w:r>
        <w:t>IP addresses in Class C networks start with a number from 192 to 223 in the first octet.</w:t>
      </w:r>
    </w:p>
    <w:p w:rsidR="006A4A2F" w:rsidRDefault="006A4A2F" w:rsidP="006A4A2F">
      <w:pPr>
        <w:spacing w:after="0" w:line="240" w:lineRule="auto"/>
      </w:pPr>
      <w:r>
        <w:t>The default subnet mask for Class C is 255.255.255.0, which means the first three octets represent the network portion, and the last octet is for host addresses.</w:t>
      </w:r>
    </w:p>
    <w:p w:rsidR="006A4A2F" w:rsidRDefault="006A4A2F" w:rsidP="006A4A2F">
      <w:pPr>
        <w:spacing w:after="0" w:line="240" w:lineRule="auto"/>
      </w:pPr>
      <w:r>
        <w:t>The range of Class C IP addresses is from 192.0.0.0 to 223.255.255.255.</w:t>
      </w:r>
    </w:p>
    <w:p w:rsidR="006A4A2F" w:rsidRDefault="006A4A2F" w:rsidP="006A4A2F">
      <w:pPr>
        <w:spacing w:after="0" w:line="240" w:lineRule="auto"/>
      </w:pPr>
    </w:p>
    <w:p w:rsidR="006A4A2F" w:rsidRDefault="006A4A2F" w:rsidP="006A4A2F">
      <w:pPr>
        <w:spacing w:after="0" w:line="240" w:lineRule="auto"/>
      </w:pPr>
    </w:p>
    <w:p w:rsidR="006A4A2F" w:rsidRDefault="006A4A2F" w:rsidP="006A4A2F">
      <w:pPr>
        <w:spacing w:after="0" w:line="240" w:lineRule="auto"/>
      </w:pPr>
    </w:p>
    <w:p w:rsidR="006A4A2F" w:rsidRPr="006A4A2F" w:rsidRDefault="006A4A2F" w:rsidP="006A4A2F">
      <w:pPr>
        <w:spacing w:after="0" w:line="240" w:lineRule="auto"/>
        <w:rPr>
          <w:b/>
        </w:rPr>
      </w:pPr>
      <w:r w:rsidRPr="006A4A2F">
        <w:rPr>
          <w:b/>
        </w:rPr>
        <w:lastRenderedPageBreak/>
        <w:t>Class D:</w:t>
      </w:r>
    </w:p>
    <w:p w:rsidR="006A4A2F" w:rsidRDefault="006A4A2F" w:rsidP="006A4A2F">
      <w:pPr>
        <w:spacing w:after="0" w:line="240" w:lineRule="auto"/>
      </w:pPr>
    </w:p>
    <w:p w:rsidR="006A4A2F" w:rsidRDefault="006A4A2F" w:rsidP="006A4A2F">
      <w:pPr>
        <w:spacing w:after="0" w:line="240" w:lineRule="auto"/>
      </w:pPr>
      <w:r>
        <w:t>Class D IP addresses are reserved for multicast groups and not typically used for host addressing.</w:t>
      </w:r>
    </w:p>
    <w:p w:rsidR="006A4A2F" w:rsidRDefault="006A4A2F" w:rsidP="006A4A2F">
      <w:pPr>
        <w:spacing w:after="0" w:line="240" w:lineRule="auto"/>
      </w:pPr>
      <w:r>
        <w:t>The range of Class D IP addresses is from 224.0.0.0 to 239.255.255.255.</w:t>
      </w:r>
    </w:p>
    <w:p w:rsidR="006A4A2F" w:rsidRDefault="006A4A2F" w:rsidP="006A4A2F">
      <w:pPr>
        <w:spacing w:after="0" w:line="240" w:lineRule="auto"/>
      </w:pPr>
    </w:p>
    <w:p w:rsidR="006A4A2F" w:rsidRPr="006A4A2F" w:rsidRDefault="006A4A2F" w:rsidP="006A4A2F">
      <w:pPr>
        <w:spacing w:after="0" w:line="240" w:lineRule="auto"/>
        <w:rPr>
          <w:b/>
        </w:rPr>
      </w:pPr>
      <w:r w:rsidRPr="006A4A2F">
        <w:rPr>
          <w:b/>
        </w:rPr>
        <w:t>Class E:</w:t>
      </w:r>
    </w:p>
    <w:p w:rsidR="006A4A2F" w:rsidRDefault="006A4A2F" w:rsidP="006A4A2F">
      <w:pPr>
        <w:spacing w:after="0" w:line="240" w:lineRule="auto"/>
      </w:pPr>
    </w:p>
    <w:p w:rsidR="006A4A2F" w:rsidRDefault="006A4A2F" w:rsidP="006A4A2F">
      <w:pPr>
        <w:spacing w:after="0" w:line="240" w:lineRule="auto"/>
      </w:pPr>
      <w:r>
        <w:t>Class E IP addresses are reserved for experimental purposes and should not be used for general networking.</w:t>
      </w:r>
    </w:p>
    <w:p w:rsidR="006A4A2F" w:rsidRDefault="006A4A2F" w:rsidP="006A4A2F">
      <w:pPr>
        <w:spacing w:after="0" w:line="240" w:lineRule="auto"/>
      </w:pPr>
      <w:r>
        <w:t>The range of Class E IP addresses is from 240.0.0.0 to 255.255.255.255.</w:t>
      </w:r>
    </w:p>
    <w:p w:rsidR="006A4A2F" w:rsidRDefault="006A4A2F" w:rsidP="006A4A2F">
      <w:pPr>
        <w:spacing w:after="0" w:line="240" w:lineRule="auto"/>
      </w:pPr>
    </w:p>
    <w:p w:rsidR="006A4A2F" w:rsidRPr="006A4A2F" w:rsidRDefault="006A4A2F" w:rsidP="006A4A2F">
      <w:pPr>
        <w:spacing w:after="0" w:line="240" w:lineRule="auto"/>
        <w:rPr>
          <w:b/>
        </w:rPr>
      </w:pPr>
      <w:r w:rsidRPr="006A4A2F">
        <w:rPr>
          <w:b/>
        </w:rPr>
        <w:t>Determine the Network Address:</w:t>
      </w:r>
    </w:p>
    <w:p w:rsidR="006A4A2F" w:rsidRPr="006A4A2F" w:rsidRDefault="006A4A2F" w:rsidP="006A4A2F">
      <w:pPr>
        <w:spacing w:after="0" w:line="240" w:lineRule="auto"/>
        <w:rPr>
          <w:b/>
        </w:rPr>
      </w:pPr>
    </w:p>
    <w:p w:rsidR="006A4A2F" w:rsidRDefault="006A4A2F" w:rsidP="006A4A2F">
      <w:pPr>
        <w:spacing w:after="0" w:line="240" w:lineRule="auto"/>
      </w:pPr>
      <w:r>
        <w:t>Start with the IP address and subnet mask in CIDR notation (e.g., 192.168.1.0/24).</w:t>
      </w:r>
    </w:p>
    <w:p w:rsidR="006A4A2F" w:rsidRDefault="006A4A2F" w:rsidP="006A4A2F">
      <w:pPr>
        <w:spacing w:after="0" w:line="240" w:lineRule="auto"/>
      </w:pPr>
    </w:p>
    <w:p w:rsidR="006A4A2F" w:rsidRDefault="006A4A2F" w:rsidP="006A4A2F">
      <w:pPr>
        <w:spacing w:after="0" w:line="240" w:lineRule="auto"/>
      </w:pPr>
      <w:r>
        <w:t>Convert the subnet mask to binary form. In this case, a /24 subnet mask means the first 24 bits are for the network portion, and the remaining 8 bits are for host addresses, so the binary representation of the subnet mask is 11111111.11111111.11111111.00000000.</w:t>
      </w:r>
    </w:p>
    <w:p w:rsidR="006A4A2F" w:rsidRDefault="006A4A2F" w:rsidP="006A4A2F">
      <w:pPr>
        <w:spacing w:after="0" w:line="240" w:lineRule="auto"/>
      </w:pPr>
    </w:p>
    <w:p w:rsidR="006A4A2F" w:rsidRDefault="006A4A2F" w:rsidP="006A4A2F">
      <w:pPr>
        <w:spacing w:after="0" w:line="240" w:lineRule="auto"/>
      </w:pPr>
      <w:r>
        <w:t>Apply bitwise AND operation between the IP address and the subnet mask to find the network address:</w:t>
      </w:r>
    </w:p>
    <w:p w:rsidR="006A4A2F" w:rsidRDefault="006A4A2F" w:rsidP="006A4A2F">
      <w:pPr>
        <w:spacing w:after="0" w:line="240" w:lineRule="auto"/>
      </w:pPr>
    </w:p>
    <w:p w:rsidR="006A4A2F" w:rsidRPr="006A4A2F" w:rsidRDefault="006A4A2F" w:rsidP="006A4A2F">
      <w:pPr>
        <w:spacing w:after="0" w:line="240" w:lineRule="auto"/>
        <w:rPr>
          <w:b/>
        </w:rPr>
      </w:pPr>
      <w:proofErr w:type="spellStart"/>
      <w:r w:rsidRPr="006A4A2F">
        <w:rPr>
          <w:b/>
        </w:rPr>
        <w:t>Yaml</w:t>
      </w:r>
      <w:proofErr w:type="spellEnd"/>
    </w:p>
    <w:p w:rsidR="006A4A2F" w:rsidRDefault="006A4A2F" w:rsidP="006A4A2F">
      <w:pPr>
        <w:spacing w:after="0" w:line="240" w:lineRule="auto"/>
      </w:pPr>
    </w:p>
    <w:p w:rsidR="006A4A2F" w:rsidRDefault="006A4A2F" w:rsidP="006A4A2F">
      <w:pPr>
        <w:spacing w:after="0" w:line="240" w:lineRule="auto"/>
      </w:pPr>
      <w:r>
        <w:t>Copy code</w:t>
      </w:r>
    </w:p>
    <w:p w:rsidR="006A4A2F" w:rsidRDefault="006A4A2F" w:rsidP="006A4A2F">
      <w:pPr>
        <w:spacing w:after="0" w:line="240" w:lineRule="auto"/>
      </w:pPr>
      <w:r>
        <w:t>IP Address:   11000000.10101000.00000001.00000000 (192.168.1.0 in binary)</w:t>
      </w:r>
    </w:p>
    <w:p w:rsidR="006A4A2F" w:rsidRDefault="006A4A2F" w:rsidP="006A4A2F">
      <w:pPr>
        <w:spacing w:after="0" w:line="240" w:lineRule="auto"/>
      </w:pPr>
      <w:r>
        <w:t>Subnet Mask:  11111111.11111111.11111111.00000000 (/24 in binary)</w:t>
      </w:r>
    </w:p>
    <w:p w:rsidR="006A4A2F" w:rsidRDefault="006A4A2F" w:rsidP="006A4A2F">
      <w:pPr>
        <w:spacing w:after="0" w:line="240" w:lineRule="auto"/>
      </w:pPr>
      <w:r>
        <w:t>Network Address: 11000000.10101000.00000001.00000000</w:t>
      </w:r>
    </w:p>
    <w:p w:rsidR="006A4A2F" w:rsidRDefault="006A4A2F" w:rsidP="006A4A2F">
      <w:pPr>
        <w:spacing w:after="0" w:line="240" w:lineRule="auto"/>
      </w:pPr>
      <w:r>
        <w:t>Calculate the Number of Hosts:</w:t>
      </w:r>
    </w:p>
    <w:p w:rsidR="006A4A2F" w:rsidRDefault="006A4A2F" w:rsidP="006A4A2F">
      <w:pPr>
        <w:spacing w:after="0" w:line="240" w:lineRule="auto"/>
      </w:pPr>
    </w:p>
    <w:p w:rsidR="006A4A2F" w:rsidRDefault="006A4A2F" w:rsidP="006A4A2F">
      <w:pPr>
        <w:spacing w:after="0" w:line="240" w:lineRule="auto"/>
      </w:pPr>
      <w:r>
        <w:t>Determine how many bits are available for host addresses based on the subnet mask. In this case, there are 8 bits for host addresses (/24 means 8 bits for hosts).</w:t>
      </w:r>
    </w:p>
    <w:p w:rsidR="006A4A2F" w:rsidRDefault="006A4A2F" w:rsidP="006A4A2F">
      <w:pPr>
        <w:spacing w:after="0" w:line="240" w:lineRule="auto"/>
      </w:pPr>
      <w:r>
        <w:t xml:space="preserve">Calculate the number of possible host addresses using 2^n, where n is the number of host bits. </w:t>
      </w:r>
      <w:proofErr w:type="gramStart"/>
      <w:r>
        <w:t>So, 2^8 = 256 possible host addresses.</w:t>
      </w:r>
      <w:proofErr w:type="gramEnd"/>
    </w:p>
    <w:p w:rsidR="006A4A2F" w:rsidRDefault="006A4A2F" w:rsidP="006A4A2F">
      <w:pPr>
        <w:spacing w:after="0" w:line="240" w:lineRule="auto"/>
      </w:pPr>
      <w:r>
        <w:t>Identify the Range:</w:t>
      </w:r>
    </w:p>
    <w:p w:rsidR="006A4A2F" w:rsidRDefault="006A4A2F" w:rsidP="006A4A2F">
      <w:pPr>
        <w:spacing w:after="0" w:line="240" w:lineRule="auto"/>
      </w:pPr>
    </w:p>
    <w:p w:rsidR="006A4A2F" w:rsidRDefault="006A4A2F" w:rsidP="006A4A2F">
      <w:pPr>
        <w:spacing w:after="0" w:line="240" w:lineRule="auto"/>
      </w:pPr>
      <w:r>
        <w:t>The range of host addresses within the subnet is from 0 to 255 (since there are 256 possible addresses).</w:t>
      </w:r>
    </w:p>
    <w:p w:rsidR="006A4A2F" w:rsidRDefault="006A4A2F" w:rsidP="006A4A2F">
      <w:pPr>
        <w:spacing w:after="0" w:line="240" w:lineRule="auto"/>
      </w:pPr>
      <w:r>
        <w:t>The first host address is the network address + 1 (192.168.1.1 in this case), and the last host address is the network address + the number of possible hosts - 1 (192.168.1.254 in this case).</w:t>
      </w:r>
    </w:p>
    <w:p w:rsidR="006A4A2F" w:rsidRDefault="006A4A2F" w:rsidP="006A4A2F">
      <w:pPr>
        <w:spacing w:after="0" w:line="240" w:lineRule="auto"/>
      </w:pPr>
      <w:r>
        <w:t>So, for the subnet 192.168.1.0/24:</w:t>
      </w:r>
    </w:p>
    <w:p w:rsidR="006A4A2F" w:rsidRDefault="006A4A2F" w:rsidP="006A4A2F">
      <w:pPr>
        <w:spacing w:after="0" w:line="240" w:lineRule="auto"/>
      </w:pPr>
    </w:p>
    <w:p w:rsidR="006A4A2F" w:rsidRDefault="006A4A2F" w:rsidP="006A4A2F">
      <w:pPr>
        <w:spacing w:after="0" w:line="240" w:lineRule="auto"/>
      </w:pPr>
      <w:r>
        <w:t>Network Address: 192.168.1.0</w:t>
      </w:r>
    </w:p>
    <w:p w:rsidR="006A4A2F" w:rsidRDefault="006A4A2F" w:rsidP="006A4A2F">
      <w:pPr>
        <w:spacing w:after="0" w:line="240" w:lineRule="auto"/>
      </w:pPr>
      <w:r>
        <w:t>First Host Address: 192.168.1.1</w:t>
      </w:r>
    </w:p>
    <w:p w:rsidR="006A4A2F" w:rsidRDefault="006A4A2F" w:rsidP="006A4A2F">
      <w:pPr>
        <w:spacing w:after="0" w:line="240" w:lineRule="auto"/>
      </w:pPr>
      <w:r>
        <w:t>Last Host Address: 192.168.1.254</w:t>
      </w:r>
    </w:p>
    <w:p w:rsidR="006A4A2F" w:rsidRDefault="006A4A2F" w:rsidP="006A4A2F">
      <w:pPr>
        <w:spacing w:after="0" w:line="240" w:lineRule="auto"/>
      </w:pPr>
      <w:r>
        <w:t>Broadcast Address: 192.168.1.255 (reserved for broadcasting to all hosts in the subnet)</w:t>
      </w:r>
    </w:p>
    <w:p w:rsidR="006A4A2F" w:rsidRDefault="006A4A2F" w:rsidP="006A4A2F">
      <w:pPr>
        <w:spacing w:after="0" w:line="240" w:lineRule="auto"/>
      </w:pPr>
      <w:r>
        <w:t>Number of Hosts: 256 (0 to 255)</w:t>
      </w:r>
    </w:p>
    <w:p w:rsidR="006A4A2F" w:rsidRDefault="006A4A2F" w:rsidP="006A4A2F">
      <w:pPr>
        <w:spacing w:after="0" w:line="240" w:lineRule="auto"/>
      </w:pPr>
    </w:p>
    <w:p w:rsidR="006A4A2F" w:rsidRDefault="006A4A2F" w:rsidP="006A4A2F">
      <w:pPr>
        <w:spacing w:after="0" w:line="240" w:lineRule="auto"/>
        <w:jc w:val="center"/>
        <w:rPr>
          <w:sz w:val="52"/>
        </w:rPr>
      </w:pPr>
    </w:p>
    <w:p w:rsidR="006A4A2F" w:rsidRPr="006A4A2F" w:rsidRDefault="006A4A2F" w:rsidP="00BD2E5F">
      <w:pPr>
        <w:spacing w:after="0" w:line="240" w:lineRule="auto"/>
        <w:ind w:firstLine="720"/>
        <w:jc w:val="center"/>
        <w:rPr>
          <w:sz w:val="52"/>
        </w:rPr>
      </w:pPr>
      <w:r w:rsidRPr="006A4A2F">
        <w:rPr>
          <w:sz w:val="52"/>
        </w:rPr>
        <w:lastRenderedPageBreak/>
        <w:t>Amazon VPC</w:t>
      </w:r>
    </w:p>
    <w:p w:rsidR="006A4A2F" w:rsidRDefault="006A4A2F" w:rsidP="006A4A2F">
      <w:pPr>
        <w:spacing w:after="0" w:line="240" w:lineRule="auto"/>
      </w:pPr>
    </w:p>
    <w:p w:rsidR="006A4A2F" w:rsidRDefault="006A4A2F" w:rsidP="006A4A2F">
      <w:pPr>
        <w:spacing w:after="0" w:line="240" w:lineRule="auto"/>
      </w:pPr>
    </w:p>
    <w:p w:rsidR="006A4A2F" w:rsidRDefault="006A4A2F" w:rsidP="006A4A2F">
      <w:pPr>
        <w:spacing w:after="0" w:line="240" w:lineRule="auto"/>
      </w:pPr>
      <w:r w:rsidRPr="006A4A2F">
        <w:rPr>
          <w:b/>
        </w:rPr>
        <w:t>Amazon VPC</w:t>
      </w:r>
      <w:r>
        <w:t>: Amazon VPC is the fundamental networking service in AWS. It allows you to provision a logically isolated section of the AWS cloud where you can launch AWS resources, such as EC2 instances (virtual servers), RDS databases, and more, into a virtual network that you define.</w:t>
      </w:r>
    </w:p>
    <w:p w:rsidR="006A4A2F" w:rsidRDefault="006A4A2F" w:rsidP="006A4A2F">
      <w:pPr>
        <w:spacing w:after="0" w:line="240" w:lineRule="auto"/>
      </w:pPr>
    </w:p>
    <w:p w:rsidR="006A4A2F" w:rsidRDefault="006A4A2F" w:rsidP="006A4A2F">
      <w:pPr>
        <w:spacing w:after="0" w:line="240" w:lineRule="auto"/>
      </w:pPr>
      <w:r w:rsidRPr="006A4A2F">
        <w:rPr>
          <w:b/>
        </w:rPr>
        <w:t>Subnets:</w:t>
      </w:r>
      <w:r>
        <w:t xml:space="preserve"> Within an Amazon VPC, you can create multiple subnets. Subnets are smaller address ranges within your VPC. You can think of them as segmented networks within your virtual network. Subnets can be either public (accessible from the internet) or private (not directly accessible from the internet).</w:t>
      </w:r>
    </w:p>
    <w:p w:rsidR="006A4A2F" w:rsidRDefault="006A4A2F" w:rsidP="006A4A2F">
      <w:pPr>
        <w:spacing w:after="0" w:line="240" w:lineRule="auto"/>
      </w:pPr>
    </w:p>
    <w:p w:rsidR="006A4A2F" w:rsidRDefault="006A4A2F" w:rsidP="006A4A2F">
      <w:pPr>
        <w:spacing w:after="0" w:line="240" w:lineRule="auto"/>
      </w:pPr>
      <w:r w:rsidRPr="006A4A2F">
        <w:rPr>
          <w:b/>
        </w:rPr>
        <w:t>IP Addressing</w:t>
      </w:r>
      <w:r>
        <w:t>: When you create an Amazon VPC, you specify an IP address range for it, typically using CIDR notation. This defines the overall address space for your VPC. Subnets within the VPC are assigned IP address ranges that fall within the VPC's address space.</w:t>
      </w:r>
    </w:p>
    <w:p w:rsidR="006A4A2F" w:rsidRDefault="006A4A2F" w:rsidP="006A4A2F">
      <w:pPr>
        <w:spacing w:after="0" w:line="240" w:lineRule="auto"/>
      </w:pPr>
    </w:p>
    <w:p w:rsidR="006A4A2F" w:rsidRDefault="006A4A2F" w:rsidP="006A4A2F">
      <w:pPr>
        <w:spacing w:after="0" w:line="240" w:lineRule="auto"/>
      </w:pPr>
      <w:r w:rsidRPr="006A4A2F">
        <w:rPr>
          <w:b/>
        </w:rPr>
        <w:t>Routing:</w:t>
      </w:r>
      <w:r>
        <w:t xml:space="preserve"> Amazon VPC allows you to set up routing tables to control how traffic flows between different subnets and between your VPC and the internet. You can configure Network Address Translation (NAT) gateways and internet gateways to control the flow of traffic to and from your VPC.</w:t>
      </w:r>
    </w:p>
    <w:p w:rsidR="006A4A2F" w:rsidRDefault="006A4A2F" w:rsidP="006A4A2F">
      <w:pPr>
        <w:spacing w:after="0" w:line="240" w:lineRule="auto"/>
      </w:pPr>
    </w:p>
    <w:p w:rsidR="006A4A2F" w:rsidRDefault="006A4A2F" w:rsidP="006A4A2F">
      <w:pPr>
        <w:spacing w:after="0" w:line="240" w:lineRule="auto"/>
      </w:pPr>
      <w:r w:rsidRPr="006A4A2F">
        <w:rPr>
          <w:b/>
        </w:rPr>
        <w:t>Security Groups</w:t>
      </w:r>
      <w:r>
        <w:t xml:space="preserve"> and Network Access Control Lists (NACLs): These are used to control inbound and outbound traffic at the instance level and subnet level, respectively, in your VPC. Security groups act as firewalls at the instance level, while NACLs act at the subnet level.</w:t>
      </w:r>
    </w:p>
    <w:p w:rsidR="006A4A2F" w:rsidRDefault="006A4A2F" w:rsidP="006A4A2F">
      <w:pPr>
        <w:spacing w:after="0" w:line="240" w:lineRule="auto"/>
      </w:pPr>
    </w:p>
    <w:p w:rsidR="006A4A2F" w:rsidRDefault="006A4A2F" w:rsidP="006A4A2F">
      <w:pPr>
        <w:spacing w:after="0" w:line="240" w:lineRule="auto"/>
      </w:pPr>
      <w:r w:rsidRPr="006A4A2F">
        <w:rPr>
          <w:b/>
        </w:rPr>
        <w:t>Peering and VPN:</w:t>
      </w:r>
      <w:r>
        <w:t xml:space="preserve"> Amazon VPCs can be connected to each other using VPC peering, allowing them to communicate securely over the AWS network. You can also set up Virtual Private Network (VPN) connections to connect your VPC to on-premises networks.</w:t>
      </w:r>
    </w:p>
    <w:p w:rsidR="006A4A2F" w:rsidRDefault="006A4A2F" w:rsidP="006A4A2F">
      <w:pPr>
        <w:spacing w:after="0" w:line="240" w:lineRule="auto"/>
      </w:pPr>
    </w:p>
    <w:p w:rsidR="006A4A2F" w:rsidRDefault="006A4A2F" w:rsidP="006A4A2F">
      <w:pPr>
        <w:spacing w:after="0" w:line="240" w:lineRule="auto"/>
      </w:pPr>
      <w:r w:rsidRPr="006A4A2F">
        <w:rPr>
          <w:b/>
        </w:rPr>
        <w:t xml:space="preserve">Direct Connect: </w:t>
      </w:r>
      <w:r>
        <w:t xml:space="preserve">AWS Direct Connect is a service that allows you to establish a dedicated network connection from your on-premises data </w:t>
      </w:r>
      <w:proofErr w:type="spellStart"/>
      <w:r>
        <w:t>center</w:t>
      </w:r>
      <w:proofErr w:type="spellEnd"/>
      <w:r>
        <w:t xml:space="preserve"> to AWS, bypassing the public internet for enhanced security and reliability.</w:t>
      </w:r>
    </w:p>
    <w:p w:rsidR="006A4A2F" w:rsidRDefault="006A4A2F" w:rsidP="006A4A2F">
      <w:pPr>
        <w:spacing w:after="0" w:line="240" w:lineRule="auto"/>
      </w:pPr>
    </w:p>
    <w:p w:rsidR="006A4A2F" w:rsidRDefault="006A4A2F" w:rsidP="006A4A2F">
      <w:pPr>
        <w:spacing w:after="0" w:line="240" w:lineRule="auto"/>
      </w:pPr>
      <w:r w:rsidRPr="006A4A2F">
        <w:rPr>
          <w:b/>
        </w:rPr>
        <w:t>Transit Gateway:</w:t>
      </w:r>
      <w:r>
        <w:t xml:space="preserve"> AWS Transit Gateway simplifies network architecture by allowing you to connect multiple VPCs, VPNs, and Direct Connect gateways in a hub-and-spoke model.</w:t>
      </w:r>
    </w:p>
    <w:p w:rsidR="006A4A2F" w:rsidRDefault="006A4A2F" w:rsidP="006A4A2F">
      <w:pPr>
        <w:spacing w:after="0" w:line="240" w:lineRule="auto"/>
      </w:pPr>
    </w:p>
    <w:p w:rsidR="004A6A1D" w:rsidRDefault="006A4A2F" w:rsidP="006A4A2F">
      <w:pPr>
        <w:spacing w:after="0" w:line="240" w:lineRule="auto"/>
      </w:pPr>
      <w:r w:rsidRPr="006A4A2F">
        <w:rPr>
          <w:b/>
        </w:rPr>
        <w:t>VPC Endpoints</w:t>
      </w:r>
      <w:r>
        <w:t xml:space="preserve">: These are used to privately connect your VPC to AWS services (e.g., S3, </w:t>
      </w:r>
      <w:proofErr w:type="spellStart"/>
      <w:r>
        <w:t>DynamoDB</w:t>
      </w:r>
      <w:proofErr w:type="spellEnd"/>
      <w:r>
        <w:t>) without going over the internet.</w:t>
      </w:r>
    </w:p>
    <w:p w:rsidR="004F77B8" w:rsidRDefault="004F77B8" w:rsidP="006A4A2F">
      <w:pPr>
        <w:spacing w:after="0" w:line="240" w:lineRule="auto"/>
      </w:pPr>
    </w:p>
    <w:p w:rsidR="004F77B8" w:rsidRDefault="004F77B8" w:rsidP="006A4A2F">
      <w:pPr>
        <w:spacing w:after="0" w:line="240" w:lineRule="auto"/>
      </w:pPr>
    </w:p>
    <w:p w:rsidR="004F77B8" w:rsidRDefault="004F77B8" w:rsidP="006A4A2F">
      <w:pPr>
        <w:spacing w:after="0" w:line="240" w:lineRule="auto"/>
      </w:pPr>
    </w:p>
    <w:p w:rsidR="004F77B8" w:rsidRDefault="004F77B8" w:rsidP="006A4A2F">
      <w:pPr>
        <w:spacing w:after="0" w:line="240" w:lineRule="auto"/>
      </w:pPr>
    </w:p>
    <w:p w:rsidR="004F77B8" w:rsidRDefault="004F77B8" w:rsidP="006A4A2F">
      <w:pPr>
        <w:spacing w:after="0" w:line="240" w:lineRule="auto"/>
      </w:pPr>
    </w:p>
    <w:p w:rsidR="004F77B8" w:rsidRPr="004F77B8" w:rsidRDefault="004F77B8" w:rsidP="004F77B8">
      <w:pPr>
        <w:spacing w:after="0" w:line="240" w:lineRule="auto"/>
        <w:rPr>
          <w:b/>
        </w:rPr>
      </w:pPr>
      <w:r w:rsidRPr="004F77B8">
        <w:rPr>
          <w:b/>
        </w:rPr>
        <w:t>Creating a Virtual Private Cloud (VPC)</w:t>
      </w:r>
    </w:p>
    <w:p w:rsidR="004F77B8" w:rsidRPr="004F77B8" w:rsidRDefault="004F77B8" w:rsidP="004F77B8">
      <w:pPr>
        <w:spacing w:after="0" w:line="240" w:lineRule="auto"/>
        <w:rPr>
          <w:b/>
        </w:rPr>
      </w:pPr>
    </w:p>
    <w:p w:rsidR="004F77B8" w:rsidRDefault="004F77B8" w:rsidP="004F77B8">
      <w:pPr>
        <w:spacing w:after="0" w:line="240" w:lineRule="auto"/>
      </w:pPr>
      <w:r>
        <w:t>Sign in to the AWS Management Console:</w:t>
      </w:r>
    </w:p>
    <w:p w:rsidR="004F77B8" w:rsidRDefault="004F77B8" w:rsidP="004F77B8">
      <w:pPr>
        <w:spacing w:after="0" w:line="240" w:lineRule="auto"/>
      </w:pPr>
    </w:p>
    <w:p w:rsidR="004F77B8" w:rsidRDefault="004F77B8" w:rsidP="004F77B8">
      <w:pPr>
        <w:spacing w:after="0" w:line="240" w:lineRule="auto"/>
      </w:pPr>
      <w:r>
        <w:t>Go to the AWS Management Console at https://aws.amazon.com/.</w:t>
      </w:r>
    </w:p>
    <w:p w:rsidR="004F77B8" w:rsidRDefault="004F77B8" w:rsidP="004F77B8">
      <w:pPr>
        <w:spacing w:after="0" w:line="240" w:lineRule="auto"/>
      </w:pPr>
      <w:r>
        <w:t>Sign in using your AWS account credentials.</w:t>
      </w:r>
    </w:p>
    <w:p w:rsidR="004F77B8" w:rsidRDefault="004F77B8" w:rsidP="004F77B8">
      <w:pPr>
        <w:spacing w:after="0" w:line="240" w:lineRule="auto"/>
      </w:pPr>
      <w:r>
        <w:t>Navigate to the VPC Dashboard:</w:t>
      </w:r>
    </w:p>
    <w:p w:rsidR="004F77B8" w:rsidRDefault="004F77B8" w:rsidP="004F77B8">
      <w:pPr>
        <w:spacing w:after="0" w:line="240" w:lineRule="auto"/>
      </w:pPr>
    </w:p>
    <w:p w:rsidR="004F77B8" w:rsidRDefault="004F77B8" w:rsidP="004F77B8">
      <w:pPr>
        <w:spacing w:after="0" w:line="240" w:lineRule="auto"/>
      </w:pPr>
      <w:r>
        <w:t>Once logged in, go to the AWS Management Console.</w:t>
      </w:r>
    </w:p>
    <w:p w:rsidR="004F77B8" w:rsidRDefault="004F77B8" w:rsidP="004F77B8">
      <w:pPr>
        <w:spacing w:after="0" w:line="240" w:lineRule="auto"/>
      </w:pPr>
      <w:r>
        <w:t>In the top-right corner, click on "Services" and then select "VPC" under the "Networking &amp; Content Delivery" section. This will take you to the VPC Dashboard.</w:t>
      </w:r>
    </w:p>
    <w:p w:rsidR="004F77B8" w:rsidRDefault="004F77B8" w:rsidP="004F77B8">
      <w:pPr>
        <w:spacing w:after="0" w:line="240" w:lineRule="auto"/>
      </w:pPr>
      <w:r>
        <w:t>Create a VPC:</w:t>
      </w:r>
    </w:p>
    <w:p w:rsidR="004F77B8" w:rsidRDefault="004F77B8" w:rsidP="004F77B8">
      <w:pPr>
        <w:spacing w:after="0" w:line="240" w:lineRule="auto"/>
      </w:pPr>
    </w:p>
    <w:p w:rsidR="004F77B8" w:rsidRPr="004F77B8" w:rsidRDefault="004F77B8" w:rsidP="004F77B8">
      <w:pPr>
        <w:spacing w:after="0" w:line="240" w:lineRule="auto"/>
        <w:rPr>
          <w:b/>
        </w:rPr>
      </w:pPr>
      <w:proofErr w:type="gramStart"/>
      <w:r w:rsidRPr="004F77B8">
        <w:rPr>
          <w:b/>
        </w:rPr>
        <w:t>In the VPC Dashboard, click on the "Create VPC" button.</w:t>
      </w:r>
      <w:proofErr w:type="gramEnd"/>
    </w:p>
    <w:p w:rsidR="004F77B8" w:rsidRDefault="004F77B8" w:rsidP="004F77B8">
      <w:pPr>
        <w:spacing w:after="0" w:line="240" w:lineRule="auto"/>
      </w:pPr>
    </w:p>
    <w:p w:rsidR="004F77B8" w:rsidRPr="004F77B8" w:rsidRDefault="004F77B8" w:rsidP="004F77B8">
      <w:pPr>
        <w:spacing w:after="0" w:line="240" w:lineRule="auto"/>
        <w:rPr>
          <w:b/>
        </w:rPr>
      </w:pPr>
      <w:r w:rsidRPr="004F77B8">
        <w:rPr>
          <w:b/>
        </w:rPr>
        <w:t>Configure VPC Settings:</w:t>
      </w:r>
    </w:p>
    <w:p w:rsidR="004F77B8" w:rsidRPr="004F77B8" w:rsidRDefault="004F77B8" w:rsidP="004F77B8">
      <w:pPr>
        <w:spacing w:after="0" w:line="240" w:lineRule="auto"/>
        <w:rPr>
          <w:b/>
        </w:rPr>
      </w:pPr>
    </w:p>
    <w:p w:rsidR="004F77B8" w:rsidRDefault="004F77B8" w:rsidP="004F77B8">
      <w:pPr>
        <w:pStyle w:val="ListParagraph"/>
        <w:numPr>
          <w:ilvl w:val="0"/>
          <w:numId w:val="1"/>
        </w:numPr>
        <w:spacing w:after="0" w:line="240" w:lineRule="auto"/>
      </w:pPr>
      <w:r>
        <w:t>Give your VPC a name and provide an IPv4 CIDR block. This block defines the IP address range for your VPC. For example, you can use 10.0.0.0/16 for a large VPC.</w:t>
      </w:r>
    </w:p>
    <w:p w:rsidR="004F77B8" w:rsidRDefault="004F77B8" w:rsidP="004F77B8">
      <w:pPr>
        <w:pStyle w:val="ListParagraph"/>
        <w:numPr>
          <w:ilvl w:val="0"/>
          <w:numId w:val="1"/>
        </w:numPr>
        <w:spacing w:after="0" w:line="240" w:lineRule="auto"/>
      </w:pPr>
      <w:r>
        <w:t>Configure Additional Options (Optional):</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You can configure DHCP options, enable DNS support, and add IPv6 CIDR blocks if needed. These settings depend on your specific requirements.</w:t>
      </w:r>
    </w:p>
    <w:p w:rsidR="004F77B8" w:rsidRDefault="004F77B8" w:rsidP="004F77B8">
      <w:pPr>
        <w:pStyle w:val="ListParagraph"/>
        <w:numPr>
          <w:ilvl w:val="0"/>
          <w:numId w:val="1"/>
        </w:numPr>
        <w:spacing w:after="0" w:line="240" w:lineRule="auto"/>
      </w:pPr>
      <w:r>
        <w:t>Create Subnets:</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After creating the VPC, you should create one or more subnets within it. Subnets are used to group resources in different availability zones within the VPC.</w:t>
      </w:r>
    </w:p>
    <w:p w:rsidR="004F77B8" w:rsidRDefault="004F77B8" w:rsidP="004F77B8">
      <w:pPr>
        <w:pStyle w:val="ListParagraph"/>
        <w:numPr>
          <w:ilvl w:val="0"/>
          <w:numId w:val="1"/>
        </w:numPr>
        <w:spacing w:after="0" w:line="240" w:lineRule="auto"/>
      </w:pPr>
      <w:r>
        <w:t>Go to the "Subnets" section in the VPC Dashboard and click "Create Subnet."</w:t>
      </w:r>
    </w:p>
    <w:p w:rsidR="004F77B8" w:rsidRDefault="004F77B8" w:rsidP="004F77B8">
      <w:pPr>
        <w:pStyle w:val="ListParagraph"/>
        <w:numPr>
          <w:ilvl w:val="0"/>
          <w:numId w:val="1"/>
        </w:numPr>
        <w:spacing w:after="0" w:line="240" w:lineRule="auto"/>
      </w:pPr>
      <w:r>
        <w:t>Provide a name, select the VPC you created earlier, choose an availability zone, and specify a CIDR block for the subnet.</w:t>
      </w:r>
    </w:p>
    <w:p w:rsidR="004F77B8" w:rsidRDefault="004F77B8" w:rsidP="004F77B8">
      <w:pPr>
        <w:pStyle w:val="ListParagraph"/>
        <w:numPr>
          <w:ilvl w:val="0"/>
          <w:numId w:val="1"/>
        </w:numPr>
        <w:spacing w:after="0" w:line="240" w:lineRule="auto"/>
      </w:pPr>
      <w:r>
        <w:t>Configure Route Tables:</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Route tables define how traffic is routed within your VPC. By default, AWS creates a main route table for your VPC.</w:t>
      </w:r>
    </w:p>
    <w:p w:rsidR="004F77B8" w:rsidRDefault="004F77B8" w:rsidP="004F77B8">
      <w:pPr>
        <w:pStyle w:val="ListParagraph"/>
        <w:numPr>
          <w:ilvl w:val="0"/>
          <w:numId w:val="1"/>
        </w:numPr>
        <w:spacing w:after="0" w:line="240" w:lineRule="auto"/>
      </w:pPr>
      <w:r>
        <w:t>You can create custom route tables to control traffic routing for specific subnets. Go to the "Route Tables" section and click "Create Route Table."</w:t>
      </w:r>
    </w:p>
    <w:p w:rsidR="004F77B8" w:rsidRDefault="004F77B8" w:rsidP="004F77B8">
      <w:pPr>
        <w:pStyle w:val="ListParagraph"/>
        <w:numPr>
          <w:ilvl w:val="0"/>
          <w:numId w:val="1"/>
        </w:numPr>
        <w:spacing w:after="0" w:line="240" w:lineRule="auto"/>
      </w:pPr>
      <w:r>
        <w:t>Attach Subnets to Route Tables:</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 xml:space="preserve">After creating route tables, attach them to the subnets. This determines the routing </w:t>
      </w:r>
      <w:proofErr w:type="spellStart"/>
      <w:r>
        <w:t>behavior</w:t>
      </w:r>
      <w:proofErr w:type="spellEnd"/>
      <w:r>
        <w:t xml:space="preserve"> for traffic in those subnets.</w:t>
      </w:r>
    </w:p>
    <w:p w:rsidR="004F77B8" w:rsidRDefault="004F77B8" w:rsidP="004F77B8">
      <w:pPr>
        <w:pStyle w:val="ListParagraph"/>
        <w:numPr>
          <w:ilvl w:val="0"/>
          <w:numId w:val="1"/>
        </w:numPr>
        <w:spacing w:after="0" w:line="240" w:lineRule="auto"/>
      </w:pPr>
      <w:r>
        <w:t>Configure Security Groups and Network ACLs:</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Security groups and Network ACLs are used to control inbound and outbound traffic to your instances. You can configure these settings under the "Security Groups" and "Network ACLs" sections in the VPC Dashboard.</w:t>
      </w:r>
    </w:p>
    <w:p w:rsidR="004F77B8" w:rsidRDefault="004F77B8" w:rsidP="004F77B8">
      <w:pPr>
        <w:pStyle w:val="ListParagraph"/>
        <w:numPr>
          <w:ilvl w:val="0"/>
          <w:numId w:val="1"/>
        </w:numPr>
        <w:spacing w:after="0" w:line="240" w:lineRule="auto"/>
      </w:pPr>
      <w:r>
        <w:t>Create and Associate an Internet Gateway (Optional):</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If you want resources within your VPC to have internet access, create an Internet Gateway and attach it to your VPC.</w:t>
      </w:r>
    </w:p>
    <w:p w:rsidR="004F77B8" w:rsidRDefault="004F77B8" w:rsidP="004F77B8">
      <w:pPr>
        <w:spacing w:after="0" w:line="240" w:lineRule="auto"/>
      </w:pP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Launch EC2 Instances or Other Resources:</w:t>
      </w:r>
    </w:p>
    <w:p w:rsidR="004F77B8" w:rsidRDefault="004F77B8" w:rsidP="004F77B8">
      <w:pPr>
        <w:spacing w:after="0" w:line="240" w:lineRule="auto"/>
      </w:pPr>
    </w:p>
    <w:p w:rsidR="004F77B8" w:rsidRDefault="004F77B8" w:rsidP="004F77B8">
      <w:pPr>
        <w:pStyle w:val="ListParagraph"/>
        <w:numPr>
          <w:ilvl w:val="0"/>
          <w:numId w:val="1"/>
        </w:numPr>
        <w:spacing w:after="0" w:line="240" w:lineRule="auto"/>
      </w:pPr>
      <w:r>
        <w:t>Once your VPC is set up, you can launch AWS resources such as EC2 instances, RDS databases, and more into your VPC.</w:t>
      </w:r>
    </w:p>
    <w:p w:rsidR="000131BA" w:rsidRDefault="000131BA" w:rsidP="000131BA">
      <w:pPr>
        <w:pStyle w:val="ListParagraph"/>
      </w:pPr>
    </w:p>
    <w:p w:rsidR="000131BA" w:rsidRDefault="000131BA" w:rsidP="000131BA">
      <w:pPr>
        <w:spacing w:after="0" w:line="240" w:lineRule="auto"/>
      </w:pPr>
    </w:p>
    <w:p w:rsidR="000131BA" w:rsidRDefault="000131BA" w:rsidP="000131BA">
      <w:pPr>
        <w:spacing w:after="0" w:line="240" w:lineRule="auto"/>
      </w:pPr>
    </w:p>
    <w:p w:rsidR="000131BA" w:rsidRDefault="000131BA" w:rsidP="000131BA">
      <w:pPr>
        <w:spacing w:after="0" w:line="240" w:lineRule="auto"/>
      </w:pPr>
      <w:r w:rsidRPr="000131BA">
        <w:rPr>
          <w:b/>
        </w:rPr>
        <w:lastRenderedPageBreak/>
        <w:t>Load balancing</w:t>
      </w:r>
      <w:r>
        <w:t xml:space="preserve"> in AWS refers to the distribution of incoming network traffic across multiple Amazon Elastic Compute Cloud (Amazon EC2) ins</w:t>
      </w:r>
      <w:bookmarkStart w:id="0" w:name="_GoBack"/>
      <w:bookmarkEnd w:id="0"/>
      <w:r>
        <w:t>tances or other AWS resources in order to ensure high availability and fault tolerance of your applications. AWS provides a service called Elastic Load Balancing (ELB) to achieve this.</w:t>
      </w:r>
    </w:p>
    <w:p w:rsidR="000131BA" w:rsidRDefault="000131BA" w:rsidP="000131BA">
      <w:pPr>
        <w:spacing w:after="0" w:line="240" w:lineRule="auto"/>
      </w:pPr>
    </w:p>
    <w:p w:rsidR="000131BA" w:rsidRDefault="000131BA" w:rsidP="000131BA">
      <w:pPr>
        <w:spacing w:after="0" w:line="240" w:lineRule="auto"/>
      </w:pPr>
      <w:r>
        <w:t>Elastic Load Balancing offers three types of load balancers:</w:t>
      </w:r>
    </w:p>
    <w:p w:rsidR="000131BA" w:rsidRDefault="000131BA" w:rsidP="000131BA">
      <w:pPr>
        <w:spacing w:after="0" w:line="240" w:lineRule="auto"/>
      </w:pPr>
    </w:p>
    <w:p w:rsidR="000131BA" w:rsidRDefault="000131BA" w:rsidP="000131BA">
      <w:pPr>
        <w:spacing w:after="0" w:line="240" w:lineRule="auto"/>
      </w:pPr>
      <w:r>
        <w:t>Application Load Balancer (ALB): ALB is best suited for routing HTTP/HTTPS traffic and is capable of advanced request routing based on content and context, making it ideal for web applications. It supports path-based routing, host-based routing, and routing based on request headers.</w:t>
      </w:r>
    </w:p>
    <w:p w:rsidR="000131BA" w:rsidRDefault="000131BA" w:rsidP="000131BA">
      <w:pPr>
        <w:spacing w:after="0" w:line="240" w:lineRule="auto"/>
      </w:pPr>
    </w:p>
    <w:p w:rsidR="000131BA" w:rsidRDefault="000131BA" w:rsidP="000131BA">
      <w:pPr>
        <w:spacing w:after="0" w:line="240" w:lineRule="auto"/>
      </w:pPr>
      <w:r>
        <w:t xml:space="preserve">Network Load Balancer (NLB): NLB is designed for handling TCP and UDP traffic and is used when you need extremely high performance and low-latency capabilities. It is often used for non-HTTP/TCP-based services like gaming, </w:t>
      </w:r>
      <w:proofErr w:type="spellStart"/>
      <w:r>
        <w:t>IoT</w:t>
      </w:r>
      <w:proofErr w:type="spellEnd"/>
      <w:r>
        <w:t>, and other custom protocols.</w:t>
      </w:r>
    </w:p>
    <w:p w:rsidR="000131BA" w:rsidRDefault="000131BA" w:rsidP="000131BA">
      <w:pPr>
        <w:spacing w:after="0" w:line="240" w:lineRule="auto"/>
      </w:pPr>
    </w:p>
    <w:p w:rsidR="000131BA" w:rsidRDefault="000131BA" w:rsidP="000131BA">
      <w:pPr>
        <w:spacing w:after="0" w:line="240" w:lineRule="auto"/>
      </w:pPr>
      <w:r>
        <w:t>Classic Load Balancer (CLB): CLB is the original load balancer service in AWS and is suitable for applications that require basic load balancing of HTTP/HTTPS traffic. AWS recommends using ALB or NLB for new applications.</w:t>
      </w:r>
    </w:p>
    <w:p w:rsidR="000131BA" w:rsidRDefault="000131BA" w:rsidP="000131BA">
      <w:pPr>
        <w:spacing w:after="0" w:line="240" w:lineRule="auto"/>
      </w:pPr>
    </w:p>
    <w:p w:rsidR="000131BA" w:rsidRDefault="000131BA" w:rsidP="000131BA">
      <w:pPr>
        <w:spacing w:after="0" w:line="240" w:lineRule="auto"/>
      </w:pPr>
      <w:r>
        <w:t>Here are the steps to create a load balancer using Elastic Load Balancing in AWS:</w:t>
      </w:r>
    </w:p>
    <w:p w:rsidR="000131BA" w:rsidRDefault="000131BA" w:rsidP="000131BA">
      <w:pPr>
        <w:spacing w:after="0" w:line="240" w:lineRule="auto"/>
      </w:pPr>
    </w:p>
    <w:p w:rsidR="000131BA" w:rsidRDefault="000131BA" w:rsidP="000131BA">
      <w:pPr>
        <w:spacing w:after="0" w:line="240" w:lineRule="auto"/>
      </w:pPr>
      <w:r>
        <w:t>Sign in to AWS Console: Log in to your AWS Management Console.</w:t>
      </w:r>
    </w:p>
    <w:p w:rsidR="000131BA" w:rsidRDefault="000131BA" w:rsidP="000131BA">
      <w:pPr>
        <w:spacing w:after="0" w:line="240" w:lineRule="auto"/>
      </w:pPr>
    </w:p>
    <w:p w:rsidR="000131BA" w:rsidRDefault="000131BA" w:rsidP="000131BA">
      <w:pPr>
        <w:spacing w:after="0" w:line="240" w:lineRule="auto"/>
      </w:pPr>
      <w:r>
        <w:t>Navigate to Load Balancers: Go to the Elastic Load Balancing (ELB) section. You can find it in the "Services" dropdown or by searching for "Load Balancers" in the AWS Console.</w:t>
      </w:r>
    </w:p>
    <w:p w:rsidR="000131BA" w:rsidRDefault="000131BA" w:rsidP="000131BA">
      <w:pPr>
        <w:spacing w:after="0" w:line="240" w:lineRule="auto"/>
      </w:pPr>
    </w:p>
    <w:p w:rsidR="000131BA" w:rsidRDefault="000131BA" w:rsidP="000131BA">
      <w:pPr>
        <w:spacing w:after="0" w:line="240" w:lineRule="auto"/>
      </w:pPr>
      <w:r>
        <w:t>Choose Load Balancer Type: Click on the "Create Load Balancer" button and choose the type of load balancer you want to create (Application Load Balancer, Network Load Balancer, or Classic Load Balancer).</w:t>
      </w:r>
    </w:p>
    <w:p w:rsidR="000131BA" w:rsidRDefault="000131BA" w:rsidP="000131BA">
      <w:pPr>
        <w:spacing w:after="0" w:line="240" w:lineRule="auto"/>
      </w:pPr>
    </w:p>
    <w:p w:rsidR="000131BA" w:rsidRDefault="000131BA" w:rsidP="000131BA">
      <w:pPr>
        <w:spacing w:after="0" w:line="240" w:lineRule="auto"/>
      </w:pPr>
      <w:r>
        <w:t>Configure Load Balancer: Fill out the necessary configuration details for your load balancer, including its name, listener ports, security groups, and subnet settings. The specific configuration options will vary depending on the type of load balancer you're creating.</w:t>
      </w:r>
    </w:p>
    <w:p w:rsidR="000131BA" w:rsidRDefault="000131BA" w:rsidP="000131BA">
      <w:pPr>
        <w:spacing w:after="0" w:line="240" w:lineRule="auto"/>
      </w:pPr>
    </w:p>
    <w:p w:rsidR="000131BA" w:rsidRDefault="000131BA" w:rsidP="000131BA">
      <w:pPr>
        <w:spacing w:after="0" w:line="240" w:lineRule="auto"/>
      </w:pPr>
      <w:r>
        <w:t>Define Target Group (for ALB and NLB): For Application Load Balancers (ALB) and Network Load Balancers (NLB), you need to define a target group. A target group specifies the targets (such as EC2 instances) that will receive traffic from the load balancer. You'll need to specify the target type, protocol, and port for the target group.</w:t>
      </w:r>
    </w:p>
    <w:p w:rsidR="000131BA" w:rsidRDefault="000131BA" w:rsidP="000131BA">
      <w:pPr>
        <w:spacing w:after="0" w:line="240" w:lineRule="auto"/>
      </w:pPr>
    </w:p>
    <w:p w:rsidR="000131BA" w:rsidRDefault="000131BA" w:rsidP="000131BA">
      <w:pPr>
        <w:spacing w:after="0" w:line="240" w:lineRule="auto"/>
      </w:pPr>
      <w:r>
        <w:t>Add Instances (Targets): Associate the target group with the instances (or other resources) that should receive traffic from the load balancer. You can specify instances manually or use tags to include instances dynamically.</w:t>
      </w:r>
    </w:p>
    <w:p w:rsidR="000131BA" w:rsidRDefault="000131BA" w:rsidP="000131BA">
      <w:pPr>
        <w:spacing w:after="0" w:line="240" w:lineRule="auto"/>
      </w:pPr>
    </w:p>
    <w:p w:rsidR="000131BA" w:rsidRDefault="000131BA" w:rsidP="000131BA">
      <w:pPr>
        <w:spacing w:after="0" w:line="240" w:lineRule="auto"/>
      </w:pPr>
      <w:r>
        <w:t>Configure Health Checks: Define health checks that the load balancer will perform on the target instances to determine their health. The load balancer will automatically route traffic only to healthy instances.</w:t>
      </w:r>
    </w:p>
    <w:p w:rsidR="000131BA" w:rsidRDefault="000131BA" w:rsidP="000131BA">
      <w:pPr>
        <w:spacing w:after="0" w:line="240" w:lineRule="auto"/>
      </w:pPr>
    </w:p>
    <w:p w:rsidR="000131BA" w:rsidRDefault="000131BA" w:rsidP="000131BA">
      <w:pPr>
        <w:spacing w:after="0" w:line="240" w:lineRule="auto"/>
      </w:pPr>
      <w:r>
        <w:t>Add Tags (Optional): You can add tags to your load balancer for easier management and resource identification.</w:t>
      </w:r>
    </w:p>
    <w:p w:rsidR="000131BA" w:rsidRDefault="000131BA" w:rsidP="000131BA">
      <w:pPr>
        <w:spacing w:after="0" w:line="240" w:lineRule="auto"/>
      </w:pPr>
    </w:p>
    <w:p w:rsidR="000131BA" w:rsidRDefault="000131BA" w:rsidP="000131BA">
      <w:pPr>
        <w:spacing w:after="0" w:line="240" w:lineRule="auto"/>
      </w:pPr>
      <w:r>
        <w:lastRenderedPageBreak/>
        <w:t>Review and Create: Review all your settings and configurations, and if everything looks correct, click the "Create" button to create the load balancer.</w:t>
      </w:r>
    </w:p>
    <w:p w:rsidR="000131BA" w:rsidRDefault="000131BA" w:rsidP="000131BA">
      <w:pPr>
        <w:spacing w:after="0" w:line="240" w:lineRule="auto"/>
      </w:pPr>
    </w:p>
    <w:p w:rsidR="000131BA" w:rsidRDefault="000131BA" w:rsidP="000131BA">
      <w:pPr>
        <w:spacing w:after="0" w:line="240" w:lineRule="auto"/>
      </w:pPr>
      <w:r>
        <w:t>Wait for Provisioning: AWS will provision your load balancer, and you can monitor its status in the AWS Management Console. Once it's in the "Active" state, it's ready to start routing traffic.</w:t>
      </w:r>
    </w:p>
    <w:p w:rsidR="000131BA" w:rsidRDefault="000131BA" w:rsidP="000131BA">
      <w:pPr>
        <w:spacing w:after="0" w:line="240" w:lineRule="auto"/>
      </w:pPr>
    </w:p>
    <w:p w:rsidR="000131BA" w:rsidRDefault="000131BA" w:rsidP="000131BA">
      <w:pPr>
        <w:spacing w:after="0" w:line="240" w:lineRule="auto"/>
      </w:pPr>
      <w:r>
        <w:t>Update DNS: If your application uses a custom domain, you may need to update your DNS records to point to the DNS name associated with your load balancer.</w:t>
      </w:r>
    </w:p>
    <w:sectPr w:rsidR="000131BA" w:rsidSect="000131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727E5"/>
    <w:multiLevelType w:val="hybridMultilevel"/>
    <w:tmpl w:val="63B47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67"/>
    <w:rsid w:val="000131BA"/>
    <w:rsid w:val="004A6A1D"/>
    <w:rsid w:val="004F77B8"/>
    <w:rsid w:val="006A4A2F"/>
    <w:rsid w:val="00750567"/>
    <w:rsid w:val="00BD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7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FAEC-3B0D-47BA-925C-F9DDF557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 raju</dc:creator>
  <cp:keywords/>
  <dc:description/>
  <cp:lastModifiedBy>Lova raju</cp:lastModifiedBy>
  <cp:revision>9</cp:revision>
  <dcterms:created xsi:type="dcterms:W3CDTF">2023-09-08T05:06:00Z</dcterms:created>
  <dcterms:modified xsi:type="dcterms:W3CDTF">2023-09-13T02:42:00Z</dcterms:modified>
</cp:coreProperties>
</file>