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212" w:rsidRPr="00C7063B" w:rsidRDefault="001F4212" w:rsidP="00D80E9A">
      <w:pPr>
        <w:spacing w:after="0" w:line="360" w:lineRule="auto"/>
        <w:jc w:val="center"/>
        <w:rPr>
          <w:rFonts w:ascii="Times New Roman" w:hAnsi="Times New Roman" w:cs="Times New Roman"/>
          <w:b/>
          <w:bCs/>
          <w:color w:val="000000" w:themeColor="text1"/>
          <w:sz w:val="24"/>
          <w:szCs w:val="28"/>
        </w:rPr>
      </w:pPr>
      <w:r w:rsidRPr="00C7063B">
        <w:rPr>
          <w:rFonts w:ascii="Times New Roman" w:hAnsi="Times New Roman" w:cs="Times New Roman"/>
          <w:b/>
          <w:bCs/>
          <w:color w:val="000000" w:themeColor="text1"/>
          <w:sz w:val="24"/>
          <w:szCs w:val="28"/>
        </w:rPr>
        <w:t>LITERATURE SURVEY</w:t>
      </w:r>
    </w:p>
    <w:p w:rsidR="0079203E" w:rsidRPr="00C7063B" w:rsidRDefault="00337014" w:rsidP="005F6E55">
      <w:pPr>
        <w:pStyle w:val="Heading2"/>
        <w:shd w:val="clear" w:color="auto" w:fill="FFFFFF"/>
        <w:spacing w:before="150" w:after="225" w:line="450" w:lineRule="atLeast"/>
        <w:jc w:val="both"/>
        <w:rPr>
          <w:rFonts w:ascii="Times New Roman" w:hAnsi="Times New Roman" w:cs="Times New Roman"/>
          <w:color w:val="000000" w:themeColor="text1"/>
          <w:sz w:val="28"/>
          <w:szCs w:val="32"/>
        </w:rPr>
      </w:pPr>
      <w:r w:rsidRPr="00C7063B">
        <w:rPr>
          <w:rFonts w:ascii="Times New Roman" w:hAnsi="Times New Roman" w:cs="Times New Roman"/>
          <w:color w:val="000000" w:themeColor="text1"/>
          <w:sz w:val="28"/>
          <w:szCs w:val="32"/>
        </w:rPr>
        <w:t>1)</w:t>
      </w:r>
      <w:r w:rsidR="0079203E" w:rsidRPr="00C7063B">
        <w:rPr>
          <w:rFonts w:ascii="Arial" w:hAnsi="Arial" w:cs="Arial"/>
          <w:color w:val="000000" w:themeColor="text1"/>
          <w:sz w:val="24"/>
        </w:rPr>
        <w:t xml:space="preserve"> </w:t>
      </w:r>
      <w:r w:rsidR="00F668BE" w:rsidRPr="00C7063B">
        <w:rPr>
          <w:rFonts w:ascii="Times New Roman" w:hAnsi="Times New Roman" w:cs="Times New Roman"/>
          <w:color w:val="000000" w:themeColor="text1"/>
          <w:sz w:val="28"/>
          <w:szCs w:val="32"/>
        </w:rPr>
        <w:t xml:space="preserve">Surviving </w:t>
      </w:r>
      <w:proofErr w:type="gramStart"/>
      <w:r w:rsidR="00F668BE" w:rsidRPr="00C7063B">
        <w:rPr>
          <w:rFonts w:ascii="Times New Roman" w:hAnsi="Times New Roman" w:cs="Times New Roman"/>
          <w:color w:val="000000" w:themeColor="text1"/>
          <w:sz w:val="28"/>
          <w:szCs w:val="32"/>
        </w:rPr>
        <w:t>The</w:t>
      </w:r>
      <w:proofErr w:type="gramEnd"/>
      <w:r w:rsidR="00F668BE" w:rsidRPr="00C7063B">
        <w:rPr>
          <w:rFonts w:ascii="Times New Roman" w:hAnsi="Times New Roman" w:cs="Times New Roman"/>
          <w:color w:val="000000" w:themeColor="text1"/>
          <w:sz w:val="28"/>
          <w:szCs w:val="32"/>
        </w:rPr>
        <w:t xml:space="preserve"> Web: A Journey Into Web Session Security</w:t>
      </w:r>
    </w:p>
    <w:p w:rsidR="00A24683" w:rsidRPr="00C7063B" w:rsidRDefault="0079203E" w:rsidP="00876082">
      <w:pPr>
        <w:shd w:val="clear" w:color="auto" w:fill="FFFFFF"/>
        <w:jc w:val="both"/>
        <w:rPr>
          <w:rFonts w:ascii="Times New Roman" w:eastAsia="Times New Roman" w:hAnsi="Times New Roman" w:cs="Times New Roman"/>
          <w:b/>
          <w:bCs/>
          <w:color w:val="000000" w:themeColor="text1"/>
          <w:sz w:val="28"/>
          <w:szCs w:val="32"/>
          <w:lang w:bidi="te-IN"/>
        </w:rPr>
      </w:pPr>
      <w:r w:rsidRPr="00C7063B">
        <w:rPr>
          <w:rFonts w:ascii="Times New Roman" w:hAnsi="Times New Roman" w:cs="Times New Roman"/>
          <w:b/>
          <w:color w:val="000000" w:themeColor="text1"/>
          <w:sz w:val="24"/>
          <w:szCs w:val="28"/>
        </w:rPr>
        <w:t xml:space="preserve"> </w:t>
      </w:r>
      <w:r w:rsidR="00337014" w:rsidRPr="00C7063B">
        <w:rPr>
          <w:rFonts w:ascii="Times New Roman" w:hAnsi="Times New Roman" w:cs="Times New Roman"/>
          <w:b/>
          <w:color w:val="000000" w:themeColor="text1"/>
          <w:sz w:val="24"/>
          <w:szCs w:val="28"/>
        </w:rPr>
        <w:t>AUTHORS:</w:t>
      </w:r>
      <w:r w:rsidR="00337014" w:rsidRPr="00C7063B">
        <w:rPr>
          <w:rFonts w:ascii="Times New Roman" w:hAnsi="Times New Roman" w:cs="Times New Roman"/>
          <w:b/>
          <w:bCs/>
          <w:color w:val="000000" w:themeColor="text1"/>
          <w:sz w:val="28"/>
          <w:szCs w:val="32"/>
        </w:rPr>
        <w:t xml:space="preserve">  </w:t>
      </w:r>
      <w:r w:rsidR="00876082" w:rsidRPr="00C7063B">
        <w:rPr>
          <w:rFonts w:ascii="Times New Roman" w:eastAsia="Times New Roman" w:hAnsi="Times New Roman" w:cs="Times New Roman"/>
          <w:b/>
          <w:bCs/>
          <w:color w:val="000000" w:themeColor="text1"/>
          <w:sz w:val="28"/>
          <w:szCs w:val="32"/>
          <w:lang w:bidi="te-IN"/>
        </w:rPr>
        <w:t xml:space="preserve">Stefano </w:t>
      </w:r>
      <w:proofErr w:type="spellStart"/>
      <w:r w:rsidR="00876082" w:rsidRPr="00C7063B">
        <w:rPr>
          <w:rFonts w:ascii="Times New Roman" w:eastAsia="Times New Roman" w:hAnsi="Times New Roman" w:cs="Times New Roman"/>
          <w:b/>
          <w:bCs/>
          <w:color w:val="000000" w:themeColor="text1"/>
          <w:sz w:val="28"/>
          <w:szCs w:val="32"/>
          <w:lang w:bidi="te-IN"/>
        </w:rPr>
        <w:t>Calzavara</w:t>
      </w:r>
      <w:proofErr w:type="spellEnd"/>
      <w:r w:rsidR="00876082" w:rsidRPr="00C7063B">
        <w:rPr>
          <w:rFonts w:ascii="Times New Roman" w:eastAsia="Times New Roman" w:hAnsi="Times New Roman" w:cs="Times New Roman"/>
          <w:b/>
          <w:bCs/>
          <w:color w:val="000000" w:themeColor="text1"/>
          <w:sz w:val="28"/>
          <w:szCs w:val="32"/>
          <w:lang w:bidi="te-IN"/>
        </w:rPr>
        <w:t xml:space="preserve">, Riccardo </w:t>
      </w:r>
      <w:proofErr w:type="spellStart"/>
      <w:r w:rsidR="00876082" w:rsidRPr="00C7063B">
        <w:rPr>
          <w:rFonts w:ascii="Times New Roman" w:eastAsia="Times New Roman" w:hAnsi="Times New Roman" w:cs="Times New Roman"/>
          <w:b/>
          <w:bCs/>
          <w:color w:val="000000" w:themeColor="text1"/>
          <w:sz w:val="28"/>
          <w:szCs w:val="32"/>
          <w:lang w:bidi="te-IN"/>
        </w:rPr>
        <w:t>Focardi</w:t>
      </w:r>
      <w:proofErr w:type="spellEnd"/>
      <w:r w:rsidR="00876082" w:rsidRPr="00C7063B">
        <w:rPr>
          <w:rFonts w:ascii="Times New Roman" w:eastAsia="Times New Roman" w:hAnsi="Times New Roman" w:cs="Times New Roman"/>
          <w:b/>
          <w:bCs/>
          <w:color w:val="000000" w:themeColor="text1"/>
          <w:sz w:val="28"/>
          <w:szCs w:val="32"/>
          <w:lang w:bidi="te-IN"/>
        </w:rPr>
        <w:t xml:space="preserve">, Marco </w:t>
      </w:r>
      <w:proofErr w:type="spellStart"/>
      <w:r w:rsidR="00876082" w:rsidRPr="00C7063B">
        <w:rPr>
          <w:rFonts w:ascii="Times New Roman" w:eastAsia="Times New Roman" w:hAnsi="Times New Roman" w:cs="Times New Roman"/>
          <w:b/>
          <w:bCs/>
          <w:color w:val="000000" w:themeColor="text1"/>
          <w:sz w:val="28"/>
          <w:szCs w:val="32"/>
          <w:lang w:bidi="te-IN"/>
        </w:rPr>
        <w:t>Squarcina</w:t>
      </w:r>
      <w:proofErr w:type="spellEnd"/>
      <w:r w:rsidR="00876082" w:rsidRPr="00C7063B">
        <w:rPr>
          <w:rFonts w:ascii="Times New Roman" w:eastAsia="Times New Roman" w:hAnsi="Times New Roman" w:cs="Times New Roman"/>
          <w:b/>
          <w:bCs/>
          <w:color w:val="000000" w:themeColor="text1"/>
          <w:sz w:val="28"/>
          <w:szCs w:val="32"/>
          <w:lang w:bidi="te-IN"/>
        </w:rPr>
        <w:t>, and Mauro</w:t>
      </w:r>
      <w:r w:rsidR="00876082" w:rsidRPr="00C7063B">
        <w:rPr>
          <w:rFonts w:ascii="Times New Roman" w:eastAsia="Times New Roman" w:hAnsi="Times New Roman" w:cs="Times New Roman"/>
          <w:b/>
          <w:bCs/>
          <w:color w:val="000000" w:themeColor="text1"/>
          <w:sz w:val="28"/>
          <w:szCs w:val="32"/>
          <w:lang w:bidi="te-IN"/>
        </w:rPr>
        <w:t xml:space="preserve"> </w:t>
      </w:r>
      <w:proofErr w:type="spellStart"/>
      <w:r w:rsidR="00876082" w:rsidRPr="00C7063B">
        <w:rPr>
          <w:rFonts w:ascii="Times New Roman" w:eastAsia="Times New Roman" w:hAnsi="Times New Roman" w:cs="Times New Roman"/>
          <w:b/>
          <w:bCs/>
          <w:color w:val="000000" w:themeColor="text1"/>
          <w:sz w:val="28"/>
          <w:szCs w:val="32"/>
          <w:lang w:bidi="te-IN"/>
        </w:rPr>
        <w:t>Tempesta</w:t>
      </w:r>
      <w:proofErr w:type="spellEnd"/>
    </w:p>
    <w:p w:rsidR="00D85D15" w:rsidRPr="00C7063B" w:rsidRDefault="00876082" w:rsidP="00427E71">
      <w:pPr>
        <w:pStyle w:val="Heading1"/>
        <w:shd w:val="clear" w:color="auto" w:fill="FFFFFF"/>
        <w:spacing w:after="0"/>
        <w:jc w:val="both"/>
        <w:rPr>
          <w:b w:val="0"/>
          <w:color w:val="000000" w:themeColor="text1"/>
          <w:sz w:val="24"/>
          <w:szCs w:val="28"/>
        </w:rPr>
      </w:pPr>
      <w:r w:rsidRPr="00C7063B">
        <w:rPr>
          <w:b w:val="0"/>
          <w:color w:val="000000" w:themeColor="text1"/>
          <w:sz w:val="24"/>
          <w:szCs w:val="28"/>
        </w:rPr>
        <w:t>The Web is the primary access point to on-line data and applications. It is extremely complex and variegate, as it integrates a multitude of dynamic contents by different parties to deliver the greatest possible user experience. This heterogeneity makes it very hard to effectively enforce security, since putting in place novel security mechanisms typically prevents existing websites from working correctly or negatively affects the user experience, which is generally regarded as unacceptable, given the massive user base of the Web However, this continuous quest for usability and backward compatibility had a subtle effect on web security research: designers of new defensive mechanisms have been extremely cautious and the large majority of their proposals consists of very local patches against very specific attacks. This piecemeal evolution hindered a deep understanding of many subtle vulnerabilities and problems, as testified by the proliferation of different threat models against which different proposals have been evaluated, occasionally with quite diverse underlying assumptions. It is easy to get lost among the multitude of proposed solutions and almost impossible to understand the relative benefits and drawbacks of each single proposal without a full picture of the existing literature. In this work, we take the delicate task of performing a systematic overview of a large class of common attacks targeting the current Web and the corresponding security solutions proposed so far. We focus on attacks against web sessions, i.e., attacks which target honest web browser users establishing an authenticated session with a trusted web application. This kind of attacks exploits the intrinsic complexity of the Web by tampering, e.g., with dynamic contents, client-side storage or cross-domain links, so as to corrupt the browser activity and/or network communication. Our choice is motivated by the fact that attacks against web sessions cover a very relevant subset of serious web security incidents and many different defenses, operating at different levels, have been proposed to prevent these attacks</w:t>
      </w:r>
      <w:r w:rsidR="00D85D15" w:rsidRPr="00C7063B">
        <w:rPr>
          <w:b w:val="0"/>
          <w:color w:val="000000" w:themeColor="text1"/>
          <w:sz w:val="24"/>
          <w:szCs w:val="28"/>
        </w:rPr>
        <w:t>.</w:t>
      </w:r>
    </w:p>
    <w:p w:rsidR="002010DA" w:rsidRPr="00C7063B" w:rsidRDefault="002010DA" w:rsidP="00427E71">
      <w:pPr>
        <w:pStyle w:val="Heading1"/>
        <w:shd w:val="clear" w:color="auto" w:fill="FFFFFF"/>
        <w:spacing w:after="0"/>
        <w:jc w:val="both"/>
        <w:rPr>
          <w:b w:val="0"/>
          <w:color w:val="000000" w:themeColor="text1"/>
          <w:sz w:val="24"/>
          <w:szCs w:val="28"/>
        </w:rPr>
      </w:pPr>
      <w:r w:rsidRPr="00C7063B">
        <w:rPr>
          <w:b w:val="0"/>
          <w:color w:val="000000" w:themeColor="text1"/>
          <w:sz w:val="24"/>
          <w:szCs w:val="28"/>
        </w:rPr>
        <w:t xml:space="preserve">We consider typical attacks against web sessions and we </w:t>
      </w:r>
      <w:proofErr w:type="spellStart"/>
      <w:r w:rsidRPr="00C7063B">
        <w:rPr>
          <w:b w:val="0"/>
          <w:color w:val="000000" w:themeColor="text1"/>
          <w:sz w:val="24"/>
          <w:szCs w:val="28"/>
        </w:rPr>
        <w:t>systematise</w:t>
      </w:r>
      <w:proofErr w:type="spellEnd"/>
      <w:r w:rsidRPr="00C7063B">
        <w:rPr>
          <w:b w:val="0"/>
          <w:color w:val="000000" w:themeColor="text1"/>
          <w:sz w:val="24"/>
          <w:szCs w:val="28"/>
        </w:rPr>
        <w:t xml:space="preserve"> them based on: (</w:t>
      </w:r>
      <w:proofErr w:type="spellStart"/>
      <w:r w:rsidRPr="00C7063B">
        <w:rPr>
          <w:b w:val="0"/>
          <w:color w:val="000000" w:themeColor="text1"/>
          <w:sz w:val="24"/>
          <w:szCs w:val="28"/>
        </w:rPr>
        <w:t>i</w:t>
      </w:r>
      <w:proofErr w:type="spellEnd"/>
      <w:r w:rsidRPr="00C7063B">
        <w:rPr>
          <w:b w:val="0"/>
          <w:color w:val="000000" w:themeColor="text1"/>
          <w:sz w:val="24"/>
          <w:szCs w:val="28"/>
        </w:rPr>
        <w:t>) their attacker model and (ii) the security properties they break. This first classification is useful to understand precisely which intended security properties of a web session can be violated by a certain attack and how. We then survey existing security solutions and mechanisms that prevent or mitigate the different attacks and we evaluate each proposal with respect to the security guarantees it provides. When security is guaranteed only under certain assumptions, we make these assumptions explicit. For each security solution, we also evaluate its impact on both compatibility and usability, as well as its ease of deployment. These are important criteria to judge the practicality of a certain solution and they are useful to understand to which extent each solution, in its current state, may be amenable for a large-scale adoption on the Web. Moreover, since there are several proposals in the literature which aim at providing robust safeguards against multiple attacks, we also provide an overview of them. For each of these proposals, we discuss which attacks it prevents with respect to the attacker model considered in its original design and we assess its adequacy according to the criteria described above</w:t>
      </w:r>
      <w:r w:rsidR="00E6259D" w:rsidRPr="00C7063B">
        <w:rPr>
          <w:b w:val="0"/>
          <w:color w:val="000000" w:themeColor="text1"/>
          <w:sz w:val="24"/>
          <w:szCs w:val="28"/>
        </w:rPr>
        <w:t>.</w:t>
      </w:r>
    </w:p>
    <w:p w:rsidR="00E6259D" w:rsidRPr="00C7063B" w:rsidRDefault="00E6259D" w:rsidP="00427E71">
      <w:pPr>
        <w:pStyle w:val="Heading1"/>
        <w:shd w:val="clear" w:color="auto" w:fill="FFFFFF"/>
        <w:spacing w:after="0"/>
        <w:jc w:val="both"/>
        <w:rPr>
          <w:b w:val="0"/>
          <w:color w:val="000000" w:themeColor="text1"/>
          <w:sz w:val="24"/>
          <w:szCs w:val="28"/>
        </w:rPr>
      </w:pPr>
    </w:p>
    <w:p w:rsidR="009478A1" w:rsidRPr="00C7063B" w:rsidRDefault="00337014" w:rsidP="003B6D43">
      <w:pPr>
        <w:pStyle w:val="Heading1"/>
        <w:shd w:val="clear" w:color="auto" w:fill="FFFFFF"/>
        <w:spacing w:after="0"/>
        <w:jc w:val="both"/>
        <w:rPr>
          <w:b w:val="0"/>
          <w:bCs w:val="0"/>
          <w:color w:val="000000" w:themeColor="text1"/>
          <w:sz w:val="28"/>
          <w:szCs w:val="32"/>
        </w:rPr>
      </w:pPr>
      <w:r w:rsidRPr="00C7063B">
        <w:rPr>
          <w:color w:val="000000" w:themeColor="text1"/>
          <w:sz w:val="24"/>
          <w:szCs w:val="28"/>
        </w:rPr>
        <w:t xml:space="preserve">2) </w:t>
      </w:r>
      <w:r w:rsidR="003B6D43" w:rsidRPr="003B6D43">
        <w:rPr>
          <w:color w:val="000000" w:themeColor="text1"/>
          <w:sz w:val="28"/>
          <w:szCs w:val="32"/>
          <w:lang w:bidi="te-IN"/>
        </w:rPr>
        <w:t>Large-Scale Analysis</w:t>
      </w:r>
      <w:r w:rsidR="003B6D43">
        <w:rPr>
          <w:color w:val="000000" w:themeColor="text1"/>
          <w:sz w:val="28"/>
          <w:szCs w:val="32"/>
          <w:lang w:bidi="te-IN"/>
        </w:rPr>
        <w:t xml:space="preserve"> </w:t>
      </w:r>
      <w:r w:rsidR="003B6D43" w:rsidRPr="003B6D43">
        <w:rPr>
          <w:color w:val="000000" w:themeColor="text1"/>
          <w:sz w:val="28"/>
          <w:szCs w:val="32"/>
          <w:lang w:bidi="te-IN"/>
        </w:rPr>
        <w:t xml:space="preserve">&amp; Detection </w:t>
      </w:r>
      <w:proofErr w:type="gramStart"/>
      <w:r w:rsidR="003B6D43" w:rsidRPr="003B6D43">
        <w:rPr>
          <w:color w:val="000000" w:themeColor="text1"/>
          <w:sz w:val="28"/>
          <w:szCs w:val="32"/>
          <w:lang w:bidi="te-IN"/>
        </w:rPr>
        <w:t>Of</w:t>
      </w:r>
      <w:proofErr w:type="gramEnd"/>
      <w:r w:rsidR="003B6D43" w:rsidRPr="003B6D43">
        <w:rPr>
          <w:color w:val="000000" w:themeColor="text1"/>
          <w:sz w:val="28"/>
          <w:szCs w:val="32"/>
          <w:lang w:bidi="te-IN"/>
        </w:rPr>
        <w:t xml:space="preserve"> Authentication Cross-Site Request Forgeries</w:t>
      </w:r>
    </w:p>
    <w:p w:rsidR="00C42640" w:rsidRPr="00C42640" w:rsidRDefault="00337014" w:rsidP="00C42640">
      <w:pPr>
        <w:shd w:val="clear" w:color="auto" w:fill="FFFFFF"/>
        <w:jc w:val="both"/>
        <w:rPr>
          <w:rFonts w:ascii="Times New Roman" w:eastAsia="Times New Roman" w:hAnsi="Times New Roman" w:cs="Times New Roman"/>
          <w:b/>
          <w:bCs/>
          <w:color w:val="000000" w:themeColor="text1"/>
          <w:sz w:val="24"/>
          <w:szCs w:val="28"/>
          <w:lang w:bidi="te-IN"/>
        </w:rPr>
      </w:pPr>
      <w:r w:rsidRPr="00C7063B">
        <w:rPr>
          <w:rFonts w:ascii="Times New Roman" w:hAnsi="Times New Roman" w:cs="Times New Roman"/>
          <w:b/>
          <w:color w:val="000000" w:themeColor="text1"/>
          <w:sz w:val="24"/>
          <w:szCs w:val="28"/>
        </w:rPr>
        <w:t xml:space="preserve">AUTHORS: </w:t>
      </w:r>
      <w:r w:rsidRPr="00C7063B">
        <w:rPr>
          <w:rFonts w:ascii="Times New Roman" w:hAnsi="Times New Roman" w:cs="Times New Roman"/>
          <w:color w:val="000000" w:themeColor="text1"/>
          <w:sz w:val="24"/>
          <w:szCs w:val="28"/>
        </w:rPr>
        <w:t xml:space="preserve"> </w:t>
      </w:r>
      <w:proofErr w:type="spellStart"/>
      <w:r w:rsidR="00C42640" w:rsidRPr="00C42640">
        <w:rPr>
          <w:rFonts w:ascii="Times New Roman" w:eastAsia="Times New Roman" w:hAnsi="Times New Roman" w:cs="Times New Roman"/>
          <w:b/>
          <w:bCs/>
          <w:color w:val="000000" w:themeColor="text1"/>
          <w:sz w:val="24"/>
          <w:szCs w:val="28"/>
          <w:lang w:bidi="te-IN"/>
        </w:rPr>
        <w:t>Avinash</w:t>
      </w:r>
      <w:proofErr w:type="spellEnd"/>
      <w:r w:rsidR="00C42640" w:rsidRPr="00C42640">
        <w:rPr>
          <w:rFonts w:ascii="Times New Roman" w:eastAsia="Times New Roman" w:hAnsi="Times New Roman" w:cs="Times New Roman"/>
          <w:b/>
          <w:bCs/>
          <w:color w:val="000000" w:themeColor="text1"/>
          <w:sz w:val="24"/>
          <w:szCs w:val="28"/>
          <w:lang w:bidi="te-IN"/>
        </w:rPr>
        <w:t xml:space="preserve"> </w:t>
      </w:r>
      <w:proofErr w:type="spellStart"/>
      <w:r w:rsidR="00C42640" w:rsidRPr="00C42640">
        <w:rPr>
          <w:rFonts w:ascii="Times New Roman" w:eastAsia="Times New Roman" w:hAnsi="Times New Roman" w:cs="Times New Roman"/>
          <w:b/>
          <w:bCs/>
          <w:color w:val="000000" w:themeColor="text1"/>
          <w:sz w:val="24"/>
          <w:szCs w:val="28"/>
          <w:lang w:bidi="te-IN"/>
        </w:rPr>
        <w:t>Sudhodanan</w:t>
      </w:r>
      <w:proofErr w:type="spellEnd"/>
      <w:r w:rsidR="00C42640" w:rsidRPr="00C42640">
        <w:rPr>
          <w:rFonts w:ascii="Times New Roman" w:eastAsia="Times New Roman" w:hAnsi="Times New Roman" w:cs="Times New Roman"/>
          <w:b/>
          <w:bCs/>
          <w:color w:val="000000" w:themeColor="text1"/>
          <w:sz w:val="24"/>
          <w:szCs w:val="28"/>
          <w:lang w:bidi="te-IN"/>
        </w:rPr>
        <w:t xml:space="preserve">, Roberto Carbone, Luca </w:t>
      </w:r>
      <w:proofErr w:type="spellStart"/>
      <w:r w:rsidR="00C42640" w:rsidRPr="00C42640">
        <w:rPr>
          <w:rFonts w:ascii="Times New Roman" w:eastAsia="Times New Roman" w:hAnsi="Times New Roman" w:cs="Times New Roman"/>
          <w:b/>
          <w:bCs/>
          <w:color w:val="000000" w:themeColor="text1"/>
          <w:sz w:val="24"/>
          <w:szCs w:val="28"/>
          <w:lang w:bidi="te-IN"/>
        </w:rPr>
        <w:t>Compagna</w:t>
      </w:r>
      <w:proofErr w:type="spellEnd"/>
      <w:r w:rsidR="00C42640" w:rsidRPr="00C42640">
        <w:rPr>
          <w:rFonts w:ascii="Times New Roman" w:eastAsia="Times New Roman" w:hAnsi="Times New Roman" w:cs="Times New Roman"/>
          <w:b/>
          <w:bCs/>
          <w:color w:val="000000" w:themeColor="text1"/>
          <w:sz w:val="24"/>
          <w:szCs w:val="28"/>
          <w:lang w:bidi="te-IN"/>
        </w:rPr>
        <w:t xml:space="preserve">, Nicolas </w:t>
      </w:r>
      <w:proofErr w:type="spellStart"/>
      <w:r w:rsidR="00C42640" w:rsidRPr="00C42640">
        <w:rPr>
          <w:rFonts w:ascii="Times New Roman" w:eastAsia="Times New Roman" w:hAnsi="Times New Roman" w:cs="Times New Roman"/>
          <w:b/>
          <w:bCs/>
          <w:color w:val="000000" w:themeColor="text1"/>
          <w:sz w:val="24"/>
          <w:szCs w:val="28"/>
          <w:lang w:bidi="te-IN"/>
        </w:rPr>
        <w:t>Dolgin</w:t>
      </w:r>
      <w:proofErr w:type="spellEnd"/>
      <w:r w:rsidR="00C42640" w:rsidRPr="00C42640">
        <w:rPr>
          <w:rFonts w:ascii="Times New Roman" w:eastAsia="Times New Roman" w:hAnsi="Times New Roman" w:cs="Times New Roman"/>
          <w:b/>
          <w:bCs/>
          <w:color w:val="000000" w:themeColor="text1"/>
          <w:sz w:val="24"/>
          <w:szCs w:val="28"/>
          <w:lang w:bidi="te-IN"/>
        </w:rPr>
        <w:t>,</w:t>
      </w:r>
    </w:p>
    <w:p w:rsidR="0079203E" w:rsidRPr="00C7063B" w:rsidRDefault="00C42640" w:rsidP="00C42640">
      <w:pPr>
        <w:shd w:val="clear" w:color="auto" w:fill="FFFFFF"/>
        <w:jc w:val="both"/>
        <w:rPr>
          <w:rFonts w:ascii="Arial" w:eastAsia="Times New Roman" w:hAnsi="Arial" w:cs="Arial"/>
          <w:color w:val="000000" w:themeColor="text1"/>
          <w:szCs w:val="23"/>
          <w:lang w:bidi="te-IN"/>
        </w:rPr>
      </w:pPr>
      <w:r w:rsidRPr="00C42640">
        <w:rPr>
          <w:rFonts w:ascii="Times New Roman" w:eastAsia="Times New Roman" w:hAnsi="Times New Roman" w:cs="Times New Roman"/>
          <w:b/>
          <w:bCs/>
          <w:color w:val="000000" w:themeColor="text1"/>
          <w:sz w:val="24"/>
          <w:szCs w:val="28"/>
          <w:lang w:bidi="te-IN"/>
        </w:rPr>
        <w:t>Alessandro Armando, and Umberto Morelli</w:t>
      </w:r>
    </w:p>
    <w:p w:rsidR="003A28CE" w:rsidRDefault="003A28CE" w:rsidP="00222D7F">
      <w:pPr>
        <w:pStyle w:val="Heading1"/>
        <w:shd w:val="clear" w:color="auto" w:fill="FFFFFF"/>
        <w:spacing w:after="0"/>
        <w:jc w:val="both"/>
        <w:rPr>
          <w:rFonts w:eastAsiaTheme="minorEastAsia"/>
          <w:b w:val="0"/>
          <w:bCs w:val="0"/>
          <w:color w:val="000000" w:themeColor="text1"/>
          <w:kern w:val="0"/>
          <w:sz w:val="24"/>
          <w:szCs w:val="28"/>
          <w:shd w:val="clear" w:color="auto" w:fill="FFFFFF"/>
        </w:rPr>
      </w:pPr>
      <w:r w:rsidRPr="003A28CE">
        <w:rPr>
          <w:rFonts w:eastAsiaTheme="minorEastAsia"/>
          <w:b w:val="0"/>
          <w:bCs w:val="0"/>
          <w:color w:val="000000" w:themeColor="text1"/>
          <w:kern w:val="0"/>
          <w:sz w:val="24"/>
          <w:szCs w:val="28"/>
          <w:shd w:val="clear" w:color="auto" w:fill="FFFFFF"/>
        </w:rPr>
        <w:t>Cross-Site Request Forgery (CSRF) attacks are one of the critical threats to web applications. In this paper, we focus on CSRF attacks targeting web sites' authentication and identity management functionalities. We will refer to them collectively as Authentication CSRF (</w:t>
      </w:r>
      <w:proofErr w:type="spellStart"/>
      <w:r w:rsidRPr="003A28CE">
        <w:rPr>
          <w:rFonts w:eastAsiaTheme="minorEastAsia"/>
          <w:b w:val="0"/>
          <w:bCs w:val="0"/>
          <w:color w:val="000000" w:themeColor="text1"/>
          <w:kern w:val="0"/>
          <w:sz w:val="24"/>
          <w:szCs w:val="28"/>
          <w:shd w:val="clear" w:color="auto" w:fill="FFFFFF"/>
        </w:rPr>
        <w:t>Auth</w:t>
      </w:r>
      <w:proofErr w:type="spellEnd"/>
      <w:r w:rsidRPr="003A28CE">
        <w:rPr>
          <w:rFonts w:eastAsiaTheme="minorEastAsia"/>
          <w:b w:val="0"/>
          <w:bCs w:val="0"/>
          <w:color w:val="000000" w:themeColor="text1"/>
          <w:kern w:val="0"/>
          <w:sz w:val="24"/>
          <w:szCs w:val="28"/>
          <w:shd w:val="clear" w:color="auto" w:fill="FFFFFF"/>
        </w:rPr>
        <w:t xml:space="preserve">-CSRF in short). We started by collecting several </w:t>
      </w:r>
      <w:proofErr w:type="spellStart"/>
      <w:r w:rsidRPr="003A28CE">
        <w:rPr>
          <w:rFonts w:eastAsiaTheme="minorEastAsia"/>
          <w:b w:val="0"/>
          <w:bCs w:val="0"/>
          <w:color w:val="000000" w:themeColor="text1"/>
          <w:kern w:val="0"/>
          <w:sz w:val="24"/>
          <w:szCs w:val="28"/>
          <w:shd w:val="clear" w:color="auto" w:fill="FFFFFF"/>
        </w:rPr>
        <w:t>Auth</w:t>
      </w:r>
      <w:proofErr w:type="spellEnd"/>
      <w:r w:rsidRPr="003A28CE">
        <w:rPr>
          <w:rFonts w:eastAsiaTheme="minorEastAsia"/>
          <w:b w:val="0"/>
          <w:bCs w:val="0"/>
          <w:color w:val="000000" w:themeColor="text1"/>
          <w:kern w:val="0"/>
          <w:sz w:val="24"/>
          <w:szCs w:val="28"/>
          <w:shd w:val="clear" w:color="auto" w:fill="FFFFFF"/>
        </w:rPr>
        <w:t xml:space="preserve">-CSRF attacks reported in the literature, then analyzed their underlying strategies and identified 7 security testing strategies that can help a manual tester uncover vulnerabilities enabling </w:t>
      </w:r>
      <w:proofErr w:type="spellStart"/>
      <w:r w:rsidRPr="003A28CE">
        <w:rPr>
          <w:rFonts w:eastAsiaTheme="minorEastAsia"/>
          <w:b w:val="0"/>
          <w:bCs w:val="0"/>
          <w:color w:val="000000" w:themeColor="text1"/>
          <w:kern w:val="0"/>
          <w:sz w:val="24"/>
          <w:szCs w:val="28"/>
          <w:shd w:val="clear" w:color="auto" w:fill="FFFFFF"/>
        </w:rPr>
        <w:t>Auth</w:t>
      </w:r>
      <w:proofErr w:type="spellEnd"/>
      <w:r w:rsidRPr="003A28CE">
        <w:rPr>
          <w:rFonts w:eastAsiaTheme="minorEastAsia"/>
          <w:b w:val="0"/>
          <w:bCs w:val="0"/>
          <w:color w:val="000000" w:themeColor="text1"/>
          <w:kern w:val="0"/>
          <w:sz w:val="24"/>
          <w:szCs w:val="28"/>
          <w:shd w:val="clear" w:color="auto" w:fill="FFFFFF"/>
        </w:rPr>
        <w:t xml:space="preserve">-CSRF. In order to check the effectiveness of our testing strategies and to estimate the incidence of </w:t>
      </w:r>
      <w:proofErr w:type="spellStart"/>
      <w:r w:rsidRPr="003A28CE">
        <w:rPr>
          <w:rFonts w:eastAsiaTheme="minorEastAsia"/>
          <w:b w:val="0"/>
          <w:bCs w:val="0"/>
          <w:color w:val="000000" w:themeColor="text1"/>
          <w:kern w:val="0"/>
          <w:sz w:val="24"/>
          <w:szCs w:val="28"/>
          <w:shd w:val="clear" w:color="auto" w:fill="FFFFFF"/>
        </w:rPr>
        <w:t>Auth</w:t>
      </w:r>
      <w:proofErr w:type="spellEnd"/>
      <w:r w:rsidRPr="003A28CE">
        <w:rPr>
          <w:rFonts w:eastAsiaTheme="minorEastAsia"/>
          <w:b w:val="0"/>
          <w:bCs w:val="0"/>
          <w:color w:val="000000" w:themeColor="text1"/>
          <w:kern w:val="0"/>
          <w:sz w:val="24"/>
          <w:szCs w:val="28"/>
          <w:shd w:val="clear" w:color="auto" w:fill="FFFFFF"/>
        </w:rPr>
        <w:t xml:space="preserve">-CSRF, we conducted an experimental analysis considering 300 web sites belonging to 3 different rank ranges of the Alexa global top 1500. The results of our experiments are alarming: out of the 300 web sites we considered, 133 qualified for conducting our experiments and 90 of these suffered from at least one vulnerability enabling </w:t>
      </w:r>
      <w:proofErr w:type="spellStart"/>
      <w:r w:rsidRPr="003A28CE">
        <w:rPr>
          <w:rFonts w:eastAsiaTheme="minorEastAsia"/>
          <w:b w:val="0"/>
          <w:bCs w:val="0"/>
          <w:color w:val="000000" w:themeColor="text1"/>
          <w:kern w:val="0"/>
          <w:sz w:val="24"/>
          <w:szCs w:val="28"/>
          <w:shd w:val="clear" w:color="auto" w:fill="FFFFFF"/>
        </w:rPr>
        <w:t>Auth</w:t>
      </w:r>
      <w:proofErr w:type="spellEnd"/>
      <w:r w:rsidRPr="003A28CE">
        <w:rPr>
          <w:rFonts w:eastAsiaTheme="minorEastAsia"/>
          <w:b w:val="0"/>
          <w:bCs w:val="0"/>
          <w:color w:val="000000" w:themeColor="text1"/>
          <w:kern w:val="0"/>
          <w:sz w:val="24"/>
          <w:szCs w:val="28"/>
          <w:shd w:val="clear" w:color="auto" w:fill="FFFFFF"/>
        </w:rPr>
        <w:t xml:space="preserve">-CSRF (i.e. 68%). We further generalized our testing strategies, enhanced them with the knowledge we acquired during our experiments and implemented them as an extension (namely CSRF-checker) to the open-source penetration testing tool OWASP ZAP. With the help of </w:t>
      </w:r>
      <w:proofErr w:type="spellStart"/>
      <w:r w:rsidRPr="003A28CE">
        <w:rPr>
          <w:rFonts w:eastAsiaTheme="minorEastAsia"/>
          <w:b w:val="0"/>
          <w:bCs w:val="0"/>
          <w:color w:val="000000" w:themeColor="text1"/>
          <w:kern w:val="0"/>
          <w:sz w:val="24"/>
          <w:szCs w:val="28"/>
          <w:shd w:val="clear" w:color="auto" w:fill="FFFFFF"/>
        </w:rPr>
        <w:t>CSRFchecker</w:t>
      </w:r>
      <w:proofErr w:type="spellEnd"/>
      <w:r w:rsidRPr="003A28CE">
        <w:rPr>
          <w:rFonts w:eastAsiaTheme="minorEastAsia"/>
          <w:b w:val="0"/>
          <w:bCs w:val="0"/>
          <w:color w:val="000000" w:themeColor="text1"/>
          <w:kern w:val="0"/>
          <w:sz w:val="24"/>
          <w:szCs w:val="28"/>
          <w:shd w:val="clear" w:color="auto" w:fill="FFFFFF"/>
        </w:rPr>
        <w:t>, we tested 132 additional web sites (again from the Alexa global top 1500) and identified 95 vulnerable ones (i.e. 72%). Our findings include serious vulnerabilities among the web sites of Microsoft, Google, eBay etc. Finally, we responsibly disclosed our findings to the affected vendors.</w:t>
      </w:r>
    </w:p>
    <w:p w:rsidR="00626E3C" w:rsidRDefault="00337014" w:rsidP="00626E3C">
      <w:pPr>
        <w:pStyle w:val="Heading1"/>
        <w:shd w:val="clear" w:color="auto" w:fill="FFFFFF"/>
        <w:spacing w:after="0"/>
        <w:jc w:val="both"/>
        <w:rPr>
          <w:color w:val="000000" w:themeColor="text1"/>
          <w:sz w:val="28"/>
          <w:szCs w:val="32"/>
          <w:lang w:bidi="te-IN"/>
        </w:rPr>
      </w:pPr>
      <w:r w:rsidRPr="00C7063B">
        <w:rPr>
          <w:color w:val="000000" w:themeColor="text1"/>
          <w:sz w:val="24"/>
          <w:szCs w:val="28"/>
        </w:rPr>
        <w:t>3)</w:t>
      </w:r>
      <w:r w:rsidR="00CF30E4" w:rsidRPr="00C7063B">
        <w:rPr>
          <w:rFonts w:ascii="Arial" w:hAnsi="Arial" w:cs="Arial"/>
          <w:color w:val="000000" w:themeColor="text1"/>
          <w:sz w:val="36"/>
          <w:szCs w:val="38"/>
        </w:rPr>
        <w:t xml:space="preserve"> </w:t>
      </w:r>
      <w:r w:rsidR="00626E3C" w:rsidRPr="00626E3C">
        <w:rPr>
          <w:color w:val="000000" w:themeColor="text1"/>
          <w:sz w:val="28"/>
          <w:szCs w:val="32"/>
          <w:lang w:bidi="te-IN"/>
        </w:rPr>
        <w:t>State Of</w:t>
      </w:r>
      <w:r w:rsidR="00626E3C">
        <w:rPr>
          <w:color w:val="000000" w:themeColor="text1"/>
          <w:sz w:val="28"/>
          <w:szCs w:val="32"/>
          <w:lang w:bidi="te-IN"/>
        </w:rPr>
        <w:t xml:space="preserve"> </w:t>
      </w:r>
      <w:r w:rsidR="00626E3C" w:rsidRPr="00626E3C">
        <w:rPr>
          <w:color w:val="000000" w:themeColor="text1"/>
          <w:sz w:val="28"/>
          <w:szCs w:val="32"/>
          <w:lang w:bidi="te-IN"/>
        </w:rPr>
        <w:t>The Art: Automated Black-Box Web Application Vulnerability Testing</w:t>
      </w:r>
    </w:p>
    <w:p w:rsidR="00470B2F" w:rsidRPr="00C7063B" w:rsidRDefault="00337014" w:rsidP="00626E3C">
      <w:pPr>
        <w:pStyle w:val="Heading1"/>
        <w:shd w:val="clear" w:color="auto" w:fill="FFFFFF"/>
        <w:spacing w:after="0"/>
        <w:jc w:val="both"/>
        <w:rPr>
          <w:b w:val="0"/>
          <w:bCs w:val="0"/>
          <w:color w:val="000000" w:themeColor="text1"/>
          <w:sz w:val="24"/>
          <w:szCs w:val="28"/>
          <w:lang w:bidi="te-IN"/>
        </w:rPr>
      </w:pPr>
      <w:proofErr w:type="gramStart"/>
      <w:r w:rsidRPr="00C7063B">
        <w:rPr>
          <w:color w:val="000000" w:themeColor="text1"/>
          <w:sz w:val="24"/>
          <w:szCs w:val="28"/>
        </w:rPr>
        <w:t>AUTHORS</w:t>
      </w:r>
      <w:r w:rsidR="00CF30E4" w:rsidRPr="00C7063B">
        <w:rPr>
          <w:rFonts w:ascii="Arial" w:hAnsi="Arial" w:cs="Arial"/>
          <w:color w:val="000000" w:themeColor="text1"/>
          <w:sz w:val="20"/>
          <w:szCs w:val="21"/>
          <w:shd w:val="clear" w:color="auto" w:fill="FFFFFF"/>
        </w:rPr>
        <w:t xml:space="preserve"> </w:t>
      </w:r>
      <w:r w:rsidR="00CF30E4" w:rsidRPr="00C7063B">
        <w:rPr>
          <w:color w:val="000000" w:themeColor="text1"/>
          <w:sz w:val="24"/>
          <w:szCs w:val="28"/>
          <w:lang w:bidi="te-IN"/>
        </w:rPr>
        <w:t>:</w:t>
      </w:r>
      <w:proofErr w:type="gramEnd"/>
      <w:r w:rsidR="00706477" w:rsidRPr="00C7063B">
        <w:rPr>
          <w:color w:val="000000" w:themeColor="text1"/>
          <w:sz w:val="24"/>
          <w:szCs w:val="28"/>
          <w:lang w:bidi="te-IN"/>
        </w:rPr>
        <w:t xml:space="preserve"> </w:t>
      </w:r>
      <w:r w:rsidR="00E363B8" w:rsidRPr="00E363B8">
        <w:rPr>
          <w:color w:val="000000" w:themeColor="text1"/>
          <w:sz w:val="24"/>
          <w:szCs w:val="28"/>
          <w:lang w:bidi="te-IN"/>
        </w:rPr>
        <w:t xml:space="preserve">Jason </w:t>
      </w:r>
      <w:proofErr w:type="spellStart"/>
      <w:r w:rsidR="00E363B8" w:rsidRPr="00E363B8">
        <w:rPr>
          <w:color w:val="000000" w:themeColor="text1"/>
          <w:sz w:val="24"/>
          <w:szCs w:val="28"/>
          <w:lang w:bidi="te-IN"/>
        </w:rPr>
        <w:t>Bau</w:t>
      </w:r>
      <w:proofErr w:type="spellEnd"/>
      <w:r w:rsidR="00E363B8" w:rsidRPr="00E363B8">
        <w:rPr>
          <w:color w:val="000000" w:themeColor="text1"/>
          <w:sz w:val="24"/>
          <w:szCs w:val="28"/>
          <w:lang w:bidi="te-IN"/>
        </w:rPr>
        <w:t xml:space="preserve">, </w:t>
      </w:r>
      <w:proofErr w:type="spellStart"/>
      <w:r w:rsidR="00E363B8" w:rsidRPr="00E363B8">
        <w:rPr>
          <w:color w:val="000000" w:themeColor="text1"/>
          <w:sz w:val="24"/>
          <w:szCs w:val="28"/>
          <w:lang w:bidi="te-IN"/>
        </w:rPr>
        <w:t>Elie</w:t>
      </w:r>
      <w:proofErr w:type="spellEnd"/>
      <w:r w:rsidR="00E363B8" w:rsidRPr="00E363B8">
        <w:rPr>
          <w:color w:val="000000" w:themeColor="text1"/>
          <w:sz w:val="24"/>
          <w:szCs w:val="28"/>
          <w:lang w:bidi="te-IN"/>
        </w:rPr>
        <w:t xml:space="preserve"> </w:t>
      </w:r>
      <w:proofErr w:type="spellStart"/>
      <w:r w:rsidR="00E363B8" w:rsidRPr="00E363B8">
        <w:rPr>
          <w:color w:val="000000" w:themeColor="text1"/>
          <w:sz w:val="24"/>
          <w:szCs w:val="28"/>
          <w:lang w:bidi="te-IN"/>
        </w:rPr>
        <w:t>Bursztein</w:t>
      </w:r>
      <w:proofErr w:type="spellEnd"/>
      <w:r w:rsidR="00E363B8" w:rsidRPr="00E363B8">
        <w:rPr>
          <w:color w:val="000000" w:themeColor="text1"/>
          <w:sz w:val="24"/>
          <w:szCs w:val="28"/>
          <w:lang w:bidi="te-IN"/>
        </w:rPr>
        <w:t xml:space="preserve">, </w:t>
      </w:r>
      <w:proofErr w:type="spellStart"/>
      <w:r w:rsidR="00E363B8" w:rsidRPr="00E363B8">
        <w:rPr>
          <w:color w:val="000000" w:themeColor="text1"/>
          <w:sz w:val="24"/>
          <w:szCs w:val="28"/>
          <w:lang w:bidi="te-IN"/>
        </w:rPr>
        <w:t>Divij</w:t>
      </w:r>
      <w:proofErr w:type="spellEnd"/>
      <w:r w:rsidR="00E363B8" w:rsidRPr="00E363B8">
        <w:rPr>
          <w:color w:val="000000" w:themeColor="text1"/>
          <w:sz w:val="24"/>
          <w:szCs w:val="28"/>
          <w:lang w:bidi="te-IN"/>
        </w:rPr>
        <w:t xml:space="preserve"> Gupta, and John C. Mitchell</w:t>
      </w:r>
    </w:p>
    <w:p w:rsidR="00470B2F" w:rsidRPr="00C7063B" w:rsidRDefault="00470B2F" w:rsidP="00470B2F">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8"/>
          <w:lang w:bidi="te-IN"/>
        </w:rPr>
      </w:pPr>
    </w:p>
    <w:p w:rsidR="00CF30E4" w:rsidRPr="00C7063B" w:rsidRDefault="000A1ABC" w:rsidP="002E3FB5">
      <w:pPr>
        <w:autoSpaceDE w:val="0"/>
        <w:autoSpaceDN w:val="0"/>
        <w:adjustRightInd w:val="0"/>
        <w:spacing w:after="0" w:line="360" w:lineRule="auto"/>
        <w:jc w:val="both"/>
        <w:rPr>
          <w:color w:val="000000" w:themeColor="text1"/>
          <w:sz w:val="24"/>
          <w:szCs w:val="28"/>
        </w:rPr>
      </w:pPr>
      <w:r w:rsidRPr="000A1ABC">
        <w:rPr>
          <w:rFonts w:ascii="Times New Roman" w:hAnsi="Times New Roman" w:cs="Times New Roman"/>
          <w:color w:val="000000" w:themeColor="text1"/>
          <w:sz w:val="24"/>
          <w:szCs w:val="28"/>
          <w:shd w:val="clear" w:color="auto" w:fill="FFFFFF"/>
        </w:rPr>
        <w:t>Black-box web application vulnerability scanners are automated tools that probe web applications for security vulnerabilities. In order to assess the current state of the art, we obtained access to eight leading tools and carried out a study of: (</w:t>
      </w:r>
      <w:proofErr w:type="spellStart"/>
      <w:r w:rsidRPr="000A1ABC">
        <w:rPr>
          <w:rFonts w:ascii="Times New Roman" w:hAnsi="Times New Roman" w:cs="Times New Roman"/>
          <w:color w:val="000000" w:themeColor="text1"/>
          <w:sz w:val="24"/>
          <w:szCs w:val="28"/>
          <w:shd w:val="clear" w:color="auto" w:fill="FFFFFF"/>
        </w:rPr>
        <w:t>i</w:t>
      </w:r>
      <w:proofErr w:type="spellEnd"/>
      <w:r w:rsidRPr="000A1ABC">
        <w:rPr>
          <w:rFonts w:ascii="Times New Roman" w:hAnsi="Times New Roman" w:cs="Times New Roman"/>
          <w:color w:val="000000" w:themeColor="text1"/>
          <w:sz w:val="24"/>
          <w:szCs w:val="28"/>
          <w:shd w:val="clear" w:color="auto" w:fill="FFFFFF"/>
        </w:rPr>
        <w:t xml:space="preserve">) the class of vulnerabilities tested by these scanners, (ii) their effectiveness against target vulnerabilities, and (iii) the relevance of the target vulnerabilities to vulnerabilities found in the wild. To conduct our study we used a custom web application vulnerable to known and projected vulnerabilities, and previous versions of widely used web applications containing known vulnerabilities. Our results show the promise and effectiveness of automated tools, as a group, and also some limitations. In particular, "stored" forms of Cross Site Scripting (XSS) and SQL Injection (SQLI) vulnerabilities are not </w:t>
      </w:r>
      <w:r w:rsidRPr="000A1ABC">
        <w:rPr>
          <w:rFonts w:ascii="Times New Roman" w:hAnsi="Times New Roman" w:cs="Times New Roman"/>
          <w:color w:val="000000" w:themeColor="text1"/>
          <w:sz w:val="24"/>
          <w:szCs w:val="28"/>
          <w:shd w:val="clear" w:color="auto" w:fill="FFFFFF"/>
        </w:rPr>
        <w:lastRenderedPageBreak/>
        <w:t>currently found by many tools. Because our goal is to assess the potential of future research, not to evaluate specific vendors, we do not report comparative data or make any recommendations about purchase of specific tools.</w:t>
      </w:r>
      <w:r w:rsidR="00CF30E4" w:rsidRPr="00C7063B">
        <w:rPr>
          <w:rFonts w:ascii="Times New Roman" w:hAnsi="Times New Roman" w:cs="Times New Roman"/>
          <w:color w:val="000000" w:themeColor="text1"/>
          <w:sz w:val="24"/>
          <w:szCs w:val="28"/>
        </w:rPr>
        <w:t xml:space="preserve"> </w:t>
      </w:r>
    </w:p>
    <w:p w:rsidR="007C5F67" w:rsidRPr="00C7063B" w:rsidRDefault="00337014" w:rsidP="00F611E1">
      <w:pPr>
        <w:pStyle w:val="Heading1"/>
        <w:shd w:val="clear" w:color="auto" w:fill="FFFFFF"/>
        <w:spacing w:after="0"/>
        <w:jc w:val="both"/>
        <w:rPr>
          <w:color w:val="000000" w:themeColor="text1"/>
          <w:sz w:val="24"/>
          <w:szCs w:val="28"/>
        </w:rPr>
      </w:pPr>
      <w:r w:rsidRPr="00C7063B">
        <w:rPr>
          <w:color w:val="000000" w:themeColor="text1"/>
          <w:sz w:val="24"/>
          <w:szCs w:val="28"/>
        </w:rPr>
        <w:t>4)</w:t>
      </w:r>
      <w:r w:rsidR="00CF30E4" w:rsidRPr="00C7063B">
        <w:rPr>
          <w:rFonts w:ascii="Arial" w:hAnsi="Arial" w:cs="Arial"/>
          <w:color w:val="000000" w:themeColor="text1"/>
          <w:sz w:val="36"/>
          <w:szCs w:val="38"/>
        </w:rPr>
        <w:t xml:space="preserve"> </w:t>
      </w:r>
      <w:r w:rsidR="006E373A" w:rsidRPr="006E373A">
        <w:rPr>
          <w:color w:val="000000" w:themeColor="text1"/>
          <w:sz w:val="24"/>
          <w:szCs w:val="28"/>
        </w:rPr>
        <w:t xml:space="preserve">Why </w:t>
      </w:r>
      <w:proofErr w:type="spellStart"/>
      <w:r w:rsidR="006E373A" w:rsidRPr="006E373A">
        <w:rPr>
          <w:color w:val="000000" w:themeColor="text1"/>
          <w:sz w:val="24"/>
          <w:szCs w:val="28"/>
        </w:rPr>
        <w:t>johnny</w:t>
      </w:r>
      <w:proofErr w:type="spellEnd"/>
      <w:r w:rsidR="006E373A" w:rsidRPr="006E373A">
        <w:rPr>
          <w:color w:val="000000" w:themeColor="text1"/>
          <w:sz w:val="24"/>
          <w:szCs w:val="28"/>
        </w:rPr>
        <w:t xml:space="preserve"> can’t</w:t>
      </w:r>
      <w:r w:rsidR="006E373A">
        <w:rPr>
          <w:color w:val="000000" w:themeColor="text1"/>
          <w:sz w:val="24"/>
          <w:szCs w:val="28"/>
        </w:rPr>
        <w:t xml:space="preserve"> </w:t>
      </w:r>
      <w:proofErr w:type="spellStart"/>
      <w:r w:rsidR="006E373A" w:rsidRPr="006E373A">
        <w:rPr>
          <w:color w:val="000000" w:themeColor="text1"/>
          <w:sz w:val="24"/>
          <w:szCs w:val="28"/>
        </w:rPr>
        <w:t>pentest</w:t>
      </w:r>
      <w:proofErr w:type="spellEnd"/>
      <w:r w:rsidR="006E373A" w:rsidRPr="006E373A">
        <w:rPr>
          <w:color w:val="000000" w:themeColor="text1"/>
          <w:sz w:val="24"/>
          <w:szCs w:val="28"/>
        </w:rPr>
        <w:t>: An analysis of black-box web vulnerability scanners</w:t>
      </w:r>
    </w:p>
    <w:p w:rsidR="00686294" w:rsidRPr="00C7063B" w:rsidRDefault="00CF30E4" w:rsidP="002E3FB5">
      <w:pPr>
        <w:shd w:val="clear" w:color="auto" w:fill="FFFFFF"/>
        <w:jc w:val="both"/>
        <w:rPr>
          <w:rStyle w:val="blue-tooltip"/>
          <w:rFonts w:ascii="Times New Roman" w:hAnsi="Times New Roman" w:cs="Times New Roman"/>
          <w:color w:val="000000" w:themeColor="text1"/>
          <w:sz w:val="24"/>
          <w:szCs w:val="28"/>
          <w:u w:val="single"/>
        </w:rPr>
      </w:pPr>
      <w:r w:rsidRPr="00C7063B">
        <w:rPr>
          <w:rFonts w:ascii="Times New Roman" w:hAnsi="Times New Roman" w:cs="Times New Roman"/>
          <w:b/>
          <w:bCs/>
          <w:color w:val="000000" w:themeColor="text1"/>
          <w:sz w:val="24"/>
          <w:szCs w:val="28"/>
        </w:rPr>
        <w:t xml:space="preserve"> </w:t>
      </w:r>
      <w:proofErr w:type="gramStart"/>
      <w:r w:rsidR="00337014" w:rsidRPr="00C7063B">
        <w:rPr>
          <w:rFonts w:ascii="Times New Roman" w:hAnsi="Times New Roman" w:cs="Times New Roman"/>
          <w:b/>
          <w:bCs/>
          <w:color w:val="000000" w:themeColor="text1"/>
          <w:sz w:val="24"/>
          <w:szCs w:val="28"/>
        </w:rPr>
        <w:t>AUTHORS</w:t>
      </w:r>
      <w:r w:rsidR="007C5F67" w:rsidRPr="00C7063B">
        <w:rPr>
          <w:rFonts w:ascii="Times New Roman" w:hAnsi="Times New Roman" w:cs="Times New Roman"/>
          <w:color w:val="000000" w:themeColor="text1"/>
          <w:sz w:val="20"/>
          <w:szCs w:val="21"/>
        </w:rPr>
        <w:t xml:space="preserve"> :</w:t>
      </w:r>
      <w:proofErr w:type="gramEnd"/>
      <w:r w:rsidR="00686294" w:rsidRPr="00C7063B">
        <w:rPr>
          <w:color w:val="000000" w:themeColor="text1"/>
          <w:sz w:val="20"/>
        </w:rPr>
        <w:t xml:space="preserve"> </w:t>
      </w:r>
      <w:r w:rsidR="006E373A" w:rsidRPr="006E373A">
        <w:rPr>
          <w:rFonts w:ascii="Times New Roman" w:eastAsia="Times New Roman" w:hAnsi="Times New Roman" w:cs="Times New Roman"/>
          <w:b/>
          <w:bCs/>
          <w:color w:val="000000" w:themeColor="text1"/>
          <w:sz w:val="24"/>
          <w:lang w:bidi="te-IN"/>
        </w:rPr>
        <w:t xml:space="preserve">Adam </w:t>
      </w:r>
      <w:proofErr w:type="spellStart"/>
      <w:r w:rsidR="006E373A" w:rsidRPr="006E373A">
        <w:rPr>
          <w:rFonts w:ascii="Times New Roman" w:eastAsia="Times New Roman" w:hAnsi="Times New Roman" w:cs="Times New Roman"/>
          <w:b/>
          <w:bCs/>
          <w:color w:val="000000" w:themeColor="text1"/>
          <w:sz w:val="24"/>
          <w:lang w:bidi="te-IN"/>
        </w:rPr>
        <w:t>Doup´e</w:t>
      </w:r>
      <w:proofErr w:type="spellEnd"/>
      <w:r w:rsidR="006E373A" w:rsidRPr="006E373A">
        <w:rPr>
          <w:rFonts w:ascii="Times New Roman" w:eastAsia="Times New Roman" w:hAnsi="Times New Roman" w:cs="Times New Roman"/>
          <w:b/>
          <w:bCs/>
          <w:color w:val="000000" w:themeColor="text1"/>
          <w:sz w:val="24"/>
          <w:lang w:bidi="te-IN"/>
        </w:rPr>
        <w:t xml:space="preserve">, Marco Cova, and Giovanni </w:t>
      </w:r>
      <w:proofErr w:type="spellStart"/>
      <w:r w:rsidR="006E373A" w:rsidRPr="006E373A">
        <w:rPr>
          <w:rFonts w:ascii="Times New Roman" w:eastAsia="Times New Roman" w:hAnsi="Times New Roman" w:cs="Times New Roman"/>
          <w:b/>
          <w:bCs/>
          <w:color w:val="000000" w:themeColor="text1"/>
          <w:sz w:val="24"/>
          <w:lang w:bidi="te-IN"/>
        </w:rPr>
        <w:t>Vigna</w:t>
      </w:r>
      <w:proofErr w:type="spellEnd"/>
    </w:p>
    <w:p w:rsidR="002B06CE" w:rsidRPr="00C7063B" w:rsidRDefault="007C5F67" w:rsidP="00C75768">
      <w:pPr>
        <w:shd w:val="clear" w:color="auto" w:fill="FFFFFF"/>
        <w:jc w:val="both"/>
        <w:rPr>
          <w:rFonts w:ascii="Times New Roman" w:hAnsi="Times New Roman" w:cs="Times New Roman"/>
          <w:b/>
          <w:color w:val="000000" w:themeColor="text1"/>
          <w:sz w:val="24"/>
          <w:szCs w:val="28"/>
        </w:rPr>
      </w:pPr>
      <w:r w:rsidRPr="00C7063B">
        <w:rPr>
          <w:rFonts w:ascii="Times New Roman" w:hAnsi="Times New Roman" w:cs="Times New Roman"/>
          <w:color w:val="000000" w:themeColor="text1"/>
          <w:sz w:val="24"/>
          <w:szCs w:val="28"/>
          <w:shd w:val="clear" w:color="auto" w:fill="FFFFFF"/>
        </w:rPr>
        <w:t xml:space="preserve"> </w:t>
      </w:r>
      <w:r w:rsidR="00C412B0" w:rsidRPr="00C412B0">
        <w:rPr>
          <w:rFonts w:ascii="Times New Roman" w:hAnsi="Times New Roman" w:cs="Times New Roman"/>
          <w:color w:val="000000" w:themeColor="text1"/>
          <w:sz w:val="24"/>
          <w:szCs w:val="28"/>
          <w:shd w:val="clear" w:color="auto" w:fill="FFFFFF"/>
        </w:rPr>
        <w:t xml:space="preserve">Black-box web vulnerability scanners are a class of tools that can be used to identify security issues in web applications. These tools are often marketed as “point-and-click </w:t>
      </w:r>
      <w:proofErr w:type="spellStart"/>
      <w:r w:rsidR="00C412B0" w:rsidRPr="00C412B0">
        <w:rPr>
          <w:rFonts w:ascii="Times New Roman" w:hAnsi="Times New Roman" w:cs="Times New Roman"/>
          <w:color w:val="000000" w:themeColor="text1"/>
          <w:sz w:val="24"/>
          <w:szCs w:val="28"/>
          <w:shd w:val="clear" w:color="auto" w:fill="FFFFFF"/>
        </w:rPr>
        <w:t>pentesting</w:t>
      </w:r>
      <w:proofErr w:type="spellEnd"/>
      <w:r w:rsidR="00C412B0" w:rsidRPr="00C412B0">
        <w:rPr>
          <w:rFonts w:ascii="Times New Roman" w:hAnsi="Times New Roman" w:cs="Times New Roman"/>
          <w:color w:val="000000" w:themeColor="text1"/>
          <w:sz w:val="24"/>
          <w:szCs w:val="28"/>
          <w:shd w:val="clear" w:color="auto" w:fill="FFFFFF"/>
        </w:rPr>
        <w:t>” tools that automatically evaluate the security of web applications with little or no human support. These tools access a web application in the same way users do, and, therefore, have the advantage of being independent of the particular technology used to implement the web application. However, these tools need to be able to access and test the application’s various components, which are often hidden behind forms, JavaScript-generated links, and Flash applications. This paper presents an evaluation of eleven black-box web vulnerability scanners, both commercial and open-source. The evaluation composes different types of vulnerabilities with different challenges to the crawling capabilities of the tools. These tests are integrated in a realistic web application. The results of the evaluation show that crawling is a task that is as critical and challenging to the overall ability to detect vulnerabilities as the vulnerability detection techniques themselves, and that many classes of vulnerabilities are completely overlooked by these tools, and thus research is required to improve the automated detection of these flaws.</w:t>
      </w:r>
      <w:bookmarkStart w:id="0" w:name="_GoBack"/>
      <w:bookmarkEnd w:id="0"/>
    </w:p>
    <w:p w:rsidR="005B7368" w:rsidRPr="00C7063B" w:rsidRDefault="00337014" w:rsidP="005959AD">
      <w:pPr>
        <w:spacing w:line="360" w:lineRule="auto"/>
        <w:jc w:val="both"/>
        <w:rPr>
          <w:rFonts w:ascii="Times New Roman" w:hAnsi="Times New Roman" w:cs="Times New Roman"/>
          <w:b/>
          <w:color w:val="000000" w:themeColor="text1"/>
          <w:sz w:val="28"/>
          <w:szCs w:val="32"/>
        </w:rPr>
      </w:pPr>
      <w:r w:rsidRPr="00C7063B">
        <w:rPr>
          <w:rFonts w:ascii="Times New Roman" w:hAnsi="Times New Roman" w:cs="Times New Roman"/>
          <w:b/>
          <w:color w:val="000000" w:themeColor="text1"/>
          <w:sz w:val="24"/>
          <w:szCs w:val="28"/>
        </w:rPr>
        <w:t>5)</w:t>
      </w:r>
      <w:r w:rsidR="002B06CE" w:rsidRPr="00C7063B">
        <w:rPr>
          <w:color w:val="000000" w:themeColor="text1"/>
          <w:sz w:val="20"/>
        </w:rPr>
        <w:t xml:space="preserve"> </w:t>
      </w:r>
      <w:r w:rsidR="00997779" w:rsidRPr="005959AD">
        <w:rPr>
          <w:rFonts w:ascii="Times New Roman" w:hAnsi="Times New Roman" w:cs="Times New Roman"/>
          <w:b/>
          <w:color w:val="000000" w:themeColor="text1"/>
          <w:sz w:val="28"/>
          <w:szCs w:val="32"/>
        </w:rPr>
        <w:t xml:space="preserve">Mitch: A Machine Learning Approach </w:t>
      </w:r>
      <w:proofErr w:type="gramStart"/>
      <w:r w:rsidR="00997779" w:rsidRPr="005959AD">
        <w:rPr>
          <w:rFonts w:ascii="Times New Roman" w:hAnsi="Times New Roman" w:cs="Times New Roman"/>
          <w:b/>
          <w:color w:val="000000" w:themeColor="text1"/>
          <w:sz w:val="28"/>
          <w:szCs w:val="32"/>
        </w:rPr>
        <w:t>To</w:t>
      </w:r>
      <w:proofErr w:type="gramEnd"/>
      <w:r w:rsidR="00997779" w:rsidRPr="005959AD">
        <w:rPr>
          <w:rFonts w:ascii="Times New Roman" w:hAnsi="Times New Roman" w:cs="Times New Roman"/>
          <w:b/>
          <w:color w:val="000000" w:themeColor="text1"/>
          <w:sz w:val="28"/>
          <w:szCs w:val="32"/>
        </w:rPr>
        <w:t xml:space="preserve"> The </w:t>
      </w:r>
      <w:proofErr w:type="spellStart"/>
      <w:r w:rsidR="00997779" w:rsidRPr="005959AD">
        <w:rPr>
          <w:rFonts w:ascii="Times New Roman" w:hAnsi="Times New Roman" w:cs="Times New Roman"/>
          <w:b/>
          <w:color w:val="000000" w:themeColor="text1"/>
          <w:sz w:val="28"/>
          <w:szCs w:val="32"/>
        </w:rPr>
        <w:t>Blackbox</w:t>
      </w:r>
      <w:proofErr w:type="spellEnd"/>
      <w:r w:rsidR="00997779">
        <w:rPr>
          <w:rFonts w:ascii="Times New Roman" w:hAnsi="Times New Roman" w:cs="Times New Roman"/>
          <w:b/>
          <w:color w:val="000000" w:themeColor="text1"/>
          <w:sz w:val="28"/>
          <w:szCs w:val="32"/>
        </w:rPr>
        <w:t xml:space="preserve"> </w:t>
      </w:r>
      <w:r w:rsidR="00997779" w:rsidRPr="005959AD">
        <w:rPr>
          <w:rFonts w:ascii="Times New Roman" w:hAnsi="Times New Roman" w:cs="Times New Roman"/>
          <w:b/>
          <w:color w:val="000000" w:themeColor="text1"/>
          <w:sz w:val="28"/>
          <w:szCs w:val="32"/>
        </w:rPr>
        <w:t xml:space="preserve">Detection Of </w:t>
      </w:r>
      <w:proofErr w:type="spellStart"/>
      <w:r w:rsidR="00997779" w:rsidRPr="005959AD">
        <w:rPr>
          <w:rFonts w:ascii="Times New Roman" w:hAnsi="Times New Roman" w:cs="Times New Roman"/>
          <w:b/>
          <w:color w:val="000000" w:themeColor="text1"/>
          <w:sz w:val="28"/>
          <w:szCs w:val="32"/>
        </w:rPr>
        <w:t>Csrf</w:t>
      </w:r>
      <w:proofErr w:type="spellEnd"/>
      <w:r w:rsidR="00997779" w:rsidRPr="005959AD">
        <w:rPr>
          <w:rFonts w:ascii="Times New Roman" w:hAnsi="Times New Roman" w:cs="Times New Roman"/>
          <w:b/>
          <w:color w:val="000000" w:themeColor="text1"/>
          <w:sz w:val="28"/>
          <w:szCs w:val="32"/>
        </w:rPr>
        <w:t xml:space="preserve"> Vulnerabilities</w:t>
      </w:r>
    </w:p>
    <w:p w:rsidR="00080C13" w:rsidRPr="00105508" w:rsidRDefault="00337014" w:rsidP="00080C13">
      <w:pPr>
        <w:spacing w:line="360" w:lineRule="auto"/>
        <w:jc w:val="both"/>
        <w:rPr>
          <w:rStyle w:val="Hyperlink"/>
          <w:rFonts w:ascii="Times New Roman" w:hAnsi="Times New Roman" w:cs="Times New Roman"/>
          <w:b/>
          <w:bCs/>
          <w:color w:val="000000" w:themeColor="text1"/>
          <w:sz w:val="24"/>
          <w:szCs w:val="28"/>
          <w:u w:val="none"/>
          <w:shd w:val="clear" w:color="auto" w:fill="FFFFFF"/>
        </w:rPr>
      </w:pPr>
      <w:r w:rsidRPr="00C7063B">
        <w:rPr>
          <w:rFonts w:ascii="Times New Roman" w:hAnsi="Times New Roman" w:cs="Times New Roman"/>
          <w:b/>
          <w:color w:val="000000" w:themeColor="text1"/>
          <w:sz w:val="24"/>
          <w:szCs w:val="28"/>
        </w:rPr>
        <w:t>AUTHORS</w:t>
      </w:r>
      <w:r w:rsidRPr="00C7063B">
        <w:rPr>
          <w:rFonts w:ascii="Times New Roman" w:hAnsi="Times New Roman" w:cs="Times New Roman"/>
          <w:bCs/>
          <w:color w:val="000000" w:themeColor="text1"/>
          <w:sz w:val="24"/>
          <w:szCs w:val="28"/>
        </w:rPr>
        <w:t>:</w:t>
      </w:r>
      <w:r w:rsidR="005B7368" w:rsidRPr="00C7063B">
        <w:rPr>
          <w:color w:val="000000" w:themeColor="text1"/>
          <w:sz w:val="20"/>
        </w:rPr>
        <w:t xml:space="preserve"> </w:t>
      </w:r>
      <w:r w:rsidR="00080C13" w:rsidRPr="00105508">
        <w:rPr>
          <w:rStyle w:val="Hyperlink"/>
          <w:rFonts w:ascii="Times New Roman" w:hAnsi="Times New Roman" w:cs="Times New Roman"/>
          <w:b/>
          <w:bCs/>
          <w:color w:val="000000" w:themeColor="text1"/>
          <w:sz w:val="24"/>
          <w:szCs w:val="28"/>
          <w:u w:val="none"/>
          <w:shd w:val="clear" w:color="auto" w:fill="FFFFFF"/>
        </w:rPr>
        <w:t xml:space="preserve">Stefano </w:t>
      </w:r>
      <w:proofErr w:type="spellStart"/>
      <w:r w:rsidR="00080C13" w:rsidRPr="00105508">
        <w:rPr>
          <w:rStyle w:val="Hyperlink"/>
          <w:rFonts w:ascii="Times New Roman" w:hAnsi="Times New Roman" w:cs="Times New Roman"/>
          <w:b/>
          <w:bCs/>
          <w:color w:val="000000" w:themeColor="text1"/>
          <w:sz w:val="24"/>
          <w:szCs w:val="28"/>
          <w:u w:val="none"/>
          <w:shd w:val="clear" w:color="auto" w:fill="FFFFFF"/>
        </w:rPr>
        <w:t>Calzavara</w:t>
      </w:r>
      <w:proofErr w:type="spellEnd"/>
      <w:r w:rsidR="00080C13" w:rsidRPr="00105508">
        <w:rPr>
          <w:rStyle w:val="Hyperlink"/>
          <w:rFonts w:ascii="Times New Roman" w:hAnsi="Times New Roman" w:cs="Times New Roman"/>
          <w:b/>
          <w:bCs/>
          <w:color w:val="000000" w:themeColor="text1"/>
          <w:sz w:val="24"/>
          <w:szCs w:val="28"/>
          <w:u w:val="none"/>
          <w:shd w:val="clear" w:color="auto" w:fill="FFFFFF"/>
        </w:rPr>
        <w:t xml:space="preserve">, Mauro Conti, Riccardo </w:t>
      </w:r>
      <w:proofErr w:type="spellStart"/>
      <w:r w:rsidR="00080C13" w:rsidRPr="00105508">
        <w:rPr>
          <w:rStyle w:val="Hyperlink"/>
          <w:rFonts w:ascii="Times New Roman" w:hAnsi="Times New Roman" w:cs="Times New Roman"/>
          <w:b/>
          <w:bCs/>
          <w:color w:val="000000" w:themeColor="text1"/>
          <w:sz w:val="24"/>
          <w:szCs w:val="28"/>
          <w:u w:val="none"/>
          <w:shd w:val="clear" w:color="auto" w:fill="FFFFFF"/>
        </w:rPr>
        <w:t>Focardi</w:t>
      </w:r>
      <w:proofErr w:type="spellEnd"/>
      <w:r w:rsidR="00080C13" w:rsidRPr="00105508">
        <w:rPr>
          <w:rStyle w:val="Hyperlink"/>
          <w:rFonts w:ascii="Times New Roman" w:hAnsi="Times New Roman" w:cs="Times New Roman"/>
          <w:b/>
          <w:bCs/>
          <w:color w:val="000000" w:themeColor="text1"/>
          <w:sz w:val="24"/>
          <w:szCs w:val="28"/>
          <w:u w:val="none"/>
          <w:shd w:val="clear" w:color="auto" w:fill="FFFFFF"/>
        </w:rPr>
        <w:t xml:space="preserve">, </w:t>
      </w:r>
      <w:proofErr w:type="spellStart"/>
      <w:r w:rsidR="00080C13" w:rsidRPr="00105508">
        <w:rPr>
          <w:rStyle w:val="Hyperlink"/>
          <w:rFonts w:ascii="Times New Roman" w:hAnsi="Times New Roman" w:cs="Times New Roman"/>
          <w:b/>
          <w:bCs/>
          <w:color w:val="000000" w:themeColor="text1"/>
          <w:sz w:val="24"/>
          <w:szCs w:val="28"/>
          <w:u w:val="none"/>
          <w:shd w:val="clear" w:color="auto" w:fill="FFFFFF"/>
        </w:rPr>
        <w:t>Alvise</w:t>
      </w:r>
      <w:proofErr w:type="spellEnd"/>
      <w:r w:rsidR="00080C13" w:rsidRPr="00105508">
        <w:rPr>
          <w:rStyle w:val="Hyperlink"/>
          <w:rFonts w:ascii="Times New Roman" w:hAnsi="Times New Roman" w:cs="Times New Roman"/>
          <w:b/>
          <w:bCs/>
          <w:color w:val="000000" w:themeColor="text1"/>
          <w:sz w:val="24"/>
          <w:szCs w:val="28"/>
          <w:u w:val="none"/>
          <w:shd w:val="clear" w:color="auto" w:fill="FFFFFF"/>
        </w:rPr>
        <w:t xml:space="preserve"> </w:t>
      </w:r>
      <w:proofErr w:type="spellStart"/>
      <w:r w:rsidR="00080C13" w:rsidRPr="00105508">
        <w:rPr>
          <w:rStyle w:val="Hyperlink"/>
          <w:rFonts w:ascii="Times New Roman" w:hAnsi="Times New Roman" w:cs="Times New Roman"/>
          <w:b/>
          <w:bCs/>
          <w:color w:val="000000" w:themeColor="text1"/>
          <w:sz w:val="24"/>
          <w:szCs w:val="28"/>
          <w:u w:val="none"/>
          <w:shd w:val="clear" w:color="auto" w:fill="FFFFFF"/>
        </w:rPr>
        <w:t>Rabitti</w:t>
      </w:r>
      <w:proofErr w:type="spellEnd"/>
      <w:r w:rsidR="00080C13" w:rsidRPr="00105508">
        <w:rPr>
          <w:rStyle w:val="Hyperlink"/>
          <w:rFonts w:ascii="Times New Roman" w:hAnsi="Times New Roman" w:cs="Times New Roman"/>
          <w:b/>
          <w:bCs/>
          <w:color w:val="000000" w:themeColor="text1"/>
          <w:sz w:val="24"/>
          <w:szCs w:val="28"/>
          <w:u w:val="none"/>
          <w:shd w:val="clear" w:color="auto" w:fill="FFFFFF"/>
        </w:rPr>
        <w:t>, and</w:t>
      </w:r>
    </w:p>
    <w:p w:rsidR="005B7368" w:rsidRPr="00105508" w:rsidRDefault="00080C13" w:rsidP="00080C13">
      <w:pPr>
        <w:spacing w:line="360" w:lineRule="auto"/>
        <w:jc w:val="both"/>
        <w:rPr>
          <w:rStyle w:val="Hyperlink"/>
          <w:rFonts w:ascii="Times New Roman" w:hAnsi="Times New Roman" w:cs="Times New Roman"/>
          <w:b/>
          <w:bCs/>
          <w:color w:val="000000" w:themeColor="text1"/>
          <w:sz w:val="24"/>
          <w:szCs w:val="28"/>
          <w:u w:val="none"/>
          <w:shd w:val="clear" w:color="auto" w:fill="FFFFFF"/>
        </w:rPr>
      </w:pPr>
      <w:r w:rsidRPr="00105508">
        <w:rPr>
          <w:rStyle w:val="Hyperlink"/>
          <w:rFonts w:ascii="Times New Roman" w:hAnsi="Times New Roman" w:cs="Times New Roman"/>
          <w:b/>
          <w:bCs/>
          <w:color w:val="000000" w:themeColor="text1"/>
          <w:sz w:val="24"/>
          <w:szCs w:val="28"/>
          <w:u w:val="none"/>
          <w:shd w:val="clear" w:color="auto" w:fill="FFFFFF"/>
        </w:rPr>
        <w:t xml:space="preserve">Gabriele </w:t>
      </w:r>
      <w:proofErr w:type="spellStart"/>
      <w:r w:rsidRPr="00105508">
        <w:rPr>
          <w:rStyle w:val="Hyperlink"/>
          <w:rFonts w:ascii="Times New Roman" w:hAnsi="Times New Roman" w:cs="Times New Roman"/>
          <w:b/>
          <w:bCs/>
          <w:color w:val="000000" w:themeColor="text1"/>
          <w:sz w:val="24"/>
          <w:szCs w:val="28"/>
          <w:u w:val="none"/>
          <w:shd w:val="clear" w:color="auto" w:fill="FFFFFF"/>
        </w:rPr>
        <w:t>Tolomei</w:t>
      </w:r>
      <w:proofErr w:type="spellEnd"/>
    </w:p>
    <w:p w:rsidR="009478A1" w:rsidRPr="00C7063B" w:rsidRDefault="000146A5" w:rsidP="000146A5">
      <w:pPr>
        <w:spacing w:line="360" w:lineRule="auto"/>
        <w:jc w:val="both"/>
        <w:rPr>
          <w:rFonts w:ascii="Times New Roman" w:hAnsi="Times New Roman" w:cs="Times New Roman"/>
          <w:color w:val="000000" w:themeColor="text1"/>
          <w:sz w:val="24"/>
          <w:szCs w:val="28"/>
        </w:rPr>
      </w:pPr>
      <w:r w:rsidRPr="000146A5">
        <w:rPr>
          <w:rFonts w:ascii="Times New Roman" w:hAnsi="Times New Roman" w:cs="Times New Roman"/>
          <w:color w:val="000000" w:themeColor="text1"/>
          <w:sz w:val="24"/>
          <w:szCs w:val="28"/>
          <w:shd w:val="clear" w:color="auto" w:fill="FFFFFF"/>
        </w:rPr>
        <w:t xml:space="preserve">Cross-Site Request Forgery (CSRF) is one of the oldest and simplest attacks on the Web, yet it is still effective on many websites and it can lead to severe consequences, such as economic losses and account takeovers. Unfortunately, tools and techniques proposed so far to identify CSRF vulnerabilities either need manual reviewing by human experts or assume the availability of the source code of the web application. In this paper we present Mitch, the first machine learning solution for the black-box detection of CSRF vulnerabilities. At the core of Mitch there is an automated detector of sensitive HTTP requests, i.e., requests which require protection against </w:t>
      </w:r>
      <w:r w:rsidRPr="000146A5">
        <w:rPr>
          <w:rFonts w:ascii="Times New Roman" w:hAnsi="Times New Roman" w:cs="Times New Roman"/>
          <w:color w:val="000000" w:themeColor="text1"/>
          <w:sz w:val="24"/>
          <w:szCs w:val="28"/>
          <w:shd w:val="clear" w:color="auto" w:fill="FFFFFF"/>
        </w:rPr>
        <w:lastRenderedPageBreak/>
        <w:t>CSRF for security reasons. We trained the detector using supervised learning techniques on a dataset of 5,828 HTTP requests collected on popular websites, which we make available to other security researchers. Our solution outperforms existing detection heuristics proposed in the literature, allowing us to identify 35 new CSRF vulnerabilities on 20 major websites and 3 previously undetected CSRF vulnerabilities on production software already analyzed using a state-of-the-art tool.</w:t>
      </w:r>
    </w:p>
    <w:sectPr w:rsidR="009478A1" w:rsidRPr="00C7063B"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1F4212"/>
    <w:rsid w:val="00003F58"/>
    <w:rsid w:val="000146A5"/>
    <w:rsid w:val="000528F7"/>
    <w:rsid w:val="00080C13"/>
    <w:rsid w:val="000A1ABC"/>
    <w:rsid w:val="000D48BF"/>
    <w:rsid w:val="000D7BB0"/>
    <w:rsid w:val="000F028F"/>
    <w:rsid w:val="00102560"/>
    <w:rsid w:val="00105508"/>
    <w:rsid w:val="00112197"/>
    <w:rsid w:val="001241FA"/>
    <w:rsid w:val="00133F45"/>
    <w:rsid w:val="001847BA"/>
    <w:rsid w:val="001B5C0F"/>
    <w:rsid w:val="001D41A5"/>
    <w:rsid w:val="001F4212"/>
    <w:rsid w:val="001F4447"/>
    <w:rsid w:val="002010DA"/>
    <w:rsid w:val="00205C7D"/>
    <w:rsid w:val="00222D7F"/>
    <w:rsid w:val="002254F4"/>
    <w:rsid w:val="002765D3"/>
    <w:rsid w:val="002B06CE"/>
    <w:rsid w:val="002E3FB5"/>
    <w:rsid w:val="0031062F"/>
    <w:rsid w:val="00320D00"/>
    <w:rsid w:val="00336559"/>
    <w:rsid w:val="00337014"/>
    <w:rsid w:val="003450F3"/>
    <w:rsid w:val="00362D14"/>
    <w:rsid w:val="003A28CE"/>
    <w:rsid w:val="003B6D43"/>
    <w:rsid w:val="003C7AC1"/>
    <w:rsid w:val="00425DD2"/>
    <w:rsid w:val="00427E71"/>
    <w:rsid w:val="00432C6F"/>
    <w:rsid w:val="004576CC"/>
    <w:rsid w:val="00470B2F"/>
    <w:rsid w:val="005354DC"/>
    <w:rsid w:val="00554021"/>
    <w:rsid w:val="005959AD"/>
    <w:rsid w:val="005B6F45"/>
    <w:rsid w:val="005B7368"/>
    <w:rsid w:val="005E41CD"/>
    <w:rsid w:val="005F6E55"/>
    <w:rsid w:val="00626E3C"/>
    <w:rsid w:val="00634D0E"/>
    <w:rsid w:val="00686294"/>
    <w:rsid w:val="006E373A"/>
    <w:rsid w:val="007029D8"/>
    <w:rsid w:val="00706477"/>
    <w:rsid w:val="0079203E"/>
    <w:rsid w:val="007A5625"/>
    <w:rsid w:val="007C21AB"/>
    <w:rsid w:val="007C5F67"/>
    <w:rsid w:val="007F1687"/>
    <w:rsid w:val="0082499E"/>
    <w:rsid w:val="00832711"/>
    <w:rsid w:val="00876082"/>
    <w:rsid w:val="008A3521"/>
    <w:rsid w:val="0092551C"/>
    <w:rsid w:val="00934A4D"/>
    <w:rsid w:val="009478A1"/>
    <w:rsid w:val="009671DB"/>
    <w:rsid w:val="00970B2B"/>
    <w:rsid w:val="00972985"/>
    <w:rsid w:val="00976FC3"/>
    <w:rsid w:val="00980CF7"/>
    <w:rsid w:val="00997779"/>
    <w:rsid w:val="009A0E06"/>
    <w:rsid w:val="00A11492"/>
    <w:rsid w:val="00A14714"/>
    <w:rsid w:val="00A24683"/>
    <w:rsid w:val="00A25EAE"/>
    <w:rsid w:val="00A347F4"/>
    <w:rsid w:val="00A3729B"/>
    <w:rsid w:val="00A87C51"/>
    <w:rsid w:val="00AC6BBA"/>
    <w:rsid w:val="00AE3A61"/>
    <w:rsid w:val="00AF6992"/>
    <w:rsid w:val="00B01AF7"/>
    <w:rsid w:val="00B0297D"/>
    <w:rsid w:val="00B053C3"/>
    <w:rsid w:val="00B942E3"/>
    <w:rsid w:val="00C1481B"/>
    <w:rsid w:val="00C218A7"/>
    <w:rsid w:val="00C412B0"/>
    <w:rsid w:val="00C42640"/>
    <w:rsid w:val="00C46E98"/>
    <w:rsid w:val="00C57449"/>
    <w:rsid w:val="00C7063B"/>
    <w:rsid w:val="00C75768"/>
    <w:rsid w:val="00CB761C"/>
    <w:rsid w:val="00CF30E4"/>
    <w:rsid w:val="00CF59AB"/>
    <w:rsid w:val="00D62E9B"/>
    <w:rsid w:val="00D80E9A"/>
    <w:rsid w:val="00D83E04"/>
    <w:rsid w:val="00D85D15"/>
    <w:rsid w:val="00D970F6"/>
    <w:rsid w:val="00E363B8"/>
    <w:rsid w:val="00E6259D"/>
    <w:rsid w:val="00E86311"/>
    <w:rsid w:val="00EA09E6"/>
    <w:rsid w:val="00F27964"/>
    <w:rsid w:val="00F5623A"/>
    <w:rsid w:val="00F611E1"/>
    <w:rsid w:val="00F668BE"/>
    <w:rsid w:val="00F83ADE"/>
    <w:rsid w:val="00FB11E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5FED7-736E-4093-A5A6-2C7F3379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212"/>
    <w:rPr>
      <w:rFonts w:eastAsiaTheme="minorEastAsia"/>
    </w:rPr>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semiHidden/>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ACDAD-3A64-491F-B23C-D9B88826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78</cp:revision>
  <dcterms:created xsi:type="dcterms:W3CDTF">2019-08-22T07:40:00Z</dcterms:created>
  <dcterms:modified xsi:type="dcterms:W3CDTF">2020-08-10T06:37:00Z</dcterms:modified>
</cp:coreProperties>
</file>