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2E2" w:rsidRPr="00BC42E2" w:rsidRDefault="00BC42E2" w:rsidP="00BC42E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95077D" w:rsidRDefault="0095077D" w:rsidP="0095077D">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95077D" w:rsidRDefault="0095077D" w:rsidP="0095077D">
      <w:pPr>
        <w:spacing w:line="360" w:lineRule="auto"/>
        <w:jc w:val="both"/>
        <w:rPr>
          <w:rFonts w:ascii="Times New Roman" w:hAnsi="Times New Roman" w:cs="Times New Roman"/>
          <w:sz w:val="28"/>
          <w:szCs w:val="28"/>
        </w:rPr>
      </w:pPr>
      <w:r w:rsidRPr="00E70153">
        <w:rPr>
          <w:rFonts w:ascii="Times New Roman" w:hAnsi="Times New Roman" w:cs="Times New Roman"/>
          <w:bCs/>
          <w:sz w:val="28"/>
          <w:szCs w:val="28"/>
        </w:rPr>
        <w:t xml:space="preserve">In the existing system </w:t>
      </w:r>
      <w:r w:rsidRPr="00F53350">
        <w:rPr>
          <w:rFonts w:ascii="Times New Roman" w:hAnsi="Times New Roman" w:cs="Times New Roman"/>
          <w:bCs/>
          <w:sz w:val="28"/>
          <w:szCs w:val="28"/>
        </w:rPr>
        <w:t>Securing web applications is well known to be hard. There are several reasons for this, ranging from the heterogeneity and complexity of the web platform to the adoption of undisciplined scripting languages offering dubious security guarantees and not amenable for static analysis. Though this limited perspective might miss important insights, it has the key advantage of offering a language-agnostic vulnerability detection approach, which abstracts from the complexity of scripting languages and offers a uniform interface to the widest possible range of web applications.</w:t>
      </w:r>
      <w:bookmarkStart w:id="0" w:name="_GoBack"/>
      <w:bookmarkEnd w:id="0"/>
    </w:p>
    <w:p w:rsidR="0095077D" w:rsidRDefault="0095077D" w:rsidP="0095077D">
      <w:pPr>
        <w:spacing w:line="360" w:lineRule="auto"/>
        <w:jc w:val="both"/>
        <w:rPr>
          <w:rFonts w:ascii="Times New Roman" w:hAnsi="Times New Roman" w:cs="Times New Roman"/>
          <w:b/>
          <w:sz w:val="28"/>
          <w:szCs w:val="28"/>
          <w:u w:val="single"/>
        </w:rPr>
      </w:pPr>
      <w:r w:rsidRPr="008E3521">
        <w:rPr>
          <w:rFonts w:ascii="Times New Roman" w:hAnsi="Times New Roman" w:cs="Times New Roman"/>
          <w:sz w:val="28"/>
          <w:szCs w:val="28"/>
        </w:rPr>
        <w:t xml:space="preserve">  </w:t>
      </w:r>
      <w:r>
        <w:rPr>
          <w:rFonts w:ascii="Times New Roman" w:hAnsi="Times New Roman" w:cs="Times New Roman"/>
          <w:b/>
          <w:sz w:val="28"/>
          <w:szCs w:val="28"/>
          <w:u w:val="single"/>
        </w:rPr>
        <w:t>DISADVANTAGES OF EXISTING SYSTEM:</w:t>
      </w:r>
    </w:p>
    <w:p w:rsidR="0095077D" w:rsidRDefault="0095077D" w:rsidP="0095077D">
      <w:pPr>
        <w:pStyle w:val="ListParagraph"/>
        <w:numPr>
          <w:ilvl w:val="0"/>
          <w:numId w:val="1"/>
        </w:numPr>
        <w:spacing w:line="360" w:lineRule="auto"/>
        <w:jc w:val="both"/>
        <w:rPr>
          <w:rFonts w:ascii="Times New Roman" w:hAnsi="Times New Roman" w:cs="Times New Roman"/>
          <w:sz w:val="28"/>
          <w:szCs w:val="28"/>
        </w:rPr>
      </w:pPr>
      <w:r w:rsidRPr="00320AD6">
        <w:rPr>
          <w:rFonts w:ascii="Times New Roman" w:hAnsi="Times New Roman" w:cs="Times New Roman"/>
          <w:sz w:val="28"/>
          <w:szCs w:val="28"/>
        </w:rPr>
        <w:t>In white-box techniques which require access to the web application source code</w:t>
      </w:r>
      <w:r w:rsidRPr="00F31610">
        <w:rPr>
          <w:rFonts w:ascii="Times New Roman" w:hAnsi="Times New Roman" w:cs="Times New Roman"/>
          <w:sz w:val="28"/>
          <w:szCs w:val="28"/>
        </w:rPr>
        <w:t>.</w:t>
      </w:r>
    </w:p>
    <w:p w:rsidR="0095077D" w:rsidRPr="004C067D" w:rsidRDefault="0095077D" w:rsidP="0095077D">
      <w:pPr>
        <w:pStyle w:val="ListParagraph"/>
        <w:numPr>
          <w:ilvl w:val="0"/>
          <w:numId w:val="1"/>
        </w:numPr>
        <w:spacing w:line="360" w:lineRule="auto"/>
        <w:jc w:val="both"/>
        <w:rPr>
          <w:rFonts w:ascii="Times New Roman" w:hAnsi="Times New Roman" w:cs="Times New Roman"/>
          <w:sz w:val="28"/>
          <w:szCs w:val="28"/>
        </w:rPr>
      </w:pPr>
      <w:r w:rsidRPr="00EA2DD2">
        <w:rPr>
          <w:rFonts w:ascii="Times New Roman" w:hAnsi="Times New Roman" w:cs="Times New Roman"/>
          <w:sz w:val="28"/>
          <w:szCs w:val="28"/>
        </w:rPr>
        <w:t>Black-box methods operate at the level of HTTP traffic, i.e., HTTP requests and responses</w:t>
      </w:r>
      <w:r w:rsidRPr="003D4E2C">
        <w:rPr>
          <w:rFonts w:ascii="Times New Roman" w:hAnsi="Times New Roman" w:cs="Times New Roman"/>
          <w:sz w:val="28"/>
          <w:szCs w:val="28"/>
        </w:rPr>
        <w:t>.</w:t>
      </w:r>
    </w:p>
    <w:p w:rsidR="0095077D" w:rsidRPr="006222EF" w:rsidRDefault="0095077D" w:rsidP="0095077D">
      <w:pPr>
        <w:pStyle w:val="ListParagraph"/>
        <w:numPr>
          <w:ilvl w:val="0"/>
          <w:numId w:val="1"/>
        </w:numPr>
        <w:spacing w:line="360" w:lineRule="auto"/>
        <w:jc w:val="both"/>
        <w:rPr>
          <w:rFonts w:ascii="Times New Roman" w:hAnsi="Times New Roman" w:cs="Times New Roman"/>
          <w:sz w:val="28"/>
          <w:szCs w:val="28"/>
        </w:rPr>
      </w:pPr>
      <w:r w:rsidRPr="00B90950">
        <w:rPr>
          <w:rFonts w:ascii="Times New Roman" w:hAnsi="Times New Roman" w:cs="Times New Roman"/>
          <w:b/>
          <w:sz w:val="28"/>
          <w:szCs w:val="28"/>
        </w:rPr>
        <w:t xml:space="preserve"> Algorithm</w:t>
      </w:r>
      <w:r>
        <w:rPr>
          <w:rFonts w:ascii="Times New Roman" w:hAnsi="Times New Roman" w:cs="Times New Roman"/>
          <w:sz w:val="28"/>
          <w:szCs w:val="28"/>
        </w:rPr>
        <w:t>: Burp and</w:t>
      </w:r>
      <w:r w:rsidRPr="001B4B66">
        <w:rPr>
          <w:rFonts w:ascii="Times New Roman" w:hAnsi="Times New Roman" w:cs="Times New Roman"/>
          <w:sz w:val="28"/>
          <w:szCs w:val="28"/>
        </w:rPr>
        <w:t xml:space="preserve"> ZAP</w:t>
      </w:r>
      <w:r>
        <w:rPr>
          <w:rFonts w:ascii="Times New Roman" w:hAnsi="Times New Roman" w:cs="Times New Roman"/>
          <w:sz w:val="28"/>
          <w:szCs w:val="28"/>
        </w:rPr>
        <w:t xml:space="preserve"> tools</w:t>
      </w:r>
    </w:p>
    <w:p w:rsidR="0095077D" w:rsidRDefault="0095077D" w:rsidP="0095077D">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95077D" w:rsidRPr="00F35D50" w:rsidRDefault="0095077D" w:rsidP="0095077D">
      <w:pPr>
        <w:spacing w:line="360" w:lineRule="auto"/>
        <w:jc w:val="both"/>
        <w:rPr>
          <w:rFonts w:ascii="Times New Roman" w:hAnsi="Times New Roman" w:cs="Times New Roman"/>
          <w:sz w:val="28"/>
          <w:szCs w:val="28"/>
        </w:rPr>
      </w:pPr>
      <w:r w:rsidRPr="00A91352">
        <w:rPr>
          <w:rFonts w:ascii="Times New Roman" w:hAnsi="Times New Roman" w:cs="Times New Roman"/>
          <w:sz w:val="28"/>
          <w:szCs w:val="28"/>
        </w:rPr>
        <w:t>Cross-Site Request Forgery (CSRF) is a well-known web attack that forces a user into submitting unwanted, attacker</w:t>
      </w:r>
      <w:r>
        <w:rPr>
          <w:rFonts w:ascii="Times New Roman" w:hAnsi="Times New Roman" w:cs="Times New Roman"/>
          <w:sz w:val="28"/>
          <w:szCs w:val="28"/>
        </w:rPr>
        <w:t xml:space="preserve"> </w:t>
      </w:r>
      <w:r w:rsidRPr="00A91352">
        <w:rPr>
          <w:rFonts w:ascii="Times New Roman" w:hAnsi="Times New Roman" w:cs="Times New Roman"/>
          <w:sz w:val="28"/>
          <w:szCs w:val="28"/>
        </w:rPr>
        <w:t xml:space="preserve">controlled HTTP requests towards a vulnerable web application in which she is currently authenticated. The key concept of CSRF is that the malicious requests are routed to the web application through the user’s browser, hence they might be indistinguishable from intended benign requests which were actually authorized by the user. The CSRF does not require the attacker to intercept or modify user’s requests and responses: it suffices that the </w:t>
      </w:r>
      <w:r w:rsidRPr="00A91352">
        <w:rPr>
          <w:rFonts w:ascii="Times New Roman" w:hAnsi="Times New Roman" w:cs="Times New Roman"/>
          <w:sz w:val="28"/>
          <w:szCs w:val="28"/>
        </w:rPr>
        <w:lastRenderedPageBreak/>
        <w:t>victim visits the attacker’s website, from which the attack is launched. Thus, CSRF vulnerabilities are exploitable by any malicious website on the Web.</w:t>
      </w:r>
      <w:r w:rsidR="00976C93" w:rsidRPr="00F35D50">
        <w:rPr>
          <w:rFonts w:ascii="Times New Roman" w:hAnsi="Times New Roman" w:cs="Times New Roman"/>
          <w:sz w:val="28"/>
          <w:szCs w:val="28"/>
        </w:rPr>
        <w:t xml:space="preserve"> </w:t>
      </w:r>
    </w:p>
    <w:p w:rsidR="0095077D" w:rsidRDefault="0095077D" w:rsidP="0095077D">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95077D" w:rsidRPr="00E17251" w:rsidRDefault="0095077D" w:rsidP="0095077D">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T</w:t>
      </w:r>
      <w:r w:rsidRPr="00E17251">
        <w:rPr>
          <w:rFonts w:ascii="Times New Roman" w:hAnsi="Times New Roman" w:cs="Times New Roman"/>
          <w:sz w:val="28"/>
          <w:szCs w:val="28"/>
        </w:rPr>
        <w:t>he value of standard HTTP request headers such as Referrer and Origin, indicating the page originating the request.</w:t>
      </w:r>
    </w:p>
    <w:p w:rsidR="0095077D" w:rsidRPr="00E17251" w:rsidRDefault="0095077D" w:rsidP="0095077D">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T</w:t>
      </w:r>
      <w:r w:rsidRPr="00E17251">
        <w:rPr>
          <w:rFonts w:ascii="Times New Roman" w:hAnsi="Times New Roman" w:cs="Times New Roman"/>
          <w:sz w:val="28"/>
          <w:szCs w:val="28"/>
        </w:rPr>
        <w:t>he presence of custom HTTP request headers like X-Requested-With, which cannot be set from a cross-site position.</w:t>
      </w:r>
    </w:p>
    <w:p w:rsidR="0095077D" w:rsidRDefault="0095077D" w:rsidP="0095077D">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T</w:t>
      </w:r>
      <w:r w:rsidRPr="00E17251">
        <w:rPr>
          <w:rFonts w:ascii="Times New Roman" w:hAnsi="Times New Roman" w:cs="Times New Roman"/>
          <w:sz w:val="28"/>
          <w:szCs w:val="28"/>
        </w:rPr>
        <w:t>he presence of unpredictable anti-CSRF tokens, set by the server into sensitive forms.</w:t>
      </w:r>
    </w:p>
    <w:p w:rsidR="0095077D" w:rsidRPr="00461090" w:rsidRDefault="0095077D" w:rsidP="0095077D">
      <w:pPr>
        <w:pStyle w:val="ListParagraph"/>
        <w:numPr>
          <w:ilvl w:val="0"/>
          <w:numId w:val="2"/>
        </w:numPr>
        <w:spacing w:line="360" w:lineRule="auto"/>
        <w:rPr>
          <w:rFonts w:ascii="Times New Roman" w:hAnsi="Times New Roman" w:cs="Times New Roman"/>
          <w:sz w:val="28"/>
          <w:szCs w:val="28"/>
        </w:rPr>
      </w:pPr>
      <w:r w:rsidRPr="00461090">
        <w:rPr>
          <w:rFonts w:ascii="Times New Roman" w:hAnsi="Times New Roman" w:cs="Times New Roman"/>
          <w:b/>
          <w:sz w:val="28"/>
          <w:szCs w:val="28"/>
        </w:rPr>
        <w:t xml:space="preserve"> Algorithm</w:t>
      </w:r>
      <w:r>
        <w:rPr>
          <w:rFonts w:ascii="Times New Roman" w:hAnsi="Times New Roman" w:cs="Times New Roman"/>
          <w:sz w:val="28"/>
          <w:szCs w:val="28"/>
        </w:rPr>
        <w:t xml:space="preserve">: </w:t>
      </w:r>
      <w:proofErr w:type="spellStart"/>
      <w:r w:rsidRPr="006907DC">
        <w:rPr>
          <w:rFonts w:ascii="Times New Roman" w:hAnsi="Times New Roman" w:cs="Times New Roman"/>
          <w:sz w:val="28"/>
          <w:szCs w:val="28"/>
        </w:rPr>
        <w:t>RandomForestClassifier</w:t>
      </w:r>
      <w:proofErr w:type="spellEnd"/>
    </w:p>
    <w:p w:rsidR="00C259C9" w:rsidRDefault="005013EE" w:rsidP="0095077D">
      <w:pPr>
        <w:spacing w:line="360" w:lineRule="auto"/>
        <w:jc w:val="both"/>
      </w:pPr>
    </w:p>
    <w:sectPr w:rsidR="00C259C9"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D58F5"/>
    <w:multiLevelType w:val="hybridMultilevel"/>
    <w:tmpl w:val="F2A64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63BAD"/>
    <w:multiLevelType w:val="hybridMultilevel"/>
    <w:tmpl w:val="5C5E0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C42E2"/>
    <w:rsid w:val="005013EE"/>
    <w:rsid w:val="00550DB9"/>
    <w:rsid w:val="007435CD"/>
    <w:rsid w:val="008C6D47"/>
    <w:rsid w:val="00924AC5"/>
    <w:rsid w:val="0095077D"/>
    <w:rsid w:val="00976C93"/>
    <w:rsid w:val="00A57D6F"/>
    <w:rsid w:val="00BC42E2"/>
    <w:rsid w:val="00C636F5"/>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720364-D4C6-4610-AFDE-DEE95147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2E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8</cp:revision>
  <dcterms:created xsi:type="dcterms:W3CDTF">2019-08-27T05:06:00Z</dcterms:created>
  <dcterms:modified xsi:type="dcterms:W3CDTF">2020-08-10T06:02:00Z</dcterms:modified>
</cp:coreProperties>
</file>