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0E" w:rsidRPr="00C37C0E" w:rsidRDefault="00FB67F7" w:rsidP="00063B79">
      <w:pPr>
        <w:pStyle w:val="NoSpacing"/>
        <w:rPr>
          <w:b/>
          <w:bCs/>
          <w:sz w:val="34"/>
          <w:szCs w:val="34"/>
        </w:rPr>
      </w:pPr>
      <w:r w:rsidRPr="00F16082">
        <w:drawing>
          <wp:anchor distT="0" distB="0" distL="114300" distR="114300" simplePos="0" relativeHeight="251658240" behindDoc="1" locked="0" layoutInCell="1" allowOverlap="1" wp14:anchorId="777C34A0" wp14:editId="72FBDC3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00693" cy="1140431"/>
            <wp:effectExtent l="19050" t="19050" r="13970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93" cy="11404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C0E" w:rsidRPr="00C37C0E">
        <w:rPr>
          <w:b/>
          <w:bCs/>
          <w:sz w:val="34"/>
          <w:szCs w:val="34"/>
        </w:rPr>
        <w:t>PRINCE KUMAR SINGH</w:t>
      </w:r>
      <w:bookmarkStart w:id="0" w:name="_GoBack"/>
      <w:bookmarkEnd w:id="0"/>
    </w:p>
    <w:p w:rsidR="00C37C0E" w:rsidRDefault="00C37C0E" w:rsidP="00063B79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Maunaha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Gauner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Chauri-Chaura</w:t>
      </w:r>
      <w:proofErr w:type="spellEnd"/>
      <w:r>
        <w:rPr>
          <w:sz w:val="24"/>
          <w:szCs w:val="24"/>
        </w:rPr>
        <w:t>, Gorakhpur, U.P. -273201</w:t>
      </w:r>
    </w:p>
    <w:p w:rsidR="00C37C0E" w:rsidRDefault="00C37C0E" w:rsidP="00063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+91-7607317350</w:t>
      </w:r>
    </w:p>
    <w:p w:rsidR="00C37C0E" w:rsidRDefault="00C37C0E" w:rsidP="00063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 Address: </w:t>
      </w:r>
      <w:hyperlink r:id="rId6" w:history="1">
        <w:r w:rsidRPr="00A67E4E">
          <w:rPr>
            <w:rStyle w:val="Hyperlink"/>
            <w:sz w:val="24"/>
            <w:szCs w:val="24"/>
          </w:rPr>
          <w:t>princekumar.gkpcc@gmail.com</w:t>
        </w:r>
      </w:hyperlink>
    </w:p>
    <w:p w:rsidR="00C37C0E" w:rsidRDefault="00C37C0E" w:rsidP="00063B79">
      <w:pPr>
        <w:pStyle w:val="NoSpacing"/>
        <w:rPr>
          <w:sz w:val="24"/>
          <w:szCs w:val="24"/>
        </w:rPr>
      </w:pPr>
    </w:p>
    <w:p w:rsidR="00C37C0E" w:rsidRDefault="00C37C0E" w:rsidP="00063B7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C37C0E" w:rsidRDefault="002D0938" w:rsidP="00063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Enthusiastic and dedicated Textile Design Diploma graduate, Prince Kumar Singh, with passion for creating innovative and visually appealing designs. Adept at utilizing design software and possessing a strong understanding of textile materials and techniques. Seeking a challenging position in the field of textile design to apply my creative skills and contribute to the success of a dynamic and forward-thinking team.</w:t>
      </w:r>
    </w:p>
    <w:p w:rsidR="00C37C0E" w:rsidRDefault="00C37C0E" w:rsidP="00063B79">
      <w:pPr>
        <w:pStyle w:val="NoSpacing"/>
        <w:rPr>
          <w:sz w:val="24"/>
          <w:szCs w:val="24"/>
        </w:rPr>
      </w:pPr>
    </w:p>
    <w:p w:rsidR="00C37C0E" w:rsidRDefault="00C37C0E" w:rsidP="00063B7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NICKNAME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AYUSH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6295" w:type="dxa"/>
          </w:tcPr>
          <w:p w:rsidR="00C37C0E" w:rsidRDefault="00FB67F7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21 April 1997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MALE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BIRTHPLACE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GORAKHPUR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NAME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SHANKHDHARI SINGH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MOTHER’S NAME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SARITA DEVI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STATUS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SINGLE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6295" w:type="dxa"/>
          </w:tcPr>
          <w:p w:rsidR="00C37C0E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INDIAN</w:t>
            </w:r>
          </w:p>
        </w:tc>
      </w:tr>
      <w:tr w:rsidR="00C37C0E" w:rsidTr="00945618">
        <w:tc>
          <w:tcPr>
            <w:tcW w:w="3055" w:type="dxa"/>
          </w:tcPr>
          <w:p w:rsidR="00C37C0E" w:rsidRDefault="00C37C0E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6295" w:type="dxa"/>
          </w:tcPr>
          <w:p w:rsidR="00945618" w:rsidRDefault="00945618" w:rsidP="00063B7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C37C0E">
              <w:rPr>
                <w:sz w:val="24"/>
                <w:szCs w:val="24"/>
              </w:rPr>
              <w:t>HINDU</w:t>
            </w:r>
          </w:p>
        </w:tc>
      </w:tr>
    </w:tbl>
    <w:p w:rsidR="00C37C0E" w:rsidRDefault="00C37C0E" w:rsidP="00063B79">
      <w:pPr>
        <w:pStyle w:val="NoSpacing"/>
        <w:rPr>
          <w:sz w:val="24"/>
          <w:szCs w:val="24"/>
        </w:rPr>
      </w:pPr>
    </w:p>
    <w:p w:rsidR="00945618" w:rsidRDefault="00945618" w:rsidP="00063B7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BACKGROUND</w:t>
      </w:r>
    </w:p>
    <w:p w:rsidR="00945618" w:rsidRDefault="00945618" w:rsidP="00063B79">
      <w:pPr>
        <w:pStyle w:val="NoSpacing"/>
        <w:rPr>
          <w:b/>
          <w:bCs/>
          <w:sz w:val="26"/>
          <w:szCs w:val="26"/>
        </w:rPr>
      </w:pPr>
    </w:p>
    <w:p w:rsidR="00945618" w:rsidRDefault="00945618" w:rsidP="00945618">
      <w:pPr>
        <w:pStyle w:val="NoSpacing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TECHNICAL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GOVERNMENT POLYTECHNIC BASTI</w:t>
      </w:r>
    </w:p>
    <w:p w:rsidR="00945618" w:rsidRDefault="00945618" w:rsidP="00945618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>CHABILAHAKHOR, BASTI, U.P.</w:t>
      </w:r>
    </w:p>
    <w:p w:rsidR="00945618" w:rsidRDefault="00945618" w:rsidP="00945618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>DIPLOMA IN TEXTILE DESIGN</w:t>
      </w:r>
    </w:p>
    <w:p w:rsidR="00945618" w:rsidRDefault="00945618" w:rsidP="00945618">
      <w:pPr>
        <w:pStyle w:val="NoSpacing"/>
        <w:ind w:left="3240" w:firstLine="360"/>
        <w:rPr>
          <w:sz w:val="24"/>
          <w:szCs w:val="24"/>
        </w:rPr>
      </w:pPr>
      <w:r>
        <w:rPr>
          <w:sz w:val="24"/>
          <w:szCs w:val="24"/>
        </w:rPr>
        <w:t>2017-2020</w:t>
      </w:r>
    </w:p>
    <w:p w:rsidR="00945618" w:rsidRDefault="00945618" w:rsidP="00945618">
      <w:pPr>
        <w:pStyle w:val="NoSpacing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INTERMEDIATE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L P K INTER COLLEGE</w:t>
      </w:r>
    </w:p>
    <w:p w:rsidR="00945618" w:rsidRDefault="00945618" w:rsidP="00945618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>BASDILA, SARDARNAGAR, GORAKHPUR, U.P.</w:t>
      </w:r>
    </w:p>
    <w:p w:rsidR="00945618" w:rsidRDefault="00945618" w:rsidP="00945618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>UP BOARD</w:t>
      </w:r>
    </w:p>
    <w:p w:rsidR="00945618" w:rsidRDefault="00945618" w:rsidP="00945618">
      <w:pPr>
        <w:pStyle w:val="NoSpacing"/>
        <w:ind w:left="3600"/>
        <w:rPr>
          <w:sz w:val="24"/>
          <w:szCs w:val="24"/>
        </w:rPr>
      </w:pPr>
      <w:r>
        <w:rPr>
          <w:sz w:val="24"/>
          <w:szCs w:val="24"/>
        </w:rPr>
        <w:t>2014-2015</w:t>
      </w:r>
    </w:p>
    <w:p w:rsidR="00945618" w:rsidRDefault="00945618" w:rsidP="00063B79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</w:p>
    <w:p w:rsidR="00945618" w:rsidRDefault="00945618" w:rsidP="00063B79">
      <w:pPr>
        <w:pStyle w:val="NoSpacing"/>
        <w:rPr>
          <w:b/>
          <w:bCs/>
          <w:sz w:val="28"/>
          <w:szCs w:val="28"/>
          <w:u w:val="single"/>
        </w:rPr>
      </w:pPr>
    </w:p>
    <w:p w:rsidR="0094561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AUTOCAD</w:t>
      </w:r>
    </w:p>
    <w:p w:rsidR="002D093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 WORD</w:t>
      </w:r>
    </w:p>
    <w:p w:rsidR="002D093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 EXCEL</w:t>
      </w:r>
    </w:p>
    <w:p w:rsidR="002D093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 POWERPOINT</w:t>
      </w:r>
    </w:p>
    <w:p w:rsidR="002D093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2D0938" w:rsidRPr="00945618" w:rsidRDefault="002D0938" w:rsidP="002D093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COREL DRAW</w:t>
      </w:r>
    </w:p>
    <w:sectPr w:rsidR="002D0938" w:rsidRPr="0094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A0F"/>
    <w:multiLevelType w:val="hybridMultilevel"/>
    <w:tmpl w:val="B0EC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9"/>
    <w:rsid w:val="00057BAA"/>
    <w:rsid w:val="00063B79"/>
    <w:rsid w:val="002D0938"/>
    <w:rsid w:val="0062544B"/>
    <w:rsid w:val="00945618"/>
    <w:rsid w:val="00C37C0E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D2194-0503-49A5-957F-AE17E315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79"/>
  </w:style>
  <w:style w:type="paragraph" w:styleId="Heading1">
    <w:name w:val="heading 1"/>
    <w:basedOn w:val="Normal"/>
    <w:next w:val="Normal"/>
    <w:link w:val="Heading1Char"/>
    <w:uiPriority w:val="9"/>
    <w:qFormat/>
    <w:rsid w:val="00063B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3B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3B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3B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7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63B79"/>
    <w:rPr>
      <w:b/>
      <w:bCs/>
    </w:rPr>
  </w:style>
  <w:style w:type="character" w:styleId="Emphasis">
    <w:name w:val="Emphasis"/>
    <w:basedOn w:val="DefaultParagraphFont"/>
    <w:uiPriority w:val="20"/>
    <w:qFormat/>
    <w:rsid w:val="00063B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63B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3B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3B7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7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63B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3B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3B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3B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63B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B7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3B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ncekumar.gkpcc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</dc:creator>
  <cp:keywords/>
  <dc:description/>
  <cp:lastModifiedBy>Asm</cp:lastModifiedBy>
  <cp:revision>2</cp:revision>
  <dcterms:created xsi:type="dcterms:W3CDTF">2024-02-22T14:01:00Z</dcterms:created>
  <dcterms:modified xsi:type="dcterms:W3CDTF">2024-02-22T16:20:00Z</dcterms:modified>
</cp:coreProperties>
</file>