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Guidelines -Selenium Training with Java - 8 PM batch</w:t>
      </w:r>
    </w:p>
    <w:p>
      <w:pPr>
        <w:rPr>
          <w:rFonts w:hint="default"/>
          <w:sz w:val="28"/>
          <w:szCs w:val="28"/>
          <w:lang w:val="en-US"/>
        </w:rPr>
      </w:pPr>
    </w:p>
    <w:p>
      <w:pPr>
        <w:rPr>
          <w:rFonts w:hint="default"/>
          <w:sz w:val="28"/>
          <w:szCs w:val="28"/>
          <w:lang w:val="en-US"/>
        </w:rPr>
      </w:pPr>
      <w:r>
        <w:rPr>
          <w:rFonts w:hint="default"/>
          <w:b/>
          <w:bCs/>
          <w:sz w:val="28"/>
          <w:szCs w:val="28"/>
          <w:lang w:val="en-US"/>
        </w:rPr>
        <w:t>Instructors Name:</w:t>
      </w:r>
      <w:r>
        <w:rPr>
          <w:rFonts w:hint="default"/>
          <w:sz w:val="28"/>
          <w:szCs w:val="28"/>
          <w:lang w:val="en-US"/>
        </w:rPr>
        <w:t xml:space="preserve"> Sonal MIttal</w:t>
      </w:r>
    </w:p>
    <w:p>
      <w:pPr>
        <w:rPr>
          <w:rFonts w:hint="default"/>
          <w:sz w:val="28"/>
          <w:szCs w:val="28"/>
          <w:lang w:val="en-US"/>
        </w:rPr>
      </w:pPr>
    </w:p>
    <w:p>
      <w:pPr>
        <w:rPr>
          <w:rFonts w:hint="default"/>
          <w:sz w:val="28"/>
          <w:szCs w:val="28"/>
          <w:lang w:val="en-US"/>
        </w:rPr>
      </w:pPr>
      <w:r>
        <w:rPr>
          <w:rFonts w:hint="default"/>
          <w:b/>
          <w:bCs/>
          <w:sz w:val="28"/>
          <w:szCs w:val="28"/>
          <w:lang w:val="en-US"/>
        </w:rPr>
        <w:t xml:space="preserve">Batch Timings </w:t>
      </w:r>
      <w:r>
        <w:rPr>
          <w:rFonts w:hint="default"/>
          <w:sz w:val="28"/>
          <w:szCs w:val="28"/>
          <w:lang w:val="en-US"/>
        </w:rPr>
        <w:t>: 8PM to 9PM</w:t>
      </w:r>
    </w:p>
    <w:p>
      <w:pPr>
        <w:rPr>
          <w:rFonts w:hint="default"/>
          <w:sz w:val="28"/>
          <w:szCs w:val="28"/>
          <w:lang w:val="en-US"/>
        </w:rPr>
      </w:pPr>
    </w:p>
    <w:p>
      <w:pPr>
        <w:rPr>
          <w:rFonts w:hint="default"/>
          <w:sz w:val="28"/>
          <w:szCs w:val="28"/>
          <w:lang w:val="en-US"/>
        </w:rPr>
      </w:pPr>
      <w:r>
        <w:rPr>
          <w:rFonts w:hint="default"/>
          <w:b/>
          <w:bCs/>
          <w:sz w:val="28"/>
          <w:szCs w:val="28"/>
          <w:lang w:val="en-US"/>
        </w:rPr>
        <w:t>Days of Week:</w:t>
      </w:r>
      <w:r>
        <w:rPr>
          <w:rFonts w:hint="default"/>
          <w:sz w:val="28"/>
          <w:szCs w:val="28"/>
          <w:lang w:val="en-US"/>
        </w:rPr>
        <w:t xml:space="preserve"> Monday to Friday</w:t>
      </w:r>
    </w:p>
    <w:p>
      <w:pPr>
        <w:rPr>
          <w:rFonts w:hint="default"/>
          <w:sz w:val="28"/>
          <w:szCs w:val="28"/>
          <w:lang w:val="en-US"/>
        </w:rPr>
      </w:pPr>
    </w:p>
    <w:p>
      <w:pPr>
        <w:rPr>
          <w:rFonts w:hint="default"/>
          <w:sz w:val="28"/>
          <w:szCs w:val="28"/>
          <w:lang w:val="en-US"/>
        </w:rPr>
      </w:pPr>
      <w:r>
        <w:rPr>
          <w:rFonts w:hint="default"/>
          <w:b/>
          <w:bCs/>
          <w:sz w:val="28"/>
          <w:szCs w:val="28"/>
          <w:u w:val="none"/>
          <w:lang w:val="en-US"/>
        </w:rPr>
        <w:t>Target days Training completion</w:t>
      </w:r>
      <w:r>
        <w:rPr>
          <w:rFonts w:hint="default"/>
          <w:sz w:val="28"/>
          <w:szCs w:val="28"/>
          <w:lang w:val="en-US"/>
        </w:rPr>
        <w:t xml:space="preserve"> - 40 days</w:t>
      </w:r>
    </w:p>
    <w:p>
      <w:pPr>
        <w:rPr>
          <w:rFonts w:hint="default"/>
          <w:sz w:val="28"/>
          <w:szCs w:val="28"/>
          <w:lang w:val="en-US"/>
        </w:rPr>
      </w:pPr>
    </w:p>
    <w:p>
      <w:pPr>
        <w:rPr>
          <w:rFonts w:hint="default"/>
          <w:b/>
          <w:bCs/>
          <w:sz w:val="28"/>
          <w:szCs w:val="28"/>
          <w:lang w:val="en-US"/>
        </w:rPr>
      </w:pPr>
      <w:r>
        <w:rPr>
          <w:rFonts w:hint="default"/>
          <w:b/>
          <w:bCs/>
          <w:sz w:val="28"/>
          <w:szCs w:val="28"/>
          <w:lang w:val="en-US"/>
        </w:rPr>
        <w:t>Notes &amp; Recordings:</w:t>
      </w:r>
    </w:p>
    <w:p>
      <w:pPr>
        <w:rPr>
          <w:rFonts w:hint="default"/>
          <w:sz w:val="28"/>
          <w:szCs w:val="28"/>
          <w:lang w:val="en-US"/>
        </w:rPr>
      </w:pPr>
    </w:p>
    <w:p>
      <w:pPr>
        <w:rPr>
          <w:rFonts w:hint="default"/>
          <w:sz w:val="28"/>
          <w:szCs w:val="28"/>
          <w:lang w:val="en-US"/>
        </w:rPr>
      </w:pPr>
      <w:r>
        <w:rPr>
          <w:rFonts w:hint="default"/>
          <w:sz w:val="28"/>
          <w:szCs w:val="28"/>
          <w:lang w:val="en-US"/>
        </w:rPr>
        <w:t>Recordings will be provided of every class ,it will be available in a password protected shared drive. You will have life long access to recordings(but do get confirmation from support team on this).</w:t>
      </w:r>
    </w:p>
    <w:p>
      <w:pPr>
        <w:rPr>
          <w:rFonts w:hint="default"/>
          <w:sz w:val="28"/>
          <w:szCs w:val="28"/>
          <w:lang w:val="en-US"/>
        </w:rPr>
      </w:pPr>
    </w:p>
    <w:p>
      <w:pPr>
        <w:rPr>
          <w:rFonts w:hint="default"/>
          <w:sz w:val="28"/>
          <w:szCs w:val="28"/>
          <w:lang w:val="en-US"/>
        </w:rPr>
      </w:pPr>
      <w:r>
        <w:rPr>
          <w:rFonts w:hint="default"/>
          <w:sz w:val="28"/>
          <w:szCs w:val="28"/>
          <w:lang w:val="en-US"/>
        </w:rPr>
        <w:t>Notes will also be provided by me through Github repository and shared drive.</w:t>
      </w:r>
    </w:p>
    <w:p>
      <w:pPr>
        <w:rPr>
          <w:rFonts w:hint="default"/>
          <w:sz w:val="28"/>
          <w:szCs w:val="28"/>
          <w:lang w:val="en-US"/>
        </w:rPr>
      </w:pPr>
    </w:p>
    <w:p>
      <w:pPr>
        <w:rPr>
          <w:rFonts w:hint="default"/>
          <w:sz w:val="28"/>
          <w:szCs w:val="28"/>
          <w:lang w:val="en-US"/>
        </w:rPr>
      </w:pPr>
      <w:r>
        <w:rPr>
          <w:rFonts w:hint="default"/>
          <w:b/>
          <w:bCs/>
          <w:sz w:val="28"/>
          <w:szCs w:val="28"/>
          <w:lang w:val="en-US"/>
        </w:rPr>
        <w:t>Training team details :</w:t>
      </w:r>
      <w:r>
        <w:rPr>
          <w:rFonts w:hint="default"/>
          <w:sz w:val="28"/>
          <w:szCs w:val="28"/>
          <w:lang w:val="en-US"/>
        </w:rPr>
        <w:t xml:space="preserve"> </w:t>
      </w:r>
      <w:r>
        <w:rPr>
          <w:rFonts w:hint="default"/>
          <w:sz w:val="28"/>
          <w:szCs w:val="28"/>
          <w:u w:val="single"/>
          <w:lang w:val="en-US"/>
        </w:rPr>
        <w:t>training@h2kinfosys.com</w:t>
      </w:r>
      <w:r>
        <w:rPr>
          <w:rFonts w:hint="default"/>
          <w:sz w:val="28"/>
          <w:szCs w:val="28"/>
          <w:lang w:val="en-US"/>
        </w:rPr>
        <w:t xml:space="preserve">  for more details on course registration.</w:t>
      </w:r>
    </w:p>
    <w:p>
      <w:pPr>
        <w:rPr>
          <w:rFonts w:hint="default"/>
          <w:sz w:val="28"/>
          <w:szCs w:val="28"/>
          <w:lang w:val="en-US"/>
        </w:rPr>
      </w:pPr>
    </w:p>
    <w:p>
      <w:pPr>
        <w:rPr>
          <w:rFonts w:hint="default"/>
          <w:sz w:val="28"/>
          <w:szCs w:val="28"/>
          <w:lang w:val="en-US"/>
        </w:rPr>
      </w:pPr>
      <w:r>
        <w:rPr>
          <w:rFonts w:hint="default"/>
          <w:b/>
          <w:bCs/>
          <w:sz w:val="28"/>
          <w:szCs w:val="28"/>
          <w:u w:val="single"/>
          <w:lang w:val="en-US"/>
        </w:rPr>
        <w:t>Instructors email ID:</w:t>
      </w:r>
      <w:r>
        <w:rPr>
          <w:rFonts w:hint="default"/>
          <w:sz w:val="28"/>
          <w:szCs w:val="28"/>
          <w:lang w:val="en-US"/>
        </w:rPr>
        <w:t xml:space="preserve"> </w:t>
      </w:r>
      <w:r>
        <w:rPr>
          <w:rFonts w:hint="default"/>
          <w:color w:val="0000FF"/>
          <w:sz w:val="28"/>
          <w:szCs w:val="28"/>
          <w:lang w:val="en-US"/>
        </w:rPr>
        <w:t>sonal04h2kinfosys@gmail.com</w:t>
      </w:r>
    </w:p>
    <w:p>
      <w:pPr>
        <w:pBdr>
          <w:bottom w:val="dotted" w:color="auto" w:sz="24" w:space="0"/>
        </w:pBd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Link to Shared drive:</w:t>
      </w:r>
    </w:p>
    <w:p>
      <w:pPr>
        <w:rPr>
          <w:rFonts w:hint="default"/>
          <w:sz w:val="28"/>
          <w:szCs w:val="28"/>
          <w:lang w:val="en-US"/>
        </w:rPr>
      </w:pPr>
    </w:p>
    <w:p>
      <w:pPr>
        <w:pBdr>
          <w:bottom w:val="dotted" w:color="auto" w:sz="24" w:space="0"/>
        </w:pBdr>
        <w:rPr>
          <w:rFonts w:hint="default"/>
          <w:sz w:val="28"/>
          <w:szCs w:val="28"/>
          <w:lang w:val="en-US"/>
        </w:rPr>
      </w:pPr>
      <w:r>
        <w:rPr>
          <w:rFonts w:hint="default"/>
          <w:sz w:val="28"/>
          <w:szCs w:val="28"/>
          <w:lang w:val="en-US"/>
        </w:rPr>
        <w:t>Password:</w:t>
      </w:r>
    </w:p>
    <w:p>
      <w:pPr>
        <w:rPr>
          <w:rFonts w:hint="default"/>
          <w:sz w:val="28"/>
          <w:szCs w:val="28"/>
          <w:lang w:val="en-US"/>
        </w:rPr>
      </w:pPr>
    </w:p>
    <w:p>
      <w:pPr>
        <w:rPr>
          <w:rFonts w:hint="default"/>
          <w:sz w:val="28"/>
          <w:szCs w:val="28"/>
          <w:lang w:val="en-US"/>
        </w:rPr>
      </w:pPr>
      <w:r>
        <w:rPr>
          <w:rFonts w:hint="default"/>
          <w:sz w:val="28"/>
          <w:szCs w:val="28"/>
          <w:lang w:val="en-US"/>
        </w:rPr>
        <w:t>Link to GIT Repository:</w:t>
      </w:r>
    </w:p>
    <w:p>
      <w:pPr>
        <w:rPr>
          <w:rFonts w:hint="default"/>
          <w:sz w:val="28"/>
          <w:szCs w:val="28"/>
          <w:lang w:val="en-US"/>
        </w:rPr>
      </w:pPr>
    </w:p>
    <w:p>
      <w:pPr>
        <w:rPr>
          <w:rFonts w:hint="default"/>
          <w:sz w:val="28"/>
          <w:szCs w:val="28"/>
          <w:lang w:val="en-US"/>
        </w:rPr>
      </w:pPr>
    </w:p>
    <w:p>
      <w:pPr>
        <w:pBdr>
          <w:bottom w:val="dotted" w:color="auto" w:sz="24" w:space="0"/>
        </w:pBd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Guidelines to be followed during the class:</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Please login on 10 mins before the class starts and check your internet connection to avoid any network issues during the session.</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 xml:space="preserve">All participants will be on mute to avoid any background noise. However the instructor can unmute if required. </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Please use the questions tab in your gotomeeting panel for any doubts and queries.</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Feel free to ask your questions, all the queries can be answered by the instructor at end of each topic or every 15 mins.</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A recap of previous class will be given in first 5 mins of the class, that days topic will be conducted with practicals for next 40 mins and last 15 mins will be spent in clarifying participants doubts, advance questions, and other issues with the scripts.</w:t>
      </w:r>
    </w:p>
    <w:p>
      <w:pPr>
        <w:pBdr>
          <w:bottom w:val="dotted" w:color="auto" w:sz="24" w:space="0"/>
        </w:pBd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Your feedback is very important. Pls provide your feedback at following platforms:</w:t>
      </w:r>
    </w:p>
    <w:p>
      <w:pPr>
        <w:rPr>
          <w:rFonts w:hint="default"/>
          <w:sz w:val="28"/>
          <w:szCs w:val="28"/>
          <w:lang w:val="en-US"/>
        </w:rPr>
      </w:pPr>
    </w:p>
    <w:p>
      <w:pPr>
        <w:keepNext w:val="0"/>
        <w:keepLines w:val="0"/>
        <w:widowControl/>
        <w:suppressLineNumbers w:val="0"/>
        <w:shd w:val="clear" w:fill="FFFFFF"/>
        <w:bidi w:val="0"/>
        <w:ind w:left="0" w:firstLine="0"/>
        <w:jc w:val="left"/>
        <w:rPr>
          <w:rFonts w:ascii="Arial" w:hAnsi="Arial" w:cs="Arial"/>
          <w:i w:val="0"/>
          <w:caps w:val="0"/>
          <w:color w:val="222222"/>
          <w:spacing w:val="0"/>
          <w:sz w:val="28"/>
          <w:szCs w:val="28"/>
        </w:rPr>
      </w:pP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"https://www.facebook.com/pg/H2KInfosysLLC/reviews/"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https://www.facebook.com/pg/H2KInfosysLLC/reviews/</w:t>
      </w:r>
      <w:r>
        <w:rPr>
          <w:rFonts w:hint="default" w:ascii="Arial" w:hAnsi="Arial" w:eastAsia="SimSun" w:cs="Arial"/>
          <w:i w:val="0"/>
          <w:caps w:val="0"/>
          <w:color w:val="1155CC"/>
          <w:spacing w:val="0"/>
          <w:kern w:val="0"/>
          <w:sz w:val="28"/>
          <w:szCs w:val="28"/>
          <w:shd w:val="clear" w:fill="FFFFFF"/>
          <w:lang w:val="en-US" w:eastAsia="zh-CN" w:bidi="ar"/>
        </w:rPr>
        <w:fldChar w:fldCharType="end"/>
      </w:r>
      <w:r>
        <w:rPr>
          <w:rFonts w:hint="default" w:ascii="Arial" w:hAnsi="Arial" w:eastAsia="SimSun" w:cs="Arial"/>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"https://www.trustpilot.com/review/h2kinfosys.com"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https://www.trustpilot.com/review/h2kinfosys.com</w:t>
      </w:r>
      <w:r>
        <w:rPr>
          <w:rFonts w:hint="default" w:ascii="Arial" w:hAnsi="Arial" w:eastAsia="SimSun" w:cs="Arial"/>
          <w:i w:val="0"/>
          <w:caps w:val="0"/>
          <w:color w:val="1155CC"/>
          <w:spacing w:val="0"/>
          <w:kern w:val="0"/>
          <w:sz w:val="28"/>
          <w:szCs w:val="28"/>
          <w:shd w:val="clear" w:fill="FFFFFF"/>
          <w:lang w:val="en-US" w:eastAsia="zh-CN" w:bidi="ar"/>
        </w:rPr>
        <w:fldChar w:fldCharType="end"/>
      </w:r>
      <w:r>
        <w:rPr>
          <w:rFonts w:hint="default" w:ascii="Arial" w:hAnsi="Arial" w:eastAsia="SimSun" w:cs="Arial"/>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222222"/>
          <w:spacing w:val="0"/>
          <w:kern w:val="0"/>
          <w:sz w:val="28"/>
          <w:szCs w:val="28"/>
          <w:shd w:val="clear" w:fill="FFFFFF"/>
          <w:lang w:val="en-US" w:eastAsia="zh-CN" w:bidi="ar"/>
        </w:rPr>
        <w:t> </w:t>
      </w: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"https://www.indeed.com/cmp/H2kinfosys/reviews"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https://www.indeed.com/cmp/H2kinfosys/reviews</w:t>
      </w:r>
      <w:r>
        <w:rPr>
          <w:rFonts w:hint="default" w:ascii="Arial" w:hAnsi="Arial" w:eastAsia="SimSun" w:cs="Arial"/>
          <w:i w:val="0"/>
          <w:caps w:val="0"/>
          <w:color w:val="1155CC"/>
          <w:spacing w:val="0"/>
          <w:kern w:val="0"/>
          <w:sz w:val="28"/>
          <w:szCs w:val="28"/>
          <w:shd w:val="clear" w:fill="FFFFFF"/>
          <w:lang w:val="en-US" w:eastAsia="zh-CN" w:bidi="ar"/>
        </w:rPr>
        <w:fldChar w:fldCharType="end"/>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"https://reviews.birdeye.com/h2k-infosys-816788416"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https://reviews.birdeye.com/h2k-infosys-816788416</w:t>
      </w:r>
      <w:r>
        <w:rPr>
          <w:rFonts w:hint="default" w:ascii="Arial" w:hAnsi="Arial" w:eastAsia="SimSun" w:cs="Arial"/>
          <w:i w:val="0"/>
          <w:caps w:val="0"/>
          <w:color w:val="1155CC"/>
          <w:spacing w:val="0"/>
          <w:kern w:val="0"/>
          <w:sz w:val="28"/>
          <w:szCs w:val="28"/>
          <w:shd w:val="clear" w:fill="FFFFFF"/>
          <w:lang w:val="en-US" w:eastAsia="zh-CN" w:bidi="ar"/>
        </w:rPr>
        <w:fldChar w:fldCharType="end"/>
      </w:r>
      <w:r>
        <w:rPr>
          <w:rFonts w:hint="default" w:ascii="Arial" w:hAnsi="Arial" w:eastAsia="SimSun" w:cs="Arial"/>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"https://www.quora.com/What-is-your-review-of-H2kinfosys"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https://www.quora.com/What-is-your-review-of-H2kinfosys</w:t>
      </w:r>
      <w:r>
        <w:rPr>
          <w:rFonts w:hint="default" w:ascii="Arial" w:hAnsi="Arial" w:eastAsia="SimSun" w:cs="Arial"/>
          <w:i w:val="0"/>
          <w:caps w:val="0"/>
          <w:color w:val="1155CC"/>
          <w:spacing w:val="0"/>
          <w:kern w:val="0"/>
          <w:sz w:val="28"/>
          <w:szCs w:val="28"/>
          <w:shd w:val="clear" w:fill="FFFFFF"/>
          <w:lang w:val="en-US" w:eastAsia="zh-CN" w:bidi="ar"/>
        </w:rPr>
        <w:fldChar w:fldCharType="end"/>
      </w: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p>
    <w:p>
      <w:pPr>
        <w:keepNext w:val="0"/>
        <w:keepLines w:val="0"/>
        <w:widowControl/>
        <w:suppressLineNumbers w:val="0"/>
        <w:shd w:val="clear" w:fill="FFFFFF"/>
        <w:bidi w:val="0"/>
        <w:ind w:left="0" w:firstLine="0"/>
        <w:jc w:val="left"/>
        <w:rPr>
          <w:rFonts w:hint="default" w:ascii="Arial" w:hAnsi="Arial" w:cs="Arial"/>
          <w:i w:val="0"/>
          <w:caps w:val="0"/>
          <w:color w:val="222222"/>
          <w:spacing w:val="0"/>
          <w:sz w:val="28"/>
          <w:szCs w:val="28"/>
        </w:rPr>
      </w:pPr>
      <w:r>
        <w:rPr>
          <w:rFonts w:hint="default" w:ascii="Arial" w:hAnsi="Arial" w:eastAsia="SimSun" w:cs="Arial"/>
          <w:i w:val="0"/>
          <w:caps w:val="0"/>
          <w:color w:val="1155CC"/>
          <w:spacing w:val="0"/>
          <w:kern w:val="0"/>
          <w:sz w:val="28"/>
          <w:szCs w:val="28"/>
          <w:shd w:val="clear" w:fill="FFFFFF"/>
          <w:lang w:val="en-US" w:eastAsia="zh-CN" w:bidi="ar"/>
        </w:rPr>
        <w:fldChar w:fldCharType="begin"/>
      </w:r>
      <w:r>
        <w:rPr>
          <w:rFonts w:hint="default" w:ascii="Arial" w:hAnsi="Arial" w:eastAsia="SimSun" w:cs="Arial"/>
          <w:i w:val="0"/>
          <w:caps w:val="0"/>
          <w:color w:val="1155CC"/>
          <w:spacing w:val="0"/>
          <w:kern w:val="0"/>
          <w:sz w:val="28"/>
          <w:szCs w:val="28"/>
          <w:shd w:val="clear" w:fill="FFFFFF"/>
          <w:lang w:val="en-US" w:eastAsia="zh-CN" w:bidi="ar"/>
        </w:rPr>
        <w:instrText xml:space="preserve"> HYPERLINK "http://www.myvisajobs.com/Visa-Sponsor/H2k-Infosys/837943_Review.htm" \t "https://mail.google.com/mail/u/3/" \l "inbox/_blank" </w:instrText>
      </w:r>
      <w:r>
        <w:rPr>
          <w:rFonts w:hint="default" w:ascii="Arial" w:hAnsi="Arial" w:eastAsia="SimSun" w:cs="Arial"/>
          <w:i w:val="0"/>
          <w:caps w:val="0"/>
          <w:color w:val="1155CC"/>
          <w:spacing w:val="0"/>
          <w:kern w:val="0"/>
          <w:sz w:val="28"/>
          <w:szCs w:val="28"/>
          <w:shd w:val="clear" w:fill="FFFFFF"/>
          <w:lang w:val="en-US" w:eastAsia="zh-CN" w:bidi="ar"/>
        </w:rPr>
        <w:fldChar w:fldCharType="separate"/>
      </w:r>
      <w:r>
        <w:rPr>
          <w:rStyle w:val="4"/>
          <w:rFonts w:hint="default" w:ascii="Arial" w:hAnsi="Arial" w:eastAsia="SimSun" w:cs="Arial"/>
          <w:i w:val="0"/>
          <w:caps w:val="0"/>
          <w:color w:val="1155CC"/>
          <w:spacing w:val="0"/>
          <w:sz w:val="28"/>
          <w:szCs w:val="28"/>
          <w:shd w:val="clear" w:fill="FFFFFF"/>
        </w:rPr>
        <w:t>http://www.myvisajobs.com/Visa-Sponsor/H2k-Infosys/837943_Review.htm</w:t>
      </w:r>
      <w:r>
        <w:rPr>
          <w:rFonts w:hint="default" w:ascii="Arial" w:hAnsi="Arial" w:eastAsia="SimSun" w:cs="Arial"/>
          <w:i w:val="0"/>
          <w:caps w:val="0"/>
          <w:color w:val="1155CC"/>
          <w:spacing w:val="0"/>
          <w:kern w:val="0"/>
          <w:sz w:val="28"/>
          <w:szCs w:val="28"/>
          <w:shd w:val="clear" w:fill="FFFFFF"/>
          <w:lang w:val="en-US" w:eastAsia="zh-CN" w:bidi="ar"/>
        </w:rPr>
        <w:fldChar w:fldCharType="end"/>
      </w:r>
    </w:p>
    <w:p>
      <w:pPr>
        <w:rPr>
          <w:rFonts w:hint="default"/>
          <w:sz w:val="28"/>
          <w:szCs w:val="28"/>
          <w:lang w:val="en-US"/>
        </w:rPr>
      </w:pPr>
    </w:p>
    <w:p>
      <w:pPr>
        <w:rPr>
          <w:rFonts w:hint="default"/>
          <w:sz w:val="28"/>
          <w:szCs w:val="28"/>
          <w:lang w:val="en-US"/>
        </w:rPr>
      </w:pPr>
    </w:p>
    <w:p>
      <w:pPr>
        <w:rPr>
          <w:rFonts w:hint="default"/>
          <w:sz w:val="28"/>
          <w:szCs w:val="28"/>
          <w:lang w:val="en-US"/>
        </w:rPr>
      </w:pPr>
    </w:p>
    <w:p>
      <w:pPr>
        <w:pBdr>
          <w:bottom w:val="dotted" w:color="auto" w:sz="24" w:space="0"/>
        </w:pBd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Today’s topic to be discussed:</w:t>
      </w:r>
    </w:p>
    <w:p>
      <w:pPr>
        <w:rPr>
          <w:rFonts w:hint="default"/>
          <w:sz w:val="28"/>
          <w:szCs w:val="28"/>
          <w:lang w:val="en-US"/>
        </w:rPr>
      </w:pPr>
    </w:p>
    <w:p>
      <w:pPr>
        <w:rPr>
          <w:rFonts w:hint="default"/>
          <w:sz w:val="28"/>
          <w:szCs w:val="28"/>
          <w:lang w:val="en-US"/>
        </w:rPr>
      </w:pPr>
      <w:r>
        <w:rPr>
          <w:rFonts w:hint="default"/>
          <w:sz w:val="28"/>
          <w:szCs w:val="28"/>
          <w:lang w:val="en-US"/>
        </w:rPr>
        <w:t>Test Automation Tools</w:t>
      </w:r>
    </w:p>
    <w:p>
      <w:pPr>
        <w:rPr>
          <w:rFonts w:hint="default"/>
          <w:sz w:val="28"/>
          <w:szCs w:val="28"/>
          <w:lang w:val="en-US"/>
        </w:rPr>
      </w:pPr>
      <w:r>
        <w:rPr>
          <w:rFonts w:hint="default"/>
          <w:sz w:val="28"/>
          <w:szCs w:val="28"/>
          <w:lang w:val="en-US"/>
        </w:rPr>
        <w:t>Test Automation Process</w:t>
      </w:r>
    </w:p>
    <w:p>
      <w:pPr>
        <w:rPr>
          <w:rFonts w:hint="default"/>
          <w:sz w:val="28"/>
          <w:szCs w:val="28"/>
          <w:lang w:val="en-US"/>
        </w:rPr>
      </w:pPr>
      <w:r>
        <w:rPr>
          <w:rFonts w:hint="default"/>
          <w:sz w:val="28"/>
          <w:szCs w:val="28"/>
          <w:lang w:val="en-US"/>
        </w:rPr>
        <w:t>Test Automation with Selenium</w:t>
      </w:r>
    </w:p>
    <w:p>
      <w:pPr>
        <w:rPr>
          <w:rFonts w:hint="default"/>
          <w:sz w:val="28"/>
          <w:szCs w:val="28"/>
          <w:lang w:val="en-US"/>
        </w:rPr>
      </w:pPr>
      <w:r>
        <w:rPr>
          <w:rFonts w:hint="default"/>
          <w:sz w:val="28"/>
          <w:szCs w:val="28"/>
          <w:lang w:val="en-US"/>
        </w:rPr>
        <w:t>Types of Tests supported by Selenium</w:t>
      </w:r>
    </w:p>
    <w:p>
      <w:pPr>
        <w:rPr>
          <w:rFonts w:hint="default"/>
          <w:sz w:val="28"/>
          <w:szCs w:val="28"/>
          <w:lang w:val="en-US"/>
        </w:rPr>
      </w:pPr>
      <w:r>
        <w:rPr>
          <w:rFonts w:hint="default"/>
          <w:sz w:val="28"/>
          <w:szCs w:val="28"/>
          <w:lang w:val="en-US"/>
        </w:rPr>
        <w:t>Selenium vs Other Testing tools</w:t>
      </w:r>
    </w:p>
    <w:p>
      <w:pPr>
        <w:pBdr>
          <w:bottom w:val="dotted" w:color="auto" w:sz="24" w:space="0"/>
        </w:pBd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Interview Questions for Today’s Topic covered:</w:t>
      </w:r>
    </w:p>
    <w:p>
      <w:pPr>
        <w:rPr>
          <w:rFonts w:hint="default"/>
          <w:b/>
          <w:bCs/>
          <w:sz w:val="28"/>
          <w:szCs w:val="28"/>
          <w:lang w:val="en-US"/>
        </w:rPr>
      </w:pPr>
    </w:p>
    <w:p>
      <w:pPr>
        <w:numPr>
          <w:ilvl w:val="0"/>
          <w:numId w:val="2"/>
        </w:numPr>
        <w:ind w:left="425" w:leftChars="0" w:hanging="425" w:firstLineChars="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is Automation Testing?</w:t>
      </w:r>
    </w:p>
    <w:p>
      <w:pPr>
        <w:pStyle w:val="2"/>
        <w:keepNext w:val="0"/>
        <w:keepLines w:val="0"/>
        <w:widowControl/>
        <w:numPr>
          <w:ilvl w:val="0"/>
          <w:numId w:val="2"/>
        </w:numPr>
        <w:suppressLineNumbers w:val="0"/>
        <w:shd w:val="clear" w:fill="FFFFFF"/>
        <w:spacing w:before="480" w:beforeAutospacing="0" w:after="360" w:afterAutospacing="0" w:line="240" w:lineRule="auto"/>
        <w:ind w:left="425" w:leftChars="0" w:hanging="425" w:firstLineChars="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are the benefits of Autom</w:t>
      </w:r>
      <w:bookmarkStart w:id="0" w:name="_GoBack"/>
      <w:bookmarkEnd w:id="0"/>
      <w:r>
        <w:rPr>
          <w:rFonts w:hint="default" w:asciiTheme="minorHAnsi" w:hAnsiTheme="minorHAnsi" w:eastAsiaTheme="minorEastAsia" w:cstheme="minorBidi"/>
          <w:b w:val="0"/>
          <w:bCs w:val="0"/>
          <w:kern w:val="0"/>
          <w:sz w:val="28"/>
          <w:szCs w:val="28"/>
          <w:lang w:val="en-US" w:eastAsia="zh-CN" w:bidi="ar-SA"/>
        </w:rPr>
        <w:t>ation Testing?</w:t>
      </w:r>
    </w:p>
    <w:p>
      <w:pPr>
        <w:pStyle w:val="2"/>
        <w:keepNext w:val="0"/>
        <w:keepLines w:val="0"/>
        <w:widowControl/>
        <w:numPr>
          <w:ilvl w:val="0"/>
          <w:numId w:val="2"/>
        </w:numPr>
        <w:suppressLineNumbers w:val="0"/>
        <w:shd w:val="clear" w:fill="FFFFFF"/>
        <w:spacing w:before="480" w:beforeAutospacing="0" w:after="360" w:afterAutospacing="0" w:line="240" w:lineRule="auto"/>
        <w:ind w:left="425" w:leftChars="0" w:hanging="425" w:firstLineChars="0"/>
        <w:jc w:val="left"/>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Why should Selenium be selected as a test tool?</w:t>
      </w:r>
    </w:p>
    <w:p>
      <w:pPr>
        <w:numPr>
          <w:ilvl w:val="0"/>
          <w:numId w:val="2"/>
        </w:numPr>
        <w:spacing w:line="240" w:lineRule="auto"/>
        <w:ind w:left="425" w:leftChars="0" w:hanging="425" w:firstLineChars="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are the Selenium suite components?</w:t>
      </w:r>
    </w:p>
    <w:p>
      <w:pPr>
        <w:numPr>
          <w:numId w:val="0"/>
        </w:numPr>
        <w:spacing w:line="240" w:lineRule="auto"/>
        <w:ind w:leftChars="0"/>
        <w:rPr>
          <w:rFonts w:hint="default" w:asciiTheme="minorHAnsi" w:hAnsiTheme="minorHAnsi" w:eastAsiaTheme="minorEastAsia" w:cstheme="minorBidi"/>
          <w:b w:val="0"/>
          <w:bCs w:val="0"/>
          <w:kern w:val="0"/>
          <w:sz w:val="28"/>
          <w:szCs w:val="28"/>
          <w:lang w:val="en-US" w:eastAsia="zh-CN" w:bidi="ar-SA"/>
        </w:rPr>
      </w:pPr>
    </w:p>
    <w:p>
      <w:pPr>
        <w:numPr>
          <w:ilvl w:val="0"/>
          <w:numId w:val="2"/>
        </w:numPr>
        <w:spacing w:line="240" w:lineRule="auto"/>
        <w:ind w:left="425" w:leftChars="0" w:hanging="425" w:firstLineChars="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are the testing types supported by Selenium?</w:t>
      </w:r>
    </w:p>
    <w:p>
      <w:pPr>
        <w:numPr>
          <w:numId w:val="0"/>
        </w:numPr>
        <w:spacing w:line="240" w:lineRule="auto"/>
        <w:ind w:leftChars="0"/>
        <w:rPr>
          <w:rFonts w:hint="default" w:asciiTheme="minorHAnsi" w:hAnsiTheme="minorHAnsi" w:eastAsiaTheme="minorEastAsia" w:cstheme="minorBidi"/>
          <w:b w:val="0"/>
          <w:bCs w:val="0"/>
          <w:kern w:val="0"/>
          <w:sz w:val="28"/>
          <w:szCs w:val="28"/>
          <w:lang w:val="en-US" w:eastAsia="zh-CN" w:bidi="ar-SA"/>
        </w:rPr>
      </w:pPr>
    </w:p>
    <w:p>
      <w:pPr>
        <w:numPr>
          <w:ilvl w:val="0"/>
          <w:numId w:val="2"/>
        </w:numPr>
        <w:spacing w:line="240" w:lineRule="auto"/>
        <w:ind w:left="425" w:leftChars="0" w:hanging="425" w:firstLineChars="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What is the difference between Selenium IDE, Selenium RC, and WebDriver?</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0B576"/>
    <w:multiLevelType w:val="singleLevel"/>
    <w:tmpl w:val="3D10B5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5EEFBBF"/>
    <w:multiLevelType w:val="singleLevel"/>
    <w:tmpl w:val="65EEFBB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74AA8"/>
    <w:rsid w:val="3B6C6FB6"/>
    <w:rsid w:val="50374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1209</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2020-06-30T23:32:00Z</dcterms:created>
  <dc:creator>Sonal mittal</dc:creator>
  <cp:lastModifiedBy>Sonal mittal</cp:lastModifiedBy>
  <dcterms:modified xsi:type="dcterms:W3CDTF">2020-07-05T05:05:13Z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