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CB4" w:rsidRDefault="003F3CB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3CB4" w:rsidRPr="00994541" w:rsidRDefault="00994541">
      <w:pPr>
        <w:widowControl w:val="0"/>
        <w:autoSpaceDE w:val="0"/>
        <w:autoSpaceDN w:val="0"/>
        <w:adjustRightInd w:val="0"/>
        <w:spacing w:after="0" w:line="293" w:lineRule="exact"/>
        <w:rPr>
          <w:rFonts w:cs="Calibri"/>
          <w:b/>
          <w:bCs/>
          <w:sz w:val="32"/>
          <w:szCs w:val="32"/>
        </w:rPr>
      </w:pPr>
      <w:r w:rsidRPr="00994541">
        <w:rPr>
          <w:rFonts w:cs="Calibri"/>
          <w:b/>
          <w:bCs/>
          <w:sz w:val="32"/>
          <w:szCs w:val="32"/>
        </w:rPr>
        <w:t>Answers</w:t>
      </w: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1. Minimum number of reducers that can be set: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95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0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0" w:lineRule="exact"/>
        <w:rPr>
          <w:rFonts w:cs="Calibri"/>
        </w:rPr>
      </w:pPr>
    </w:p>
    <w:p w:rsidR="003F3CB4" w:rsidRPr="00994541" w:rsidRDefault="006338B5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r w:rsidRPr="00994541">
        <w:rPr>
          <w:rFonts w:cs="Calibri"/>
          <w:highlight w:val="yellow"/>
        </w:rPr>
        <w:t xml:space="preserve">1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3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1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2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1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4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78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2. Who calls the submit method on job?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95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Resource Manager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0" w:lineRule="exact"/>
        <w:rPr>
          <w:rFonts w:cs="Calibri"/>
        </w:rPr>
      </w:pPr>
    </w:p>
    <w:p w:rsidR="003F3CB4" w:rsidRPr="00994541" w:rsidRDefault="006338B5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r w:rsidRPr="00994541">
        <w:rPr>
          <w:rFonts w:cs="Calibri"/>
          <w:highlight w:val="yellow"/>
        </w:rPr>
        <w:t xml:space="preserve">Client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2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2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Master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Node Manager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overflowPunct w:val="0"/>
        <w:autoSpaceDE w:val="0"/>
        <w:autoSpaceDN w:val="0"/>
        <w:adjustRightInd w:val="0"/>
        <w:spacing w:after="0" w:line="227" w:lineRule="auto"/>
        <w:ind w:right="2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 xml:space="preserve">3. Once the </w:t>
      </w:r>
      <w:proofErr w:type="spellStart"/>
      <w:r>
        <w:rPr>
          <w:rFonts w:cs="Calibri"/>
          <w:b/>
          <w:bCs/>
          <w:sz w:val="32"/>
          <w:szCs w:val="32"/>
        </w:rPr>
        <w:t>NameSpace</w:t>
      </w:r>
      <w:proofErr w:type="spellEnd"/>
      <w:r>
        <w:rPr>
          <w:rFonts w:cs="Calibri"/>
          <w:b/>
          <w:bCs/>
          <w:sz w:val="32"/>
          <w:szCs w:val="32"/>
        </w:rPr>
        <w:t xml:space="preserve"> edits are done, these are periodically updated to?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93" w:lineRule="exact"/>
        <w:rPr>
          <w:rFonts w:ascii="Times New Roman" w:hAnsi="Times New Roman"/>
          <w:sz w:val="24"/>
          <w:szCs w:val="24"/>
        </w:rPr>
      </w:pPr>
    </w:p>
    <w:p w:rsidR="003F3CB4" w:rsidRPr="00ED3F2B" w:rsidRDefault="006338B5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  <w:highlight w:val="yellow"/>
        </w:rPr>
      </w:pPr>
      <w:r w:rsidRPr="00ED3F2B">
        <w:rPr>
          <w:rFonts w:cs="Calibri"/>
          <w:highlight w:val="yellow"/>
        </w:rPr>
        <w:t xml:space="preserve">Active </w:t>
      </w:r>
      <w:proofErr w:type="spellStart"/>
      <w:r w:rsidRPr="00ED3F2B">
        <w:rPr>
          <w:rFonts w:cs="Calibri"/>
          <w:highlight w:val="yellow"/>
        </w:rPr>
        <w:t>NameNode</w:t>
      </w:r>
      <w:proofErr w:type="spellEnd"/>
      <w:r w:rsidRPr="00ED3F2B">
        <w:rPr>
          <w:rFonts w:cs="Calibri"/>
          <w:highlight w:val="yellow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3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Secondary </w:t>
      </w:r>
      <w:proofErr w:type="spellStart"/>
      <w:r>
        <w:rPr>
          <w:rFonts w:cs="Calibri"/>
        </w:rPr>
        <w:t>NameNode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3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Both of these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2" w:lineRule="exact"/>
        <w:rPr>
          <w:rFonts w:cs="Calibri"/>
        </w:rPr>
      </w:pPr>
    </w:p>
    <w:p w:rsidR="003F3CB4" w:rsidRPr="00994541" w:rsidRDefault="006338B5" w:rsidP="00AC211C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00" w:lineRule="exact"/>
        <w:ind w:left="220" w:hanging="220"/>
        <w:jc w:val="both"/>
        <w:rPr>
          <w:rFonts w:ascii="Times New Roman" w:hAnsi="Times New Roman"/>
          <w:sz w:val="24"/>
          <w:szCs w:val="24"/>
        </w:rPr>
      </w:pPr>
      <w:r w:rsidRPr="00994541">
        <w:rPr>
          <w:rFonts w:cs="Calibri"/>
        </w:rPr>
        <w:t xml:space="preserve">None of these </w:t>
      </w:r>
      <w:r w:rsidR="001570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227965</wp:posOffset>
                </wp:positionV>
                <wp:extent cx="7427595" cy="0"/>
                <wp:effectExtent l="0" t="0" r="0" b="0"/>
                <wp:wrapNone/>
                <wp:docPr id="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75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C3AFB" id="Line 27" o:spid="_x0000_s1026" style="position:absolute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85pt,17.95pt" to="526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" o:allowincell="f" strokecolor="white"/>
            </w:pict>
          </mc:Fallback>
        </mc:AlternateContent>
      </w:r>
      <w:r w:rsidR="001570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>
                <wp:simplePos x="0" y="0"/>
                <wp:positionH relativeFrom="column">
                  <wp:posOffset>6675755</wp:posOffset>
                </wp:positionH>
                <wp:positionV relativeFrom="paragraph">
                  <wp:posOffset>223520</wp:posOffset>
                </wp:positionV>
                <wp:extent cx="0" cy="356870"/>
                <wp:effectExtent l="0" t="0" r="0" b="0"/>
                <wp:wrapNone/>
                <wp:docPr id="5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8203C" id="Line 33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.65pt,17.6pt" to="525.6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" o:allowincell="f" strokecolor="white"/>
            </w:pict>
          </mc:Fallback>
        </mc:AlternateContent>
      </w:r>
      <w:r w:rsidR="001570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575310</wp:posOffset>
                </wp:positionV>
                <wp:extent cx="7375525" cy="0"/>
                <wp:effectExtent l="0" t="0" r="0" b="0"/>
                <wp:wrapNone/>
                <wp:docPr id="4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5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E8CEDB" id="Line 34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75pt,45.3pt" to="526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" o:allowincell="f" strokecolor="white"/>
            </w:pict>
          </mc:Fallback>
        </mc:AlternateContent>
      </w:r>
      <w:bookmarkStart w:id="0" w:name="page7"/>
      <w:bookmarkEnd w:id="0"/>
    </w:p>
    <w:p w:rsidR="003F3CB4" w:rsidRDefault="003F3CB4">
      <w:pPr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4. Full form of YARN?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Yet Another Resource Negotiation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3" w:lineRule="exact"/>
        <w:rPr>
          <w:rFonts w:cs="Calibri"/>
        </w:rPr>
      </w:pPr>
    </w:p>
    <w:p w:rsidR="003F3CB4" w:rsidRPr="00994541" w:rsidRDefault="006338B5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  <w:highlight w:val="yellow"/>
        </w:rPr>
      </w:pPr>
      <w:r w:rsidRPr="00994541">
        <w:rPr>
          <w:rFonts w:cs="Calibri"/>
          <w:highlight w:val="yellow"/>
        </w:rPr>
        <w:t xml:space="preserve">Yet Another Resource Negotiator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4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39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Yet Another Resource Node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3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4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None of these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overflowPunct w:val="0"/>
        <w:autoSpaceDE w:val="0"/>
        <w:autoSpaceDN w:val="0"/>
        <w:adjustRightInd w:val="0"/>
        <w:spacing w:after="0" w:line="227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5. For every ___ seconds, a name node receives heart beats from data nodes.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96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5sec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Pr="00ED3F2B" w:rsidRDefault="006338B5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r w:rsidRPr="00ED3F2B">
        <w:rPr>
          <w:rFonts w:cs="Calibri"/>
          <w:highlight w:val="yellow"/>
        </w:rPr>
        <w:t xml:space="preserve">10sec </w:t>
      </w:r>
      <w:r w:rsidR="00ED3F2B">
        <w:rPr>
          <w:rFonts w:cs="Calibri"/>
          <w:highlight w:val="yellow"/>
        </w:rPr>
        <w:t xml:space="preserve"> (But was mentioned in one site as 10 min)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5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3sec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5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4sec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</w:p>
    <w:p w:rsidR="00994541" w:rsidRDefault="00994541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</w:p>
    <w:p w:rsidR="00994541" w:rsidRDefault="00994541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</w:p>
    <w:p w:rsidR="00994541" w:rsidRDefault="00994541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</w:p>
    <w:p w:rsidR="00994541" w:rsidRDefault="00994541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</w:p>
    <w:p w:rsidR="00994541" w:rsidRDefault="00994541">
      <w:pPr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6. Master layer in Hadoop Architecture contains: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/>
          <w:sz w:val="24"/>
          <w:szCs w:val="24"/>
        </w:rPr>
      </w:pPr>
    </w:p>
    <w:p w:rsidR="003F3CB4" w:rsidRPr="001C078C" w:rsidRDefault="006338B5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r w:rsidRPr="001C078C">
        <w:rPr>
          <w:rFonts w:cs="Calibri"/>
          <w:highlight w:val="yellow"/>
        </w:rPr>
        <w:t xml:space="preserve">Name Node &amp; Resource Manger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3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Slave nodes &amp; Node Manager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6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Name Node &amp; Node Manager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182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6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Slave nodes &amp; Resource Manager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overflowPunct w:val="0"/>
        <w:autoSpaceDE w:val="0"/>
        <w:autoSpaceDN w:val="0"/>
        <w:adjustRightInd w:val="0"/>
        <w:spacing w:after="0" w:line="235" w:lineRule="auto"/>
        <w:ind w:right="108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7. For every job submitted to Resource Manager, it returns an acknowledgement in the form of: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/>
          <w:sz w:val="24"/>
          <w:szCs w:val="24"/>
        </w:rPr>
      </w:pPr>
    </w:p>
    <w:p w:rsidR="003F3CB4" w:rsidRPr="001C078C" w:rsidRDefault="006338B5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  <w:highlight w:val="yellow"/>
        </w:rPr>
      </w:pPr>
      <w:r w:rsidRPr="001C078C">
        <w:rPr>
          <w:rFonts w:cs="Calibri"/>
          <w:highlight w:val="yellow"/>
        </w:rPr>
        <w:t xml:space="preserve">Application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proofErr w:type="spellStart"/>
      <w:r>
        <w:rPr>
          <w:rFonts w:cs="Calibri"/>
        </w:rPr>
        <w:t>AppId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7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39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All the above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None of these </w:t>
      </w:r>
    </w:p>
    <w:p w:rsidR="003F3CB4" w:rsidRDefault="00157047" w:rsidP="009945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-747395</wp:posOffset>
                </wp:positionH>
                <wp:positionV relativeFrom="paragraph">
                  <wp:posOffset>1233805</wp:posOffset>
                </wp:positionV>
                <wp:extent cx="7427595" cy="0"/>
                <wp:effectExtent l="0" t="0" r="0" b="0"/>
                <wp:wrapNone/>
                <wp:docPr id="3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75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1082AA" id="Line 38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8.85pt,97.15pt" to="526pt,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cxFAIAACk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6675755</wp:posOffset>
                </wp:positionH>
                <wp:positionV relativeFrom="paragraph">
                  <wp:posOffset>1229360</wp:posOffset>
                </wp:positionV>
                <wp:extent cx="0" cy="356870"/>
                <wp:effectExtent l="0" t="0" r="0" b="0"/>
                <wp:wrapNone/>
                <wp:docPr id="2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F4768" id="Line 4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5.65pt,96.8pt" to="525.65pt,1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4gFA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" o:allowincell="f" strokecolor="white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1581150</wp:posOffset>
                </wp:positionV>
                <wp:extent cx="7375525" cy="0"/>
                <wp:effectExtent l="0" t="0" r="0" b="0"/>
                <wp:wrapNone/>
                <wp:docPr id="1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75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9D981" id="Line 4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75pt,124.5pt" to="526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mHEQ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" o:allowincell="f" strokecolor="white"/>
            </w:pict>
          </mc:Fallback>
        </mc:AlternateContent>
      </w: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8. A container is supervised by: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numPr>
          <w:ilvl w:val="0"/>
          <w:numId w:val="8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proofErr w:type="spellStart"/>
      <w:r>
        <w:rPr>
          <w:rFonts w:cs="Calibri"/>
        </w:rPr>
        <w:t>NodeManager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8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proofErr w:type="spellStart"/>
      <w:r w:rsidRPr="000B57DB">
        <w:rPr>
          <w:rFonts w:cs="Calibri"/>
          <w:highlight w:val="yellow"/>
        </w:rPr>
        <w:t>ResourceManager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8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39" w:lineRule="auto"/>
        <w:ind w:left="200" w:hanging="200"/>
        <w:jc w:val="both"/>
        <w:rPr>
          <w:rFonts w:cs="Calibri"/>
        </w:rPr>
      </w:pPr>
      <w:proofErr w:type="spellStart"/>
      <w:r>
        <w:rPr>
          <w:rFonts w:cs="Calibri"/>
        </w:rPr>
        <w:t>NameNode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8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Secondary </w:t>
      </w:r>
      <w:proofErr w:type="spellStart"/>
      <w:r>
        <w:rPr>
          <w:rFonts w:cs="Calibri"/>
        </w:rPr>
        <w:t>NameNode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9. Who manages the file system, Namespace?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</w:rPr>
      </w:pPr>
    </w:p>
    <w:p w:rsidR="003F3CB4" w:rsidRPr="00994541" w:rsidRDefault="006338B5">
      <w:pPr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  <w:highlight w:val="yellow"/>
        </w:rPr>
      </w:pPr>
      <w:proofErr w:type="spellStart"/>
      <w:r w:rsidRPr="00994541">
        <w:rPr>
          <w:rFonts w:cs="Calibri"/>
          <w:highlight w:val="yellow"/>
        </w:rPr>
        <w:t>Namenode</w:t>
      </w:r>
      <w:proofErr w:type="spellEnd"/>
      <w:r w:rsidRPr="00994541">
        <w:rPr>
          <w:rFonts w:cs="Calibri"/>
          <w:highlight w:val="yellow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9" w:lineRule="auto"/>
        <w:ind w:left="220" w:hanging="220"/>
        <w:jc w:val="both"/>
        <w:rPr>
          <w:rFonts w:cs="Calibri"/>
        </w:rPr>
      </w:pPr>
      <w:proofErr w:type="spellStart"/>
      <w:r>
        <w:rPr>
          <w:rFonts w:cs="Calibri"/>
        </w:rPr>
        <w:t>Datanode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1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9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r>
        <w:rPr>
          <w:rFonts w:cs="Calibri"/>
        </w:rPr>
        <w:t xml:space="preserve">Secondary </w:t>
      </w:r>
      <w:proofErr w:type="spellStart"/>
      <w:r>
        <w:rPr>
          <w:rFonts w:cs="Calibri"/>
        </w:rPr>
        <w:t>Namenode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r>
        <w:rPr>
          <w:rFonts w:cs="Calibri"/>
        </w:rPr>
        <w:t xml:space="preserve">None of these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/>
          <w:sz w:val="24"/>
          <w:szCs w:val="24"/>
        </w:rPr>
      </w:pPr>
    </w:p>
    <w:p w:rsidR="003F3CB4" w:rsidRDefault="006338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1"/>
          <w:szCs w:val="31"/>
        </w:rPr>
        <w:t xml:space="preserve">10. Metadata information in the </w:t>
      </w:r>
      <w:proofErr w:type="spellStart"/>
      <w:r>
        <w:rPr>
          <w:rFonts w:cs="Calibri"/>
          <w:b/>
          <w:bCs/>
          <w:sz w:val="31"/>
          <w:szCs w:val="31"/>
        </w:rPr>
        <w:t>Namenode</w:t>
      </w:r>
      <w:proofErr w:type="spellEnd"/>
      <w:r>
        <w:rPr>
          <w:rFonts w:cs="Calibri"/>
          <w:b/>
          <w:bCs/>
          <w:sz w:val="31"/>
          <w:szCs w:val="31"/>
        </w:rPr>
        <w:t xml:space="preserve"> is present in which file?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24"/>
          <w:szCs w:val="24"/>
        </w:rPr>
      </w:pPr>
    </w:p>
    <w:p w:rsidR="003F3CB4" w:rsidRPr="000B57DB" w:rsidRDefault="006338B5">
      <w:pPr>
        <w:widowControl w:val="0"/>
        <w:numPr>
          <w:ilvl w:val="0"/>
          <w:numId w:val="10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  <w:highlight w:val="yellow"/>
        </w:rPr>
      </w:pPr>
      <w:proofErr w:type="spellStart"/>
      <w:r w:rsidRPr="000B57DB">
        <w:rPr>
          <w:rFonts w:cs="Calibri"/>
          <w:highlight w:val="yellow"/>
        </w:rPr>
        <w:t>fsimage</w:t>
      </w:r>
      <w:proofErr w:type="spellEnd"/>
      <w:r w:rsidRPr="000B57DB">
        <w:rPr>
          <w:rFonts w:cs="Calibri"/>
          <w:highlight w:val="yellow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10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proofErr w:type="spellStart"/>
      <w:r>
        <w:rPr>
          <w:rFonts w:cs="Calibri"/>
        </w:rPr>
        <w:t>sfimage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10"/>
        </w:numPr>
        <w:tabs>
          <w:tab w:val="clear" w:pos="720"/>
          <w:tab w:val="num" w:pos="200"/>
        </w:tabs>
        <w:overflowPunct w:val="0"/>
        <w:autoSpaceDE w:val="0"/>
        <w:autoSpaceDN w:val="0"/>
        <w:adjustRightInd w:val="0"/>
        <w:spacing w:after="0" w:line="240" w:lineRule="auto"/>
        <w:ind w:left="200" w:hanging="200"/>
        <w:jc w:val="both"/>
        <w:rPr>
          <w:rFonts w:cs="Calibri"/>
        </w:rPr>
      </w:pPr>
      <w:proofErr w:type="spellStart"/>
      <w:r>
        <w:rPr>
          <w:rFonts w:cs="Calibri"/>
        </w:rPr>
        <w:t>fdimage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</w:rPr>
      </w:pPr>
    </w:p>
    <w:p w:rsidR="003F3CB4" w:rsidRDefault="006338B5">
      <w:pPr>
        <w:widowControl w:val="0"/>
        <w:numPr>
          <w:ilvl w:val="0"/>
          <w:numId w:val="10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20"/>
        <w:jc w:val="both"/>
        <w:rPr>
          <w:rFonts w:cs="Calibri"/>
        </w:rPr>
      </w:pPr>
      <w:proofErr w:type="spellStart"/>
      <w:r>
        <w:rPr>
          <w:rFonts w:cs="Calibri"/>
        </w:rPr>
        <w:t>dfimage</w:t>
      </w:r>
      <w:proofErr w:type="spellEnd"/>
      <w:r>
        <w:rPr>
          <w:rFonts w:cs="Calibri"/>
        </w:rPr>
        <w:t xml:space="preserve"> </w:t>
      </w:r>
    </w:p>
    <w:p w:rsidR="003F3CB4" w:rsidRDefault="003F3CB4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sectPr w:rsidR="003F3CB4" w:rsidSect="00994541">
      <w:pgSz w:w="12240" w:h="15840"/>
      <w:pgMar w:top="715" w:right="1780" w:bottom="448" w:left="1440" w:header="720" w:footer="720" w:gutter="0"/>
      <w:cols w:space="720" w:equalWidth="0">
        <w:col w:w="90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124"/>
    <w:multiLevelType w:val="hybridMultilevel"/>
    <w:tmpl w:val="0000305E"/>
    <w:lvl w:ilvl="0" w:tplc="0000440D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1EB"/>
    <w:multiLevelType w:val="hybridMultilevel"/>
    <w:tmpl w:val="00000BB3"/>
    <w:lvl w:ilvl="0" w:tplc="00002EA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12DB"/>
    <w:multiLevelType w:val="hybridMultilevel"/>
    <w:tmpl w:val="0000153C"/>
    <w:lvl w:ilvl="0" w:tplc="00007E8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2CD6"/>
    <w:multiLevelType w:val="hybridMultilevel"/>
    <w:tmpl w:val="000072AE"/>
    <w:lvl w:ilvl="0" w:tplc="0000695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390C"/>
    <w:multiLevelType w:val="hybridMultilevel"/>
    <w:tmpl w:val="00000F3E"/>
    <w:lvl w:ilvl="0" w:tplc="0000009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491C"/>
    <w:multiLevelType w:val="hybridMultilevel"/>
    <w:tmpl w:val="00004D06"/>
    <w:lvl w:ilvl="0" w:tplc="00004DB7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5AF1"/>
    <w:multiLevelType w:val="hybridMultilevel"/>
    <w:tmpl w:val="000041BB"/>
    <w:lvl w:ilvl="0" w:tplc="000026E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5F90"/>
    <w:multiLevelType w:val="hybridMultilevel"/>
    <w:tmpl w:val="00001649"/>
    <w:lvl w:ilvl="0" w:tplc="00006DF1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6784"/>
    <w:multiLevelType w:val="hybridMultilevel"/>
    <w:tmpl w:val="00004AE1"/>
    <w:lvl w:ilvl="0" w:tplc="00003D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B7A"/>
    <w:rsid w:val="000B57DB"/>
    <w:rsid w:val="00157047"/>
    <w:rsid w:val="001C078C"/>
    <w:rsid w:val="003F3CB4"/>
    <w:rsid w:val="006338B5"/>
    <w:rsid w:val="00994541"/>
    <w:rsid w:val="00ED3F2B"/>
    <w:rsid w:val="00FC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8006BD5-D240-4AC9-B214-861B74C3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Subbu</dc:creator>
  <cp:keywords/>
  <dc:description/>
  <cp:lastModifiedBy>Bhanu Subbu</cp:lastModifiedBy>
  <cp:revision>3</cp:revision>
  <dcterms:created xsi:type="dcterms:W3CDTF">2016-08-05T01:31:00Z</dcterms:created>
  <dcterms:modified xsi:type="dcterms:W3CDTF">2016-08-05T02:05:00Z</dcterms:modified>
</cp:coreProperties>
</file>