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73" w:type="dxa"/>
        <w:tblInd w:w="-955" w:type="dxa"/>
        <w:tblCellMar>
          <w:top w:w="0" w:type="dxa"/>
          <w:left w:w="956" w:type="dxa"/>
          <w:bottom w:w="0" w:type="dxa"/>
          <w:right w:w="115" w:type="dxa"/>
        </w:tblCellMar>
        <w:tblLook w:val="04A0" w:firstRow="1" w:lastRow="0" w:firstColumn="1" w:lastColumn="0" w:noHBand="0" w:noVBand="1"/>
      </w:tblPr>
      <w:tblGrid>
        <w:gridCol w:w="11273"/>
      </w:tblGrid>
      <w:tr w:rsidR="00B40A3B" w14:paraId="12DE187A" w14:textId="77777777">
        <w:trPr>
          <w:trHeight w:val="14873"/>
        </w:trPr>
        <w:tc>
          <w:tcPr>
            <w:tcW w:w="11273" w:type="dxa"/>
            <w:tcBorders>
              <w:top w:val="single" w:sz="4" w:space="0" w:color="000000"/>
              <w:left w:val="single" w:sz="4" w:space="0" w:color="000000"/>
              <w:bottom w:val="single" w:sz="4" w:space="0" w:color="000000"/>
              <w:right w:val="single" w:sz="4" w:space="0" w:color="000000"/>
            </w:tcBorders>
            <w:vAlign w:val="center"/>
          </w:tcPr>
          <w:p w14:paraId="372BA599" w14:textId="77777777" w:rsidR="00B40A3B" w:rsidRDefault="00000000">
            <w:pPr>
              <w:spacing w:after="0"/>
              <w:ind w:right="771"/>
              <w:jc w:val="center"/>
            </w:pPr>
            <w:r>
              <w:rPr>
                <w:rFonts w:ascii="Times New Roman" w:eastAsia="Times New Roman" w:hAnsi="Times New Roman" w:cs="Times New Roman"/>
                <w:b/>
                <w:sz w:val="28"/>
              </w:rPr>
              <w:t xml:space="preserve"> </w:t>
            </w:r>
          </w:p>
          <w:p w14:paraId="207CB700" w14:textId="77777777" w:rsidR="00B40A3B" w:rsidRDefault="00000000">
            <w:pPr>
              <w:spacing w:after="0"/>
              <w:ind w:right="771"/>
              <w:jc w:val="center"/>
            </w:pPr>
            <w:r>
              <w:rPr>
                <w:rFonts w:ascii="Times New Roman" w:eastAsia="Times New Roman" w:hAnsi="Times New Roman" w:cs="Times New Roman"/>
                <w:b/>
                <w:sz w:val="28"/>
              </w:rPr>
              <w:t xml:space="preserve"> </w:t>
            </w:r>
          </w:p>
          <w:p w14:paraId="6B853B5C" w14:textId="77777777" w:rsidR="00B40A3B" w:rsidRDefault="00000000">
            <w:pPr>
              <w:spacing w:after="25"/>
              <w:ind w:right="771"/>
              <w:jc w:val="center"/>
            </w:pPr>
            <w:r>
              <w:rPr>
                <w:rFonts w:ascii="Times New Roman" w:eastAsia="Times New Roman" w:hAnsi="Times New Roman" w:cs="Times New Roman"/>
                <w:b/>
                <w:sz w:val="28"/>
              </w:rPr>
              <w:t xml:space="preserve"> </w:t>
            </w:r>
          </w:p>
          <w:p w14:paraId="714339BF" w14:textId="7156F533" w:rsidR="00B40A3B" w:rsidRPr="00FF5C7A" w:rsidRDefault="00FF5C7A">
            <w:pPr>
              <w:spacing w:after="0"/>
              <w:ind w:right="842"/>
              <w:jc w:val="center"/>
              <w:rPr>
                <w:rFonts w:ascii="Times New Roman" w:hAnsi="Times New Roman" w:cs="Times New Roman"/>
                <w:b/>
                <w:bCs/>
                <w:sz w:val="32"/>
                <w:szCs w:val="32"/>
              </w:rPr>
            </w:pPr>
            <w:r>
              <w:rPr>
                <w:rFonts w:ascii="Times New Roman" w:hAnsi="Times New Roman" w:cs="Times New Roman"/>
                <w:b/>
                <w:bCs/>
                <w:sz w:val="32"/>
                <w:szCs w:val="32"/>
              </w:rPr>
              <w:t>CROWD-FREE TRAVEL</w:t>
            </w:r>
          </w:p>
          <w:p w14:paraId="3B0B4202" w14:textId="77777777" w:rsidR="00B40A3B" w:rsidRDefault="00000000">
            <w:pPr>
              <w:spacing w:after="0"/>
              <w:ind w:right="771"/>
              <w:jc w:val="center"/>
            </w:pPr>
            <w:r>
              <w:rPr>
                <w:rFonts w:ascii="Times New Roman" w:eastAsia="Times New Roman" w:hAnsi="Times New Roman" w:cs="Times New Roman"/>
                <w:b/>
                <w:sz w:val="28"/>
              </w:rPr>
              <w:t xml:space="preserve"> </w:t>
            </w:r>
          </w:p>
          <w:p w14:paraId="4AA2BD6B" w14:textId="77777777" w:rsidR="00B40A3B" w:rsidRDefault="00000000">
            <w:pPr>
              <w:spacing w:after="45"/>
            </w:pPr>
            <w:r>
              <w:rPr>
                <w:rFonts w:ascii="Times New Roman" w:eastAsia="Times New Roman" w:hAnsi="Times New Roman" w:cs="Times New Roman"/>
                <w:sz w:val="24"/>
              </w:rPr>
              <w:t xml:space="preserve">  </w:t>
            </w:r>
          </w:p>
          <w:p w14:paraId="60499227" w14:textId="77777777" w:rsidR="00B40A3B" w:rsidRPr="00FF5C7A" w:rsidRDefault="00000000">
            <w:pPr>
              <w:spacing w:after="0"/>
              <w:rPr>
                <w:sz w:val="32"/>
                <w:szCs w:val="32"/>
              </w:rPr>
            </w:pPr>
            <w:r w:rsidRPr="00FF5C7A">
              <w:rPr>
                <w:rFonts w:ascii="Times New Roman" w:eastAsia="Times New Roman" w:hAnsi="Times New Roman" w:cs="Times New Roman"/>
                <w:b/>
                <w:sz w:val="32"/>
                <w:szCs w:val="32"/>
              </w:rPr>
              <w:t>Abstract</w:t>
            </w:r>
            <w:r w:rsidRPr="00FF5C7A">
              <w:rPr>
                <w:rFonts w:ascii="Times New Roman" w:eastAsia="Times New Roman" w:hAnsi="Times New Roman" w:cs="Times New Roman"/>
                <w:sz w:val="32"/>
                <w:szCs w:val="32"/>
              </w:rPr>
              <w:t xml:space="preserve">:  </w:t>
            </w:r>
          </w:p>
          <w:p w14:paraId="3842F499" w14:textId="1C3FFAD9" w:rsidR="00FF5C7A" w:rsidRPr="00FF5C7A" w:rsidRDefault="00000000" w:rsidP="00FF5C7A">
            <w:pPr>
              <w:spacing w:after="38"/>
              <w:rPr>
                <w:rFonts w:ascii="Times New Roman" w:hAnsi="Times New Roman" w:cs="Times New Roman"/>
                <w:sz w:val="28"/>
                <w:szCs w:val="28"/>
              </w:rPr>
            </w:pPr>
            <w:r w:rsidRPr="00FF5C7A">
              <w:rPr>
                <w:rFonts w:ascii="Times New Roman" w:eastAsia="Times New Roman" w:hAnsi="Times New Roman" w:cs="Times New Roman"/>
                <w:sz w:val="28"/>
                <w:szCs w:val="28"/>
              </w:rPr>
              <w:t xml:space="preserve"> </w:t>
            </w:r>
            <w:r w:rsidR="00FF5C7A" w:rsidRPr="00FF5C7A">
              <w:rPr>
                <w:rFonts w:ascii="Times New Roman" w:hAnsi="Times New Roman" w:cs="Times New Roman"/>
                <w:sz w:val="28"/>
                <w:szCs w:val="28"/>
              </w:rPr>
              <w:t xml:space="preserve">The </w:t>
            </w:r>
            <w:r w:rsidR="00FF5C7A" w:rsidRPr="00FF5C7A">
              <w:rPr>
                <w:rFonts w:ascii="Times New Roman" w:hAnsi="Times New Roman" w:cs="Times New Roman"/>
                <w:b/>
                <w:bCs/>
                <w:sz w:val="28"/>
                <w:szCs w:val="28"/>
              </w:rPr>
              <w:t xml:space="preserve">Crowd-Free Travel </w:t>
            </w:r>
            <w:r w:rsidR="00FF5C7A" w:rsidRPr="00FF5C7A">
              <w:rPr>
                <w:rFonts w:ascii="Times New Roman" w:hAnsi="Times New Roman" w:cs="Times New Roman"/>
                <w:sz w:val="28"/>
                <w:szCs w:val="28"/>
              </w:rPr>
              <w:t xml:space="preserve">is an innovative web-based application that allows </w:t>
            </w:r>
            <w:proofErr w:type="spellStart"/>
            <w:r w:rsidR="00FF5C7A" w:rsidRPr="00FF5C7A">
              <w:rPr>
                <w:rFonts w:ascii="Times New Roman" w:hAnsi="Times New Roman" w:cs="Times New Roman"/>
                <w:sz w:val="28"/>
                <w:szCs w:val="28"/>
              </w:rPr>
              <w:t>travelers</w:t>
            </w:r>
            <w:proofErr w:type="spellEnd"/>
            <w:r w:rsidR="00FF5C7A" w:rsidRPr="00FF5C7A">
              <w:rPr>
                <w:rFonts w:ascii="Times New Roman" w:hAnsi="Times New Roman" w:cs="Times New Roman"/>
                <w:sz w:val="28"/>
                <w:szCs w:val="28"/>
              </w:rPr>
              <w:t xml:space="preserve"> to explore serene, lesser-known destinations, promoting safe and socially distanced tourism. Developed using HTML, CSS, Bootstrap, and JavaScript, the platform features a professional, polished user interface with interactive elements that provide users with an enhanced browsing experience.</w:t>
            </w:r>
          </w:p>
          <w:p w14:paraId="7BAE6820" w14:textId="77777777" w:rsidR="00FF5C7A" w:rsidRPr="00FF5C7A" w:rsidRDefault="00FF5C7A" w:rsidP="00FF5C7A">
            <w:pPr>
              <w:spacing w:after="38"/>
              <w:rPr>
                <w:rFonts w:ascii="Times New Roman" w:hAnsi="Times New Roman" w:cs="Times New Roman"/>
                <w:sz w:val="28"/>
                <w:szCs w:val="28"/>
              </w:rPr>
            </w:pPr>
            <w:r w:rsidRPr="00FF5C7A">
              <w:rPr>
                <w:rFonts w:ascii="Times New Roman" w:hAnsi="Times New Roman" w:cs="Times New Roman"/>
                <w:sz w:val="28"/>
                <w:szCs w:val="28"/>
              </w:rPr>
              <w:t>The application is designed around a responsive, user-friendly layout that integrates a hero section, advanced filtering, and visually engaging destination cards. Users can search and filter destinations to match their preferences, with results updated in real-time. Each destination card is equipped with hover animations, intuitive labels, and a modal popup for detailed descriptions, providing a seamless, immersive experience for discovering new places.</w:t>
            </w:r>
          </w:p>
          <w:p w14:paraId="6CDD7C99" w14:textId="71B4887A" w:rsidR="00FF5C7A" w:rsidRPr="00FF5C7A" w:rsidRDefault="00FF5C7A" w:rsidP="00FF5C7A">
            <w:pPr>
              <w:spacing w:after="38"/>
              <w:rPr>
                <w:rFonts w:ascii="Times New Roman" w:hAnsi="Times New Roman" w:cs="Times New Roman"/>
                <w:sz w:val="28"/>
                <w:szCs w:val="28"/>
              </w:rPr>
            </w:pPr>
            <w:r w:rsidRPr="00FF5C7A">
              <w:rPr>
                <w:rFonts w:ascii="Times New Roman" w:hAnsi="Times New Roman" w:cs="Times New Roman"/>
                <w:sz w:val="28"/>
                <w:szCs w:val="28"/>
              </w:rPr>
              <w:t xml:space="preserve">The </w:t>
            </w:r>
            <w:r w:rsidRPr="00FF5C7A">
              <w:rPr>
                <w:rFonts w:ascii="Times New Roman" w:hAnsi="Times New Roman" w:cs="Times New Roman"/>
                <w:b/>
                <w:bCs/>
                <w:sz w:val="28"/>
                <w:szCs w:val="28"/>
              </w:rPr>
              <w:t xml:space="preserve">Crowd-Free </w:t>
            </w:r>
            <w:proofErr w:type="gramStart"/>
            <w:r w:rsidRPr="00FF5C7A">
              <w:rPr>
                <w:rFonts w:ascii="Times New Roman" w:hAnsi="Times New Roman" w:cs="Times New Roman"/>
                <w:b/>
                <w:bCs/>
                <w:sz w:val="28"/>
                <w:szCs w:val="28"/>
              </w:rPr>
              <w:t xml:space="preserve">Travel </w:t>
            </w:r>
            <w:r w:rsidRPr="00FF5C7A">
              <w:rPr>
                <w:rFonts w:ascii="Times New Roman" w:hAnsi="Times New Roman" w:cs="Times New Roman"/>
                <w:sz w:val="28"/>
                <w:szCs w:val="28"/>
              </w:rPr>
              <w:t xml:space="preserve"> emphasizes</w:t>
            </w:r>
            <w:proofErr w:type="gramEnd"/>
            <w:r w:rsidRPr="00FF5C7A">
              <w:rPr>
                <w:rFonts w:ascii="Times New Roman" w:hAnsi="Times New Roman" w:cs="Times New Roman"/>
                <w:sz w:val="28"/>
                <w:szCs w:val="28"/>
              </w:rPr>
              <w:t xml:space="preserve"> minimalistic design and ease of use. Its sleek and modern interface not only makes navigation straightforward but also adds to the aesthetic appeal, encouraging users to explore hidden travel gems comfortably. This application provides a unique solution for </w:t>
            </w:r>
            <w:proofErr w:type="spellStart"/>
            <w:r w:rsidRPr="00FF5C7A">
              <w:rPr>
                <w:rFonts w:ascii="Times New Roman" w:hAnsi="Times New Roman" w:cs="Times New Roman"/>
                <w:sz w:val="28"/>
                <w:szCs w:val="28"/>
              </w:rPr>
              <w:t>travelers</w:t>
            </w:r>
            <w:proofErr w:type="spellEnd"/>
            <w:r w:rsidRPr="00FF5C7A">
              <w:rPr>
                <w:rFonts w:ascii="Times New Roman" w:hAnsi="Times New Roman" w:cs="Times New Roman"/>
                <w:sz w:val="28"/>
                <w:szCs w:val="28"/>
              </w:rPr>
              <w:t xml:space="preserve"> seeking tranquil getaways while contributing to the reduction of overcrowding in popular destinations.</w:t>
            </w:r>
          </w:p>
          <w:p w14:paraId="122A2F5F" w14:textId="0801E5DB" w:rsidR="00B40A3B" w:rsidRPr="00FF5C7A" w:rsidRDefault="00B40A3B" w:rsidP="00FF5C7A">
            <w:pPr>
              <w:spacing w:after="38"/>
              <w:rPr>
                <w:rFonts w:ascii="Times New Roman" w:hAnsi="Times New Roman" w:cs="Times New Roman"/>
              </w:rPr>
            </w:pPr>
          </w:p>
          <w:p w14:paraId="77681797" w14:textId="77777777" w:rsidR="00B40A3B" w:rsidRDefault="00000000">
            <w:pPr>
              <w:spacing w:after="199"/>
            </w:pPr>
            <w:r>
              <w:rPr>
                <w:rFonts w:ascii="Times New Roman" w:eastAsia="Times New Roman" w:hAnsi="Times New Roman" w:cs="Times New Roman"/>
                <w:sz w:val="28"/>
              </w:rPr>
              <w:t xml:space="preserve"> </w:t>
            </w:r>
          </w:p>
          <w:p w14:paraId="6F5DFD84" w14:textId="77777777" w:rsidR="00B40A3B" w:rsidRDefault="00000000">
            <w:pPr>
              <w:spacing w:after="220"/>
            </w:pPr>
            <w:r>
              <w:rPr>
                <w:rFonts w:ascii="Times New Roman" w:eastAsia="Times New Roman" w:hAnsi="Times New Roman" w:cs="Times New Roman"/>
                <w:sz w:val="28"/>
              </w:rPr>
              <w:t xml:space="preserve">   </w:t>
            </w:r>
          </w:p>
          <w:p w14:paraId="03D3AAB7" w14:textId="77777777" w:rsidR="00B40A3B" w:rsidRDefault="00000000">
            <w:pPr>
              <w:spacing w:after="176"/>
            </w:pPr>
            <w:r>
              <w:rPr>
                <w:rFonts w:ascii="Times New Roman" w:eastAsia="Times New Roman" w:hAnsi="Times New Roman" w:cs="Times New Roman"/>
                <w:b/>
                <w:sz w:val="28"/>
              </w:rPr>
              <w:t xml:space="preserve">Team Akatsuki </w:t>
            </w:r>
          </w:p>
          <w:p w14:paraId="6A48E866" w14:textId="77777777" w:rsidR="00B40A3B" w:rsidRDefault="00000000">
            <w:pPr>
              <w:spacing w:after="215"/>
            </w:pPr>
            <w:r>
              <w:rPr>
                <w:rFonts w:ascii="Times New Roman" w:eastAsia="Times New Roman" w:hAnsi="Times New Roman" w:cs="Times New Roman"/>
                <w:sz w:val="24"/>
              </w:rPr>
              <w:t xml:space="preserve">M. Mohith </w:t>
            </w:r>
          </w:p>
          <w:p w14:paraId="0A087A8F" w14:textId="77777777" w:rsidR="00B40A3B" w:rsidRDefault="00000000">
            <w:pPr>
              <w:spacing w:after="217"/>
            </w:pPr>
            <w:r>
              <w:rPr>
                <w:rFonts w:ascii="Times New Roman" w:eastAsia="Times New Roman" w:hAnsi="Times New Roman" w:cs="Times New Roman"/>
                <w:sz w:val="24"/>
              </w:rPr>
              <w:t xml:space="preserve">K. Venkat </w:t>
            </w:r>
          </w:p>
          <w:p w14:paraId="025269D7" w14:textId="77777777" w:rsidR="00B40A3B" w:rsidRDefault="00000000">
            <w:pPr>
              <w:spacing w:after="215"/>
            </w:pPr>
            <w:r>
              <w:rPr>
                <w:rFonts w:ascii="Times New Roman" w:eastAsia="Times New Roman" w:hAnsi="Times New Roman" w:cs="Times New Roman"/>
                <w:sz w:val="24"/>
              </w:rPr>
              <w:t xml:space="preserve">P. Gowtham </w:t>
            </w:r>
            <w:proofErr w:type="spellStart"/>
            <w:r>
              <w:rPr>
                <w:rFonts w:ascii="Times New Roman" w:eastAsia="Times New Roman" w:hAnsi="Times New Roman" w:cs="Times New Roman"/>
                <w:sz w:val="24"/>
              </w:rPr>
              <w:t>maharshi</w:t>
            </w:r>
            <w:proofErr w:type="spellEnd"/>
            <w:r>
              <w:rPr>
                <w:rFonts w:ascii="Times New Roman" w:eastAsia="Times New Roman" w:hAnsi="Times New Roman" w:cs="Times New Roman"/>
                <w:sz w:val="24"/>
              </w:rPr>
              <w:t xml:space="preserve"> </w:t>
            </w:r>
          </w:p>
          <w:p w14:paraId="2EB2FED3" w14:textId="77777777" w:rsidR="00B40A3B" w:rsidRDefault="00000000">
            <w:pPr>
              <w:spacing w:after="199"/>
            </w:pPr>
            <w:proofErr w:type="spellStart"/>
            <w:proofErr w:type="gramStart"/>
            <w:r>
              <w:rPr>
                <w:rFonts w:ascii="Times New Roman" w:eastAsia="Times New Roman" w:hAnsi="Times New Roman" w:cs="Times New Roman"/>
                <w:sz w:val="24"/>
              </w:rPr>
              <w:t>N.Abhiram</w:t>
            </w:r>
            <w:proofErr w:type="spellEnd"/>
            <w:proofErr w:type="gramEnd"/>
            <w:r>
              <w:rPr>
                <w:rFonts w:ascii="Times New Roman" w:eastAsia="Times New Roman" w:hAnsi="Times New Roman" w:cs="Times New Roman"/>
                <w:sz w:val="24"/>
              </w:rPr>
              <w:t xml:space="preserve"> </w:t>
            </w:r>
          </w:p>
          <w:p w14:paraId="23E6B475" w14:textId="77777777" w:rsidR="00B40A3B" w:rsidRDefault="00000000">
            <w:pPr>
              <w:spacing w:after="20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4A5A1C7" w14:textId="77777777" w:rsidR="00B40A3B" w:rsidRDefault="00000000">
            <w:pPr>
              <w:spacing w:after="20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413C2EC0" w14:textId="77777777" w:rsidR="00B40A3B"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CDA6553" w14:textId="77777777" w:rsidR="00B40A3B" w:rsidRDefault="00000000">
            <w:pPr>
              <w:spacing w:after="20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216DF85F" w14:textId="77777777" w:rsidR="00B40A3B"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tc>
      </w:tr>
    </w:tbl>
    <w:p w14:paraId="6D5DAA21" w14:textId="77777777" w:rsidR="00B40A3B" w:rsidRDefault="00B40A3B">
      <w:pPr>
        <w:spacing w:after="0"/>
        <w:ind w:left="-1440" w:right="10800"/>
      </w:pPr>
    </w:p>
    <w:tbl>
      <w:tblPr>
        <w:tblStyle w:val="TableGrid"/>
        <w:tblW w:w="11273" w:type="dxa"/>
        <w:tblInd w:w="-955" w:type="dxa"/>
        <w:tblCellMar>
          <w:top w:w="994" w:type="dxa"/>
          <w:left w:w="956" w:type="dxa"/>
          <w:bottom w:w="0" w:type="dxa"/>
          <w:right w:w="115" w:type="dxa"/>
        </w:tblCellMar>
        <w:tblLook w:val="04A0" w:firstRow="1" w:lastRow="0" w:firstColumn="1" w:lastColumn="0" w:noHBand="0" w:noVBand="1"/>
      </w:tblPr>
      <w:tblGrid>
        <w:gridCol w:w="11273"/>
      </w:tblGrid>
      <w:tr w:rsidR="00B40A3B" w14:paraId="7591D222" w14:textId="77777777">
        <w:trPr>
          <w:trHeight w:val="14873"/>
        </w:trPr>
        <w:tc>
          <w:tcPr>
            <w:tcW w:w="11273" w:type="dxa"/>
            <w:tcBorders>
              <w:top w:val="single" w:sz="4" w:space="0" w:color="000000"/>
              <w:left w:val="single" w:sz="4" w:space="0" w:color="000000"/>
              <w:bottom w:val="single" w:sz="4" w:space="0" w:color="000000"/>
              <w:right w:val="single" w:sz="4" w:space="0" w:color="000000"/>
            </w:tcBorders>
          </w:tcPr>
          <w:p w14:paraId="3D549B77" w14:textId="77777777" w:rsidR="00B40A3B" w:rsidRDefault="00000000">
            <w:pPr>
              <w:spacing w:after="201"/>
            </w:pPr>
            <w:r>
              <w:rPr>
                <w:rFonts w:ascii="Times New Roman" w:eastAsia="Times New Roman" w:hAnsi="Times New Roman" w:cs="Times New Roman"/>
              </w:rPr>
              <w:lastRenderedPageBreak/>
              <w:t xml:space="preserve"> </w:t>
            </w:r>
            <w:r>
              <w:rPr>
                <w:rFonts w:ascii="Times New Roman" w:eastAsia="Times New Roman" w:hAnsi="Times New Roman" w:cs="Times New Roman"/>
                <w:sz w:val="24"/>
              </w:rPr>
              <w:t xml:space="preserve"> </w:t>
            </w:r>
          </w:p>
          <w:p w14:paraId="71DCF839" w14:textId="77777777" w:rsidR="00B40A3B" w:rsidRDefault="00000000">
            <w:pPr>
              <w:spacing w:after="20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452B944C" w14:textId="77777777" w:rsidR="00B40A3B" w:rsidRDefault="00000000">
            <w:pPr>
              <w:spacing w:after="223"/>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3E50F89" w14:textId="77777777" w:rsidR="00B40A3B"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4"/>
              </w:rPr>
              <w:t xml:space="preserve"> </w:t>
            </w:r>
          </w:p>
        </w:tc>
      </w:tr>
    </w:tbl>
    <w:p w14:paraId="76375A9C" w14:textId="77777777" w:rsidR="00032F7A" w:rsidRDefault="00032F7A"/>
    <w:sectPr w:rsidR="00032F7A">
      <w:pgSz w:w="12240" w:h="15840"/>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3B"/>
    <w:rsid w:val="00032F7A"/>
    <w:rsid w:val="00B40A3B"/>
    <w:rsid w:val="00E77489"/>
    <w:rsid w:val="00FF5C7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2CA4"/>
  <w15:docId w15:val="{7B609C8E-C274-48EA-85B8-B3804994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F5C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963062">
      <w:bodyDiv w:val="1"/>
      <w:marLeft w:val="0"/>
      <w:marRight w:val="0"/>
      <w:marTop w:val="0"/>
      <w:marBottom w:val="0"/>
      <w:divBdr>
        <w:top w:val="none" w:sz="0" w:space="0" w:color="auto"/>
        <w:left w:val="none" w:sz="0" w:space="0" w:color="auto"/>
        <w:bottom w:val="none" w:sz="0" w:space="0" w:color="auto"/>
        <w:right w:val="none" w:sz="0" w:space="0" w:color="auto"/>
      </w:divBdr>
    </w:div>
    <w:div w:id="1028486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abstract</dc:title>
  <dc:subject/>
  <dc:creator>HP</dc:creator>
  <cp:keywords/>
  <cp:lastModifiedBy>s bhanu prakash reddy</cp:lastModifiedBy>
  <cp:revision>2</cp:revision>
  <dcterms:created xsi:type="dcterms:W3CDTF">2024-10-26T02:37:00Z</dcterms:created>
  <dcterms:modified xsi:type="dcterms:W3CDTF">2024-10-26T02:37:00Z</dcterms:modified>
</cp:coreProperties>
</file>