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2E311" w14:textId="095B5697" w:rsidR="00590DDD" w:rsidRDefault="005E0C84">
      <w:pPr>
        <w:rPr>
          <w:sz w:val="30"/>
          <w:szCs w:val="30"/>
        </w:rPr>
      </w:pPr>
      <w:r w:rsidRPr="005E0C84">
        <w:rPr>
          <w:b/>
          <w:bCs/>
          <w:sz w:val="30"/>
          <w:szCs w:val="30"/>
        </w:rPr>
        <w:t>Smart Art Gallery</w:t>
      </w:r>
      <w:r>
        <w:rPr>
          <w:b/>
          <w:bCs/>
          <w:sz w:val="30"/>
          <w:szCs w:val="30"/>
        </w:rPr>
        <w:t xml:space="preserve"> Platform :</w:t>
      </w:r>
      <w:r w:rsidRPr="005E0C84">
        <w:rPr>
          <w:b/>
          <w:bCs/>
          <w:sz w:val="30"/>
          <w:szCs w:val="30"/>
        </w:rPr>
        <w:br/>
      </w:r>
      <w:r>
        <w:rPr>
          <w:sz w:val="30"/>
          <w:szCs w:val="30"/>
        </w:rPr>
        <w:t>TEAM BASED PROJECT</w:t>
      </w:r>
    </w:p>
    <w:p w14:paraId="5CA6DC2D" w14:textId="77777777" w:rsidR="005E0C84" w:rsidRPr="005E0C84" w:rsidRDefault="005E0C84" w:rsidP="005E0C84">
      <w:pPr>
        <w:jc w:val="both"/>
        <w:rPr>
          <w:b/>
          <w:bCs/>
          <w:sz w:val="30"/>
          <w:szCs w:val="30"/>
        </w:rPr>
      </w:pPr>
      <w:r w:rsidRPr="005E0C84">
        <w:rPr>
          <w:b/>
          <w:bCs/>
          <w:sz w:val="30"/>
          <w:szCs w:val="30"/>
        </w:rPr>
        <w:t>Project Overview</w:t>
      </w:r>
    </w:p>
    <w:p w14:paraId="085981CB" w14:textId="62BEFEDC" w:rsidR="005E0C84" w:rsidRPr="005E0C84" w:rsidRDefault="005E0C84" w:rsidP="005E0C84">
      <w:pPr>
        <w:jc w:val="both"/>
        <w:rPr>
          <w:sz w:val="30"/>
          <w:szCs w:val="30"/>
        </w:rPr>
      </w:pPr>
      <w:r w:rsidRPr="005E0C84">
        <w:rPr>
          <w:sz w:val="30"/>
          <w:szCs w:val="30"/>
        </w:rPr>
        <w:t xml:space="preserve">The </w:t>
      </w:r>
      <w:r w:rsidRPr="005E0C84">
        <w:rPr>
          <w:b/>
          <w:bCs/>
          <w:sz w:val="30"/>
          <w:szCs w:val="30"/>
        </w:rPr>
        <w:t>Smart Art Gallery</w:t>
      </w:r>
      <w:r w:rsidRPr="005E0C84">
        <w:rPr>
          <w:sz w:val="30"/>
          <w:szCs w:val="30"/>
        </w:rPr>
        <w:t xml:space="preserve"> is a web-based application designed to showcase artworks in a modern, interactive, and digital environment. It allows users to explore various art collections, view detailed information about each artwork, and experience a visually engaging interface.</w:t>
      </w:r>
      <w:r w:rsidRPr="005E0C84">
        <w:rPr>
          <w:sz w:val="30"/>
          <w:szCs w:val="30"/>
        </w:rPr>
        <w:br/>
        <w:t xml:space="preserve">The main goal of this project is to create a </w:t>
      </w:r>
      <w:r w:rsidRPr="005E0C84">
        <w:rPr>
          <w:b/>
          <w:bCs/>
          <w:sz w:val="30"/>
          <w:szCs w:val="30"/>
        </w:rPr>
        <w:t>user-friendly and aesthetically pleasing platform</w:t>
      </w:r>
      <w:r w:rsidRPr="005E0C84">
        <w:rPr>
          <w:sz w:val="30"/>
          <w:szCs w:val="30"/>
        </w:rPr>
        <w:t xml:space="preserve"> for displaying digital art collections.</w:t>
      </w:r>
    </w:p>
    <w:p w14:paraId="6122DF00" w14:textId="77777777" w:rsidR="005E0C84" w:rsidRPr="005E0C84" w:rsidRDefault="005E0C84" w:rsidP="005E0C84">
      <w:pPr>
        <w:jc w:val="both"/>
        <w:rPr>
          <w:b/>
          <w:bCs/>
          <w:sz w:val="30"/>
          <w:szCs w:val="30"/>
        </w:rPr>
      </w:pPr>
      <w:r w:rsidRPr="005E0C84">
        <w:rPr>
          <w:b/>
          <w:bCs/>
          <w:sz w:val="30"/>
          <w:szCs w:val="30"/>
        </w:rPr>
        <w:t>Objectives</w:t>
      </w:r>
    </w:p>
    <w:p w14:paraId="11D1DB6B" w14:textId="77777777" w:rsidR="005E0C84" w:rsidRPr="005E0C84" w:rsidRDefault="005E0C84" w:rsidP="005E0C84">
      <w:pPr>
        <w:numPr>
          <w:ilvl w:val="0"/>
          <w:numId w:val="12"/>
        </w:numPr>
        <w:jc w:val="both"/>
        <w:rPr>
          <w:sz w:val="30"/>
          <w:szCs w:val="30"/>
        </w:rPr>
      </w:pPr>
      <w:r w:rsidRPr="005E0C84">
        <w:rPr>
          <w:sz w:val="30"/>
          <w:szCs w:val="30"/>
        </w:rPr>
        <w:t xml:space="preserve">To create an </w:t>
      </w:r>
      <w:r w:rsidRPr="005E0C84">
        <w:rPr>
          <w:b/>
          <w:bCs/>
          <w:sz w:val="30"/>
          <w:szCs w:val="30"/>
        </w:rPr>
        <w:t>interactive digital art gallery</w:t>
      </w:r>
      <w:r w:rsidRPr="005E0C84">
        <w:rPr>
          <w:sz w:val="30"/>
          <w:szCs w:val="30"/>
        </w:rPr>
        <w:t>.</w:t>
      </w:r>
    </w:p>
    <w:p w14:paraId="3ADB583C" w14:textId="77777777" w:rsidR="005E0C84" w:rsidRPr="005E0C84" w:rsidRDefault="005E0C84" w:rsidP="005E0C84">
      <w:pPr>
        <w:numPr>
          <w:ilvl w:val="0"/>
          <w:numId w:val="12"/>
        </w:numPr>
        <w:jc w:val="both"/>
        <w:rPr>
          <w:sz w:val="30"/>
          <w:szCs w:val="30"/>
        </w:rPr>
      </w:pPr>
      <w:r w:rsidRPr="005E0C84">
        <w:rPr>
          <w:sz w:val="30"/>
          <w:szCs w:val="30"/>
        </w:rPr>
        <w:t xml:space="preserve">To provide a </w:t>
      </w:r>
      <w:r w:rsidRPr="005E0C84">
        <w:rPr>
          <w:b/>
          <w:bCs/>
          <w:sz w:val="30"/>
          <w:szCs w:val="30"/>
        </w:rPr>
        <w:t>modern UI</w:t>
      </w:r>
      <w:r w:rsidRPr="005E0C84">
        <w:rPr>
          <w:sz w:val="30"/>
          <w:szCs w:val="30"/>
        </w:rPr>
        <w:t xml:space="preserve"> for browsing artworks.</w:t>
      </w:r>
    </w:p>
    <w:p w14:paraId="0BD4D0C3" w14:textId="77777777" w:rsidR="005E0C84" w:rsidRPr="005E0C84" w:rsidRDefault="005E0C84" w:rsidP="005E0C84">
      <w:pPr>
        <w:numPr>
          <w:ilvl w:val="0"/>
          <w:numId w:val="12"/>
        </w:numPr>
        <w:jc w:val="both"/>
        <w:rPr>
          <w:sz w:val="30"/>
          <w:szCs w:val="30"/>
        </w:rPr>
      </w:pPr>
      <w:r w:rsidRPr="005E0C84">
        <w:rPr>
          <w:sz w:val="30"/>
          <w:szCs w:val="30"/>
        </w:rPr>
        <w:t xml:space="preserve">To allow users to view </w:t>
      </w:r>
      <w:r w:rsidRPr="005E0C84">
        <w:rPr>
          <w:b/>
          <w:bCs/>
          <w:sz w:val="30"/>
          <w:szCs w:val="30"/>
        </w:rPr>
        <w:t>art details, categories, and collections</w:t>
      </w:r>
      <w:r w:rsidRPr="005E0C84">
        <w:rPr>
          <w:sz w:val="30"/>
          <w:szCs w:val="30"/>
        </w:rPr>
        <w:t>.</w:t>
      </w:r>
    </w:p>
    <w:p w14:paraId="7E598FF1" w14:textId="77777777" w:rsidR="005E0C84" w:rsidRPr="005E0C84" w:rsidRDefault="005E0C84" w:rsidP="005E0C84">
      <w:pPr>
        <w:numPr>
          <w:ilvl w:val="0"/>
          <w:numId w:val="12"/>
        </w:numPr>
        <w:jc w:val="both"/>
        <w:rPr>
          <w:sz w:val="30"/>
          <w:szCs w:val="30"/>
        </w:rPr>
      </w:pPr>
      <w:r w:rsidRPr="005E0C84">
        <w:rPr>
          <w:sz w:val="30"/>
          <w:szCs w:val="30"/>
        </w:rPr>
        <w:t>To improve accessibility to art through a web platform.</w:t>
      </w:r>
    </w:p>
    <w:p w14:paraId="3CEC17FE" w14:textId="77777777" w:rsidR="005E0C84" w:rsidRPr="005E0C84" w:rsidRDefault="005E0C84" w:rsidP="005E0C84">
      <w:pPr>
        <w:jc w:val="both"/>
        <w:rPr>
          <w:b/>
          <w:bCs/>
          <w:sz w:val="30"/>
          <w:szCs w:val="30"/>
        </w:rPr>
      </w:pPr>
      <w:r w:rsidRPr="005E0C84">
        <w:rPr>
          <w:b/>
          <w:bCs/>
          <w:sz w:val="30"/>
          <w:szCs w:val="30"/>
        </w:rPr>
        <w:t>Key Features</w:t>
      </w:r>
    </w:p>
    <w:p w14:paraId="4861499C" w14:textId="77777777" w:rsidR="005E0C84" w:rsidRPr="005E0C84" w:rsidRDefault="005E0C84" w:rsidP="005E0C84">
      <w:pPr>
        <w:numPr>
          <w:ilvl w:val="0"/>
          <w:numId w:val="13"/>
        </w:numPr>
        <w:jc w:val="both"/>
        <w:rPr>
          <w:sz w:val="30"/>
          <w:szCs w:val="30"/>
        </w:rPr>
      </w:pPr>
      <w:r w:rsidRPr="005E0C84">
        <w:rPr>
          <w:sz w:val="30"/>
          <w:szCs w:val="30"/>
        </w:rPr>
        <w:t>User-friendly and responsive interface</w:t>
      </w:r>
    </w:p>
    <w:p w14:paraId="5751B372" w14:textId="77777777" w:rsidR="005E0C84" w:rsidRPr="005E0C84" w:rsidRDefault="005E0C84" w:rsidP="005E0C84">
      <w:pPr>
        <w:numPr>
          <w:ilvl w:val="0"/>
          <w:numId w:val="13"/>
        </w:numPr>
        <w:jc w:val="both"/>
        <w:rPr>
          <w:sz w:val="30"/>
          <w:szCs w:val="30"/>
        </w:rPr>
      </w:pPr>
      <w:r w:rsidRPr="005E0C84">
        <w:rPr>
          <w:sz w:val="30"/>
          <w:szCs w:val="30"/>
        </w:rPr>
        <w:t>Art categories and collections</w:t>
      </w:r>
    </w:p>
    <w:p w14:paraId="745E0B15" w14:textId="77777777" w:rsidR="005E0C84" w:rsidRPr="005E0C84" w:rsidRDefault="005E0C84" w:rsidP="005E0C84">
      <w:pPr>
        <w:numPr>
          <w:ilvl w:val="0"/>
          <w:numId w:val="13"/>
        </w:numPr>
        <w:jc w:val="both"/>
        <w:rPr>
          <w:sz w:val="30"/>
          <w:szCs w:val="30"/>
        </w:rPr>
      </w:pPr>
      <w:r w:rsidRPr="005E0C84">
        <w:rPr>
          <w:sz w:val="30"/>
          <w:szCs w:val="30"/>
        </w:rPr>
        <w:t>Artwork detail view with descriptions</w:t>
      </w:r>
    </w:p>
    <w:p w14:paraId="56DC0955" w14:textId="77777777" w:rsidR="005E0C84" w:rsidRPr="005E0C84" w:rsidRDefault="005E0C84" w:rsidP="005E0C84">
      <w:pPr>
        <w:numPr>
          <w:ilvl w:val="0"/>
          <w:numId w:val="13"/>
        </w:numPr>
        <w:jc w:val="both"/>
        <w:rPr>
          <w:sz w:val="30"/>
          <w:szCs w:val="30"/>
        </w:rPr>
      </w:pPr>
      <w:r w:rsidRPr="005E0C84">
        <w:rPr>
          <w:sz w:val="30"/>
          <w:szCs w:val="30"/>
        </w:rPr>
        <w:t>Search and filter functionality</w:t>
      </w:r>
    </w:p>
    <w:p w14:paraId="525EE083" w14:textId="77777777" w:rsidR="005E0C84" w:rsidRPr="005E0C84" w:rsidRDefault="005E0C84" w:rsidP="005E0C84">
      <w:pPr>
        <w:numPr>
          <w:ilvl w:val="0"/>
          <w:numId w:val="13"/>
        </w:numPr>
        <w:jc w:val="both"/>
        <w:rPr>
          <w:sz w:val="30"/>
          <w:szCs w:val="30"/>
        </w:rPr>
      </w:pPr>
      <w:r w:rsidRPr="005E0C84">
        <w:rPr>
          <w:sz w:val="30"/>
          <w:szCs w:val="30"/>
        </w:rPr>
        <w:t>Modern gallery-style layout</w:t>
      </w:r>
    </w:p>
    <w:p w14:paraId="1CD7EB3E" w14:textId="77777777" w:rsidR="005E0C84" w:rsidRPr="005E0C84" w:rsidRDefault="005E0C84" w:rsidP="005E0C84">
      <w:pPr>
        <w:numPr>
          <w:ilvl w:val="0"/>
          <w:numId w:val="13"/>
        </w:numPr>
        <w:jc w:val="both"/>
        <w:rPr>
          <w:sz w:val="30"/>
          <w:szCs w:val="30"/>
        </w:rPr>
      </w:pPr>
      <w:r w:rsidRPr="005E0C84">
        <w:rPr>
          <w:sz w:val="30"/>
          <w:szCs w:val="30"/>
        </w:rPr>
        <w:t>Interactive navigation between artworks</w:t>
      </w:r>
    </w:p>
    <w:p w14:paraId="12E4975F" w14:textId="77777777" w:rsidR="005E0C84" w:rsidRPr="005E0C84" w:rsidRDefault="005E0C84" w:rsidP="005E0C84">
      <w:pPr>
        <w:jc w:val="both"/>
        <w:rPr>
          <w:b/>
          <w:bCs/>
          <w:sz w:val="30"/>
          <w:szCs w:val="30"/>
        </w:rPr>
      </w:pPr>
      <w:r w:rsidRPr="005E0C84">
        <w:rPr>
          <w:b/>
          <w:bCs/>
          <w:sz w:val="30"/>
          <w:szCs w:val="30"/>
        </w:rPr>
        <w:t>Technologies Used</w:t>
      </w:r>
    </w:p>
    <w:p w14:paraId="668FC537" w14:textId="77777777" w:rsidR="005E0C84" w:rsidRPr="005E0C84" w:rsidRDefault="005E0C84" w:rsidP="005E0C84">
      <w:pPr>
        <w:numPr>
          <w:ilvl w:val="0"/>
          <w:numId w:val="14"/>
        </w:numPr>
        <w:jc w:val="both"/>
        <w:rPr>
          <w:sz w:val="30"/>
          <w:szCs w:val="30"/>
        </w:rPr>
      </w:pPr>
      <w:r w:rsidRPr="005E0C84">
        <w:rPr>
          <w:b/>
          <w:bCs/>
          <w:sz w:val="30"/>
          <w:szCs w:val="30"/>
        </w:rPr>
        <w:t>Frontend:</w:t>
      </w:r>
      <w:r w:rsidRPr="005E0C84">
        <w:rPr>
          <w:sz w:val="30"/>
          <w:szCs w:val="30"/>
        </w:rPr>
        <w:t xml:space="preserve"> HTML, CSS, JavaScript, Angular</w:t>
      </w:r>
    </w:p>
    <w:p w14:paraId="348DC78B" w14:textId="77777777" w:rsidR="005E0C84" w:rsidRPr="005E0C84" w:rsidRDefault="005E0C84" w:rsidP="005E0C84">
      <w:pPr>
        <w:numPr>
          <w:ilvl w:val="0"/>
          <w:numId w:val="14"/>
        </w:numPr>
        <w:jc w:val="both"/>
        <w:rPr>
          <w:sz w:val="30"/>
          <w:szCs w:val="30"/>
        </w:rPr>
      </w:pPr>
      <w:r w:rsidRPr="005E0C84">
        <w:rPr>
          <w:b/>
          <w:bCs/>
          <w:sz w:val="30"/>
          <w:szCs w:val="30"/>
        </w:rPr>
        <w:t>Design Tools:</w:t>
      </w:r>
      <w:r w:rsidRPr="005E0C84">
        <w:rPr>
          <w:sz w:val="30"/>
          <w:szCs w:val="30"/>
        </w:rPr>
        <w:t xml:space="preserve"> Figma (for UI design)</w:t>
      </w:r>
    </w:p>
    <w:p w14:paraId="5B23B690" w14:textId="0C9BF0D2" w:rsidR="005E0C84" w:rsidRDefault="005E0C84" w:rsidP="005E0C84">
      <w:pPr>
        <w:numPr>
          <w:ilvl w:val="0"/>
          <w:numId w:val="14"/>
        </w:numPr>
        <w:jc w:val="both"/>
        <w:rPr>
          <w:sz w:val="30"/>
          <w:szCs w:val="30"/>
        </w:rPr>
      </w:pPr>
      <w:r w:rsidRPr="005E0C84">
        <w:rPr>
          <w:b/>
          <w:bCs/>
          <w:sz w:val="30"/>
          <w:szCs w:val="30"/>
        </w:rPr>
        <w:t>Version Control:</w:t>
      </w:r>
      <w:r w:rsidRPr="005E0C84">
        <w:rPr>
          <w:sz w:val="30"/>
          <w:szCs w:val="30"/>
        </w:rPr>
        <w:t xml:space="preserve"> Git &amp; GitHub</w:t>
      </w:r>
    </w:p>
    <w:p w14:paraId="15B7AA41" w14:textId="77777777" w:rsidR="005E0C84" w:rsidRPr="005E0C84" w:rsidRDefault="005E0C84" w:rsidP="005E0C84">
      <w:pPr>
        <w:ind w:left="360"/>
        <w:jc w:val="both"/>
        <w:rPr>
          <w:b/>
          <w:bCs/>
          <w:sz w:val="30"/>
          <w:szCs w:val="30"/>
        </w:rPr>
      </w:pPr>
      <w:r w:rsidRPr="005E0C84">
        <w:rPr>
          <w:b/>
          <w:bCs/>
          <w:sz w:val="30"/>
          <w:szCs w:val="30"/>
        </w:rPr>
        <w:lastRenderedPageBreak/>
        <w:t>My Role</w:t>
      </w:r>
    </w:p>
    <w:p w14:paraId="420B3077" w14:textId="77777777" w:rsidR="005E0C84" w:rsidRPr="005E0C84" w:rsidRDefault="005E0C84" w:rsidP="005E0C84">
      <w:pPr>
        <w:numPr>
          <w:ilvl w:val="0"/>
          <w:numId w:val="16"/>
        </w:numPr>
        <w:jc w:val="both"/>
        <w:rPr>
          <w:sz w:val="30"/>
          <w:szCs w:val="30"/>
        </w:rPr>
      </w:pPr>
      <w:r w:rsidRPr="005E0C84">
        <w:rPr>
          <w:sz w:val="30"/>
          <w:szCs w:val="30"/>
        </w:rPr>
        <w:t>Designed the user interface for the gallery.</w:t>
      </w:r>
    </w:p>
    <w:p w14:paraId="424F2F8E" w14:textId="77777777" w:rsidR="005E0C84" w:rsidRPr="005E0C84" w:rsidRDefault="005E0C84" w:rsidP="005E0C84">
      <w:pPr>
        <w:numPr>
          <w:ilvl w:val="0"/>
          <w:numId w:val="16"/>
        </w:numPr>
        <w:jc w:val="both"/>
        <w:rPr>
          <w:sz w:val="30"/>
          <w:szCs w:val="30"/>
        </w:rPr>
      </w:pPr>
      <w:r w:rsidRPr="005E0C84">
        <w:rPr>
          <w:sz w:val="30"/>
          <w:szCs w:val="30"/>
        </w:rPr>
        <w:t>Developed responsive frontend components.</w:t>
      </w:r>
    </w:p>
    <w:p w14:paraId="72E02AC2" w14:textId="77777777" w:rsidR="005E0C84" w:rsidRPr="005E0C84" w:rsidRDefault="005E0C84" w:rsidP="005E0C84">
      <w:pPr>
        <w:numPr>
          <w:ilvl w:val="0"/>
          <w:numId w:val="16"/>
        </w:numPr>
        <w:jc w:val="both"/>
        <w:rPr>
          <w:sz w:val="30"/>
          <w:szCs w:val="30"/>
        </w:rPr>
      </w:pPr>
      <w:r w:rsidRPr="005E0C84">
        <w:rPr>
          <w:sz w:val="30"/>
          <w:szCs w:val="30"/>
        </w:rPr>
        <w:t>Implemented artwork listing and detail pages.</w:t>
      </w:r>
    </w:p>
    <w:p w14:paraId="1007ED76" w14:textId="56D15DDB" w:rsidR="005E0C84" w:rsidRDefault="005E0C84" w:rsidP="005E0C84">
      <w:pPr>
        <w:numPr>
          <w:ilvl w:val="0"/>
          <w:numId w:val="16"/>
        </w:numPr>
        <w:jc w:val="both"/>
        <w:rPr>
          <w:sz w:val="30"/>
          <w:szCs w:val="30"/>
        </w:rPr>
      </w:pPr>
      <w:r w:rsidRPr="005E0C84">
        <w:rPr>
          <w:sz w:val="30"/>
          <w:szCs w:val="30"/>
        </w:rPr>
        <w:t>Created category-based navigation for artworks</w:t>
      </w:r>
    </w:p>
    <w:p w14:paraId="646798F6" w14:textId="77777777" w:rsidR="005E0C84" w:rsidRPr="005E0C84" w:rsidRDefault="005E0C84" w:rsidP="005E0C84">
      <w:pPr>
        <w:jc w:val="both"/>
        <w:rPr>
          <w:sz w:val="30"/>
          <w:szCs w:val="30"/>
        </w:rPr>
      </w:pPr>
    </w:p>
    <w:p w14:paraId="7E3EB2E0" w14:textId="77777777" w:rsidR="005E0C84" w:rsidRPr="005E0C84" w:rsidRDefault="005E0C84" w:rsidP="005E0C84">
      <w:pPr>
        <w:ind w:left="360"/>
        <w:jc w:val="both"/>
        <w:rPr>
          <w:b/>
          <w:bCs/>
          <w:sz w:val="30"/>
          <w:szCs w:val="30"/>
        </w:rPr>
      </w:pPr>
      <w:r w:rsidRPr="005E0C84">
        <w:rPr>
          <w:b/>
          <w:bCs/>
          <w:sz w:val="30"/>
          <w:szCs w:val="30"/>
        </w:rPr>
        <w:t>Modules Description</w:t>
      </w:r>
    </w:p>
    <w:p w14:paraId="466133B6" w14:textId="77777777" w:rsidR="005E0C84" w:rsidRPr="005E0C84" w:rsidRDefault="005E0C84" w:rsidP="005E0C84">
      <w:pPr>
        <w:ind w:left="360"/>
        <w:jc w:val="both"/>
        <w:rPr>
          <w:b/>
          <w:bCs/>
          <w:sz w:val="30"/>
          <w:szCs w:val="30"/>
        </w:rPr>
      </w:pPr>
      <w:r w:rsidRPr="005E0C84">
        <w:rPr>
          <w:b/>
          <w:bCs/>
          <w:sz w:val="30"/>
          <w:szCs w:val="30"/>
        </w:rPr>
        <w:t>1. Home Gallery Module</w:t>
      </w:r>
    </w:p>
    <w:p w14:paraId="1A099C2B" w14:textId="77777777" w:rsidR="005E0C84" w:rsidRPr="005E0C84" w:rsidRDefault="005E0C84" w:rsidP="005E0C84">
      <w:pPr>
        <w:numPr>
          <w:ilvl w:val="0"/>
          <w:numId w:val="17"/>
        </w:numPr>
        <w:jc w:val="both"/>
        <w:rPr>
          <w:sz w:val="30"/>
          <w:szCs w:val="30"/>
        </w:rPr>
      </w:pPr>
      <w:r w:rsidRPr="005E0C84">
        <w:rPr>
          <w:sz w:val="30"/>
          <w:szCs w:val="30"/>
        </w:rPr>
        <w:t>Displays featured artworks.</w:t>
      </w:r>
    </w:p>
    <w:p w14:paraId="7DB8E94C" w14:textId="77777777" w:rsidR="005E0C84" w:rsidRPr="005E0C84" w:rsidRDefault="005E0C84" w:rsidP="005E0C84">
      <w:pPr>
        <w:numPr>
          <w:ilvl w:val="0"/>
          <w:numId w:val="17"/>
        </w:numPr>
        <w:jc w:val="both"/>
        <w:rPr>
          <w:sz w:val="30"/>
          <w:szCs w:val="30"/>
        </w:rPr>
      </w:pPr>
      <w:r w:rsidRPr="005E0C84">
        <w:rPr>
          <w:sz w:val="30"/>
          <w:szCs w:val="30"/>
        </w:rPr>
        <w:t>Provides navigation to different categories.</w:t>
      </w:r>
    </w:p>
    <w:p w14:paraId="39DAF3FB" w14:textId="77777777" w:rsidR="005E0C84" w:rsidRPr="005E0C84" w:rsidRDefault="005E0C84" w:rsidP="005E0C84">
      <w:pPr>
        <w:ind w:left="360"/>
        <w:jc w:val="both"/>
        <w:rPr>
          <w:b/>
          <w:bCs/>
          <w:sz w:val="30"/>
          <w:szCs w:val="30"/>
        </w:rPr>
      </w:pPr>
      <w:r w:rsidRPr="005E0C84">
        <w:rPr>
          <w:b/>
          <w:bCs/>
          <w:sz w:val="30"/>
          <w:szCs w:val="30"/>
        </w:rPr>
        <w:t>2. Artwork Detail Module</w:t>
      </w:r>
    </w:p>
    <w:p w14:paraId="1FCEC944" w14:textId="77777777" w:rsidR="005E0C84" w:rsidRPr="005E0C84" w:rsidRDefault="005E0C84" w:rsidP="005E0C84">
      <w:pPr>
        <w:numPr>
          <w:ilvl w:val="0"/>
          <w:numId w:val="18"/>
        </w:numPr>
        <w:jc w:val="both"/>
        <w:rPr>
          <w:sz w:val="30"/>
          <w:szCs w:val="30"/>
        </w:rPr>
      </w:pPr>
      <w:r w:rsidRPr="005E0C84">
        <w:rPr>
          <w:sz w:val="30"/>
          <w:szCs w:val="30"/>
        </w:rPr>
        <w:t>Shows artwork image, title, artist, and description.</w:t>
      </w:r>
    </w:p>
    <w:p w14:paraId="5B0BEA74" w14:textId="77777777" w:rsidR="005E0C84" w:rsidRPr="005E0C84" w:rsidRDefault="005E0C84" w:rsidP="005E0C84">
      <w:pPr>
        <w:ind w:left="360"/>
        <w:jc w:val="both"/>
        <w:rPr>
          <w:b/>
          <w:bCs/>
          <w:sz w:val="30"/>
          <w:szCs w:val="30"/>
        </w:rPr>
      </w:pPr>
      <w:r w:rsidRPr="005E0C84">
        <w:rPr>
          <w:b/>
          <w:bCs/>
          <w:sz w:val="30"/>
          <w:szCs w:val="30"/>
        </w:rPr>
        <w:t>3. Category Module</w:t>
      </w:r>
    </w:p>
    <w:p w14:paraId="732E392E" w14:textId="77777777" w:rsidR="005E0C84" w:rsidRPr="005E0C84" w:rsidRDefault="005E0C84" w:rsidP="005E0C84">
      <w:pPr>
        <w:numPr>
          <w:ilvl w:val="0"/>
          <w:numId w:val="19"/>
        </w:numPr>
        <w:jc w:val="both"/>
        <w:rPr>
          <w:sz w:val="30"/>
          <w:szCs w:val="30"/>
        </w:rPr>
      </w:pPr>
      <w:r w:rsidRPr="005E0C84">
        <w:rPr>
          <w:sz w:val="30"/>
          <w:szCs w:val="30"/>
        </w:rPr>
        <w:t>Groups artworks by style, artist, or theme.</w:t>
      </w:r>
    </w:p>
    <w:p w14:paraId="4F54A022" w14:textId="77777777" w:rsidR="005E0C84" w:rsidRPr="005E0C84" w:rsidRDefault="005E0C84" w:rsidP="005E0C84">
      <w:pPr>
        <w:ind w:left="360"/>
        <w:jc w:val="both"/>
        <w:rPr>
          <w:b/>
          <w:bCs/>
          <w:sz w:val="30"/>
          <w:szCs w:val="30"/>
        </w:rPr>
      </w:pPr>
      <w:r w:rsidRPr="005E0C84">
        <w:rPr>
          <w:b/>
          <w:bCs/>
          <w:sz w:val="30"/>
          <w:szCs w:val="30"/>
        </w:rPr>
        <w:t>4. Search Module</w:t>
      </w:r>
    </w:p>
    <w:p w14:paraId="7C900D18" w14:textId="77777777" w:rsidR="005E0C84" w:rsidRDefault="005E0C84" w:rsidP="005E0C84">
      <w:pPr>
        <w:numPr>
          <w:ilvl w:val="0"/>
          <w:numId w:val="20"/>
        </w:numPr>
        <w:jc w:val="both"/>
        <w:rPr>
          <w:sz w:val="30"/>
          <w:szCs w:val="30"/>
        </w:rPr>
      </w:pPr>
      <w:r w:rsidRPr="005E0C84">
        <w:rPr>
          <w:sz w:val="30"/>
          <w:szCs w:val="30"/>
        </w:rPr>
        <w:t>Allows users to find artworks quickly.</w:t>
      </w:r>
    </w:p>
    <w:p w14:paraId="196EACCE" w14:textId="77777777" w:rsidR="005E0C84" w:rsidRDefault="005E0C84" w:rsidP="005E0C84">
      <w:pPr>
        <w:jc w:val="both"/>
        <w:rPr>
          <w:sz w:val="30"/>
          <w:szCs w:val="30"/>
        </w:rPr>
      </w:pPr>
    </w:p>
    <w:p w14:paraId="136D8D98" w14:textId="35972F20" w:rsidR="005E0C84" w:rsidRPr="005E0C84" w:rsidRDefault="005E0C84" w:rsidP="005E0C84">
      <w:pPr>
        <w:jc w:val="both"/>
        <w:rPr>
          <w:b/>
          <w:bCs/>
          <w:sz w:val="30"/>
          <w:szCs w:val="30"/>
        </w:rPr>
      </w:pPr>
      <w:r w:rsidRPr="005E0C84">
        <w:rPr>
          <w:b/>
          <w:bCs/>
          <w:sz w:val="30"/>
          <w:szCs w:val="30"/>
        </w:rPr>
        <w:t>Conclusion</w:t>
      </w:r>
      <w:r>
        <w:rPr>
          <w:b/>
          <w:bCs/>
          <w:sz w:val="30"/>
          <w:szCs w:val="30"/>
        </w:rPr>
        <w:t>,</w:t>
      </w:r>
    </w:p>
    <w:p w14:paraId="6CDDAD66" w14:textId="77777777" w:rsidR="005E0C84" w:rsidRPr="005E0C84" w:rsidRDefault="005E0C84" w:rsidP="005E0C84">
      <w:pPr>
        <w:jc w:val="both"/>
        <w:rPr>
          <w:sz w:val="30"/>
          <w:szCs w:val="30"/>
        </w:rPr>
      </w:pPr>
      <w:r w:rsidRPr="005E0C84">
        <w:rPr>
          <w:sz w:val="30"/>
          <w:szCs w:val="30"/>
        </w:rPr>
        <w:t xml:space="preserve">The </w:t>
      </w:r>
      <w:r w:rsidRPr="005E0C84">
        <w:rPr>
          <w:b/>
          <w:bCs/>
          <w:sz w:val="30"/>
          <w:szCs w:val="30"/>
        </w:rPr>
        <w:t>Smart Art Gallery</w:t>
      </w:r>
      <w:r w:rsidRPr="005E0C84">
        <w:rPr>
          <w:sz w:val="30"/>
          <w:szCs w:val="30"/>
        </w:rPr>
        <w:t xml:space="preserve"> project demonstrates the use of modern web technologies to create an engaging digital platform for art exploration. It focuses on clean design, smooth navigation, and an interactive user experience, making it suitable for showcasing art collections online.</w:t>
      </w:r>
    </w:p>
    <w:p w14:paraId="717CF01D" w14:textId="77777777" w:rsidR="005E0C84" w:rsidRPr="005E0C84" w:rsidRDefault="005E0C84" w:rsidP="005E0C84">
      <w:pPr>
        <w:jc w:val="both"/>
        <w:rPr>
          <w:sz w:val="30"/>
          <w:szCs w:val="30"/>
        </w:rPr>
      </w:pPr>
    </w:p>
    <w:p w14:paraId="200356B2" w14:textId="77777777" w:rsidR="005E0C84" w:rsidRPr="005E0C84" w:rsidRDefault="005E0C84" w:rsidP="005E0C84">
      <w:pPr>
        <w:ind w:left="360"/>
        <w:jc w:val="both"/>
        <w:rPr>
          <w:sz w:val="30"/>
          <w:szCs w:val="30"/>
        </w:rPr>
      </w:pPr>
    </w:p>
    <w:sectPr w:rsidR="005E0C84" w:rsidRPr="005E0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58C"/>
    <w:multiLevelType w:val="multilevel"/>
    <w:tmpl w:val="2E3E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3B95"/>
    <w:multiLevelType w:val="multilevel"/>
    <w:tmpl w:val="248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07451"/>
    <w:multiLevelType w:val="multilevel"/>
    <w:tmpl w:val="2E44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61E32"/>
    <w:multiLevelType w:val="multilevel"/>
    <w:tmpl w:val="5224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73163"/>
    <w:multiLevelType w:val="multilevel"/>
    <w:tmpl w:val="C55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71008"/>
    <w:multiLevelType w:val="multilevel"/>
    <w:tmpl w:val="747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C38A9"/>
    <w:multiLevelType w:val="multilevel"/>
    <w:tmpl w:val="C43A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E15AD"/>
    <w:multiLevelType w:val="multilevel"/>
    <w:tmpl w:val="6C12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E1AC3"/>
    <w:multiLevelType w:val="multilevel"/>
    <w:tmpl w:val="AA8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A0DA7"/>
    <w:multiLevelType w:val="multilevel"/>
    <w:tmpl w:val="D360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5553D"/>
    <w:multiLevelType w:val="multilevel"/>
    <w:tmpl w:val="AA00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D2E23"/>
    <w:multiLevelType w:val="multilevel"/>
    <w:tmpl w:val="79E4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5045C"/>
    <w:multiLevelType w:val="multilevel"/>
    <w:tmpl w:val="C5E0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347BF"/>
    <w:multiLevelType w:val="multilevel"/>
    <w:tmpl w:val="3C9C7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861790"/>
    <w:multiLevelType w:val="multilevel"/>
    <w:tmpl w:val="2756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70033"/>
    <w:multiLevelType w:val="multilevel"/>
    <w:tmpl w:val="B45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B3FF7"/>
    <w:multiLevelType w:val="multilevel"/>
    <w:tmpl w:val="5D9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3229D"/>
    <w:multiLevelType w:val="multilevel"/>
    <w:tmpl w:val="3DF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0472F"/>
    <w:multiLevelType w:val="multilevel"/>
    <w:tmpl w:val="4AD4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72540"/>
    <w:multiLevelType w:val="multilevel"/>
    <w:tmpl w:val="9A2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181483">
    <w:abstractNumId w:val="14"/>
  </w:num>
  <w:num w:numId="2" w16cid:durableId="127090505">
    <w:abstractNumId w:val="4"/>
  </w:num>
  <w:num w:numId="3" w16cid:durableId="495804141">
    <w:abstractNumId w:val="6"/>
  </w:num>
  <w:num w:numId="4" w16cid:durableId="1872761995">
    <w:abstractNumId w:val="1"/>
  </w:num>
  <w:num w:numId="5" w16cid:durableId="1703018919">
    <w:abstractNumId w:val="13"/>
  </w:num>
  <w:num w:numId="6" w16cid:durableId="1194883711">
    <w:abstractNumId w:val="19"/>
  </w:num>
  <w:num w:numId="7" w16cid:durableId="1646086585">
    <w:abstractNumId w:val="9"/>
  </w:num>
  <w:num w:numId="8" w16cid:durableId="1050763922">
    <w:abstractNumId w:val="2"/>
  </w:num>
  <w:num w:numId="9" w16cid:durableId="1858764378">
    <w:abstractNumId w:val="15"/>
  </w:num>
  <w:num w:numId="10" w16cid:durableId="454375803">
    <w:abstractNumId w:val="5"/>
  </w:num>
  <w:num w:numId="11" w16cid:durableId="2018920704">
    <w:abstractNumId w:val="16"/>
  </w:num>
  <w:num w:numId="12" w16cid:durableId="1644772936">
    <w:abstractNumId w:val="18"/>
  </w:num>
  <w:num w:numId="13" w16cid:durableId="218132497">
    <w:abstractNumId w:val="3"/>
  </w:num>
  <w:num w:numId="14" w16cid:durableId="1656451480">
    <w:abstractNumId w:val="11"/>
  </w:num>
  <w:num w:numId="15" w16cid:durableId="654261890">
    <w:abstractNumId w:val="8"/>
  </w:num>
  <w:num w:numId="16" w16cid:durableId="1384985036">
    <w:abstractNumId w:val="17"/>
  </w:num>
  <w:num w:numId="17" w16cid:durableId="1987317041">
    <w:abstractNumId w:val="0"/>
  </w:num>
  <w:num w:numId="18" w16cid:durableId="1986004352">
    <w:abstractNumId w:val="12"/>
  </w:num>
  <w:num w:numId="19" w16cid:durableId="549876211">
    <w:abstractNumId w:val="7"/>
  </w:num>
  <w:num w:numId="20" w16cid:durableId="8808969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AC"/>
    <w:rsid w:val="0023543B"/>
    <w:rsid w:val="003332AC"/>
    <w:rsid w:val="003D229A"/>
    <w:rsid w:val="00590DDD"/>
    <w:rsid w:val="005E0C84"/>
    <w:rsid w:val="00AB2E91"/>
    <w:rsid w:val="00E20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CE8AD"/>
  <w15:chartTrackingRefBased/>
  <w15:docId w15:val="{E1C62BF2-EB6D-43E9-AB7A-60DB6F233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2AC"/>
    <w:rPr>
      <w:rFonts w:eastAsiaTheme="majorEastAsia" w:cstheme="majorBidi"/>
      <w:color w:val="272727" w:themeColor="text1" w:themeTint="D8"/>
    </w:rPr>
  </w:style>
  <w:style w:type="paragraph" w:styleId="Title">
    <w:name w:val="Title"/>
    <w:basedOn w:val="Normal"/>
    <w:next w:val="Normal"/>
    <w:link w:val="TitleChar"/>
    <w:uiPriority w:val="10"/>
    <w:qFormat/>
    <w:rsid w:val="00333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2AC"/>
    <w:pPr>
      <w:spacing w:before="160"/>
      <w:jc w:val="center"/>
    </w:pPr>
    <w:rPr>
      <w:i/>
      <w:iCs/>
      <w:color w:val="404040" w:themeColor="text1" w:themeTint="BF"/>
    </w:rPr>
  </w:style>
  <w:style w:type="character" w:customStyle="1" w:styleId="QuoteChar">
    <w:name w:val="Quote Char"/>
    <w:basedOn w:val="DefaultParagraphFont"/>
    <w:link w:val="Quote"/>
    <w:uiPriority w:val="29"/>
    <w:rsid w:val="003332AC"/>
    <w:rPr>
      <w:i/>
      <w:iCs/>
      <w:color w:val="404040" w:themeColor="text1" w:themeTint="BF"/>
    </w:rPr>
  </w:style>
  <w:style w:type="paragraph" w:styleId="ListParagraph">
    <w:name w:val="List Paragraph"/>
    <w:basedOn w:val="Normal"/>
    <w:uiPriority w:val="34"/>
    <w:qFormat/>
    <w:rsid w:val="003332AC"/>
    <w:pPr>
      <w:ind w:left="720"/>
      <w:contextualSpacing/>
    </w:pPr>
  </w:style>
  <w:style w:type="character" w:styleId="IntenseEmphasis">
    <w:name w:val="Intense Emphasis"/>
    <w:basedOn w:val="DefaultParagraphFont"/>
    <w:uiPriority w:val="21"/>
    <w:qFormat/>
    <w:rsid w:val="003332AC"/>
    <w:rPr>
      <w:i/>
      <w:iCs/>
      <w:color w:val="0F4761" w:themeColor="accent1" w:themeShade="BF"/>
    </w:rPr>
  </w:style>
  <w:style w:type="paragraph" w:styleId="IntenseQuote">
    <w:name w:val="Intense Quote"/>
    <w:basedOn w:val="Normal"/>
    <w:next w:val="Normal"/>
    <w:link w:val="IntenseQuoteChar"/>
    <w:uiPriority w:val="30"/>
    <w:qFormat/>
    <w:rsid w:val="00333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2AC"/>
    <w:rPr>
      <w:i/>
      <w:iCs/>
      <w:color w:val="0F4761" w:themeColor="accent1" w:themeShade="BF"/>
    </w:rPr>
  </w:style>
  <w:style w:type="character" w:styleId="IntenseReference">
    <w:name w:val="Intense Reference"/>
    <w:basedOn w:val="DefaultParagraphFont"/>
    <w:uiPriority w:val="32"/>
    <w:qFormat/>
    <w:rsid w:val="003332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Margam Bharadwaj</dc:creator>
  <cp:keywords/>
  <dc:description/>
  <cp:lastModifiedBy>Margam Bharadwaj</cp:lastModifiedBy>
  <cp:revision>2</cp:revision>
  <cp:lastPrinted>2026-02-18T17:33:00Z</cp:lastPrinted>
  <dcterms:created xsi:type="dcterms:W3CDTF">2026-02-18T15:14:00Z</dcterms:created>
  <dcterms:modified xsi:type="dcterms:W3CDTF">2026-02-18T17:33:00Z</dcterms:modified>
</cp:coreProperties>
</file>