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.8000183105468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MADHU SHREE M B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5019675</wp:posOffset>
            </wp:positionH>
            <wp:positionV relativeFrom="paragraph">
              <wp:posOffset>33909</wp:posOffset>
            </wp:positionV>
            <wp:extent cx="1343025" cy="1476946"/>
            <wp:effectExtent b="0" l="0" r="0" t="0"/>
            <wp:wrapSquare wrapText="left" distB="19050" distT="19050" distL="19050" distR="1905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35816" l="0" r="0" t="414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769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099365234375" w:line="240" w:lineRule="auto"/>
        <w:ind w:left="125.8271789550781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Electronics and Comminications Engineering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326904296875" w:line="240" w:lineRule="auto"/>
        <w:ind w:left="125.8271789550781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Dayananda Sagar College of Engineeering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326416015625" w:line="240" w:lineRule="auto"/>
        <w:ind w:left="125.8271789550781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Bengaluru-560078,Karnataka,India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926513671875" w:line="240" w:lineRule="auto"/>
        <w:ind w:left="114.9600219726562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000ff"/>
          <w:sz w:val="24"/>
          <w:szCs w:val="24"/>
          <w:u w:val="single"/>
          <w:rtl w:val="0"/>
        </w:rPr>
        <w:t xml:space="preserve">madhushreereddy23@gmail.com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1923828125" w:line="240" w:lineRule="auto"/>
        <w:ind w:left="126.95999145507812" w:right="0" w:firstLine="0"/>
        <w:jc w:val="left"/>
        <w:rPr>
          <w:rFonts w:ascii="Cambria" w:cs="Cambria" w:eastAsia="Cambria" w:hAnsi="Cambria"/>
          <w:color w:val="0d0d0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Ph.no : 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8088339472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192382812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 LinkedIn :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https://www.linkedin.com/in/madhu-shree-m-b-49b6911b2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038330078125" w:line="240" w:lineRule="auto"/>
        <w:ind w:left="125.75996398925781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highlight w:val="lightGray"/>
          <w:u w:val="none"/>
          <w:vertAlign w:val="baseline"/>
          <w:rtl w:val="0"/>
        </w:rPr>
        <w:t xml:space="preserve">Career Objective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14404296875" w:line="240" w:lineRule="auto"/>
        <w:ind w:left="123.83995056152344" w:right="374.998779296875" w:hanging="3.3599853515625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To pursue a challenging career with dedication and provide my efficiency to the fullest in a professional organization environment wherever I serve my duties that will discover the potential</w:t>
      </w:r>
      <w:r w:rsidDel="00000000" w:rsidR="00000000" w:rsidRPr="00000000">
        <w:rPr>
          <w:rFonts w:ascii="Cambria" w:cs="Cambria" w:eastAsia="Cambria" w:hAnsi="Cambria"/>
          <w:color w:val="0d0d0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79199218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b7b7b7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b7b7b7" w:val="clear"/>
          <w:vertAlign w:val="baseline"/>
          <w:rtl w:val="0"/>
        </w:rPr>
        <w:t xml:space="preserve">Academic Qualifications </w:t>
      </w:r>
    </w:p>
    <w:tbl>
      <w:tblPr>
        <w:tblStyle w:val="Table1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3390"/>
        <w:gridCol w:w="2715"/>
        <w:gridCol w:w="1185"/>
        <w:gridCol w:w="960"/>
        <w:tblGridChange w:id="0">
          <w:tblGrid>
            <w:gridCol w:w="1680"/>
            <w:gridCol w:w="3390"/>
            <w:gridCol w:w="2715"/>
            <w:gridCol w:w="1185"/>
            <w:gridCol w:w="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Qualification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University / Board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 of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.119750976562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Passing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5999145507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 (E &amp; 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3599853515625" w:right="267.7197265625" w:hanging="7.919921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Visvesvaraya Technological  University)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599365234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Dayananda Sagar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.120361328125" w:line="240" w:lineRule="auto"/>
              <w:ind w:left="124.32006835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College of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2053222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2023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7.12036132812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(Pursuing)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6049804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</w:t>
            </w:r>
            <w:r w:rsidDel="00000000" w:rsidR="00000000" w:rsidRPr="00000000">
              <w:rPr>
                <w:rFonts w:ascii="Cambria" w:cs="Cambria" w:eastAsia="Cambria" w:hAnsi="Cambria"/>
                <w:color w:val="0d0d0d"/>
                <w:sz w:val="24"/>
                <w:szCs w:val="24"/>
                <w:rtl w:val="0"/>
              </w:rPr>
              <w:t xml:space="preserve">76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(aggr.)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962158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6.799999872843426"/>
                <w:szCs w:val="26.799999872843426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598388671875" w:right="77.6397705078125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Department of Pre University  Education (Karnataka)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20068359375" w:right="179.7991943359375" w:hanging="0.72021484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sz w:val="24"/>
                <w:szCs w:val="24"/>
                <w:rtl w:val="0"/>
              </w:rPr>
              <w:t xml:space="preserve">Alvas PU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2053222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6054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Fonts w:ascii="Cambria" w:cs="Cambria" w:eastAsia="Cambria" w:hAnsi="Cambria"/>
                <w:color w:val="0d0d0d"/>
                <w:sz w:val="24"/>
                <w:szCs w:val="24"/>
                <w:rtl w:val="0"/>
              </w:rPr>
              <w:t xml:space="preserve">4.33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79962158203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6.799999872843426"/>
                <w:szCs w:val="26.799999872843426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6.799999872843426"/>
                <w:szCs w:val="26.799999872843426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598388671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KSEEB (Karnataka)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399658203125" w:right="152.2802734375" w:firstLine="5.759887695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d0d0d"/>
                <w:sz w:val="24"/>
                <w:szCs w:val="24"/>
                <w:rtl w:val="0"/>
              </w:rPr>
              <w:t xml:space="preserve">Sri Venu Vidya Samasthe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92053222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6054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Fonts w:ascii="Cambria" w:cs="Cambria" w:eastAsia="Cambria" w:hAnsi="Cambria"/>
                <w:color w:val="0d0d0d"/>
                <w:sz w:val="24"/>
                <w:szCs w:val="24"/>
                <w:rtl w:val="0"/>
              </w:rPr>
              <w:t xml:space="preserve">8.40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.079999923706055"/>
          <w:szCs w:val="22.079999923706055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 Semester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highlight w:val="lightGray"/>
          <w:u w:val="none"/>
          <w:vertAlign w:val="baseline"/>
          <w:rtl w:val="0"/>
        </w:rPr>
        <w:t xml:space="preserve">Technical Skills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137939453125" w:line="240" w:lineRule="auto"/>
        <w:ind w:left="124.079971313476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4"/>
          <w:szCs w:val="24"/>
          <w:u w:val="single"/>
          <w:shd w:fill="auto" w:val="clear"/>
          <w:vertAlign w:val="baseline"/>
          <w:rtl w:val="0"/>
        </w:rPr>
        <w:t xml:space="preserve">Programming Languages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: C 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Python,Verilog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, System Verilog,UVM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137939453125" w:line="240" w:lineRule="auto"/>
        <w:ind w:left="124.07997131347656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4"/>
          <w:szCs w:val="24"/>
          <w:u w:val="single"/>
          <w:shd w:fill="auto" w:val="clear"/>
          <w:vertAlign w:val="baseline"/>
          <w:rtl w:val="0"/>
        </w:rPr>
        <w:t xml:space="preserve">Operating System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: Linux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427734375" w:line="240" w:lineRule="auto"/>
        <w:ind w:left="122.6399993896484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4"/>
          <w:szCs w:val="24"/>
          <w:u w:val="single"/>
          <w:shd w:fill="auto" w:val="clear"/>
          <w:vertAlign w:val="baseline"/>
          <w:rtl w:val="0"/>
        </w:rPr>
        <w:t xml:space="preserve">Scripting Languages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perl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scripting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198486328125" w:line="240" w:lineRule="auto"/>
        <w:ind w:left="124.7999572753906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4"/>
          <w:szCs w:val="24"/>
          <w:u w:val="single"/>
          <w:shd w:fill="auto" w:val="clear"/>
          <w:vertAlign w:val="baseline"/>
          <w:rtl w:val="0"/>
        </w:rPr>
        <w:t xml:space="preserve">Core Skills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: RTL Coding using Synthesizable constructs of Verilog, FSM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20361328125" w:line="240" w:lineRule="auto"/>
        <w:ind w:left="118.32000732421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based design, Simulation, CMOS Fundamentals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198486328125" w:line="304.87807273864746" w:lineRule="auto"/>
        <w:ind w:left="0" w:right="373.919677734375" w:firstLine="0"/>
        <w:jc w:val="left"/>
        <w:rPr>
          <w:rFonts w:ascii="Cambria" w:cs="Cambria" w:eastAsia="Cambria" w:hAnsi="Cambria"/>
          <w:color w:val="0d0d0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color w:val="0d0d0d"/>
          <w:sz w:val="24"/>
          <w:szCs w:val="24"/>
          <w:u w:val="single"/>
          <w:rtl w:val="0"/>
        </w:rPr>
        <w:t xml:space="preserve">Static timing Analysis: 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Types,False path,SYA in design flow,clock,timing parameters.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4169921875" w:line="305.8773994445801" w:lineRule="auto"/>
        <w:ind w:left="122.15995788574219" w:right="373.43994140625" w:firstLine="1.920013427734375"/>
        <w:jc w:val="left"/>
        <w:rPr>
          <w:rFonts w:ascii="Cambria" w:cs="Cambria" w:eastAsia="Cambria" w:hAnsi="Cambria"/>
          <w:color w:val="0d0d0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4"/>
          <w:szCs w:val="24"/>
          <w:u w:val="single"/>
          <w:shd w:fill="auto" w:val="clear"/>
          <w:vertAlign w:val="baseline"/>
          <w:rtl w:val="0"/>
        </w:rPr>
        <w:t xml:space="preserve">Digital Electronics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: Combinational &amp; Sequential circuits, FSM, Memories, CMOS – fabrication  and implementation, Stick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24169921875" w:line="305.8773994445801" w:lineRule="auto"/>
        <w:ind w:left="122.15995788574219" w:right="373.43994140625" w:firstLine="1.920013427734375"/>
        <w:jc w:val="left"/>
        <w:rPr>
          <w:rFonts w:ascii="Cambria" w:cs="Cambria" w:eastAsia="Cambria" w:hAnsi="Cambria"/>
          <w:i w:val="0"/>
          <w:smallCaps w:val="0"/>
          <w:strike w:val="0"/>
          <w:color w:val="0d0d0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4"/>
          <w:szCs w:val="24"/>
          <w:rtl w:val="0"/>
        </w:rPr>
        <w:t xml:space="preserve">Simulation tools: 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Matlab ,quatus prime, Modelsim, virtual box, Ubantu, cadence</w:t>
      </w:r>
      <w:r w:rsidDel="00000000" w:rsidR="00000000" w:rsidRPr="00000000">
        <w:rPr>
          <w:rFonts w:ascii="Cambria" w:cs="Cambria" w:eastAsia="Cambria" w:hAnsi="Cambria"/>
          <w:color w:val="0d0d0d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Multisim,NS2</w:t>
      </w:r>
      <w:r w:rsidDel="00000000" w:rsidR="00000000" w:rsidRPr="00000000">
        <w:rPr>
          <w:rFonts w:ascii="Cambria" w:cs="Cambria" w:eastAsia="Cambria" w:hAnsi="Cambria"/>
          <w:color w:val="0d0d0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d0d0d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042236328125" w:line="240" w:lineRule="auto"/>
        <w:ind w:left="116.16958618164062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highlight w:val="lightGray"/>
          <w:u w:val="none"/>
          <w:vertAlign w:val="baseline"/>
          <w:rtl w:val="0"/>
        </w:rPr>
        <w:t xml:space="preserve">Workshops / Seminars / Trainings Attended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514404296875" w:line="304.87778663635254" w:lineRule="auto"/>
        <w:ind w:left="840.7199096679688" w:right="375.95947265625" w:hanging="350.1600646972656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CANSAT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– A workshop is done related to a can sized satellite that gave information 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about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 humidity and pressure which 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was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developed using Arduino board and different sensors 2020 February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43115234375" w:line="240" w:lineRule="auto"/>
        <w:ind w:left="490.5598449707031" w:right="0" w:firstLine="0"/>
        <w:jc w:val="left"/>
        <w:rPr>
          <w:rFonts w:ascii="Noto Sans Symbols" w:cs="Noto Sans Symbols" w:eastAsia="Noto Sans Symbols" w:hAnsi="Noto Sans Symbols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443115234375" w:line="240" w:lineRule="auto"/>
        <w:ind w:left="490.5598449707031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✓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VLSI DESIGN AND VERIFICATION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19140625" w:line="303.8792610168457" w:lineRule="auto"/>
        <w:ind w:left="845.5198669433594" w:right="661.199951171875" w:firstLine="54.72000122070312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I'm undergoing a training for VLSI design and verification at Maven Silicon Banglore in  online mode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3984375" w:line="240" w:lineRule="auto"/>
        <w:ind w:left="899.7598266601562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Mar 2022 – Present (Ongoing)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920166015625" w:line="240" w:lineRule="auto"/>
        <w:ind w:left="124.98237609863281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highlight w:val="lightGray"/>
          <w:u w:val="none"/>
          <w:vertAlign w:val="baseline"/>
          <w:rtl w:val="0"/>
        </w:rPr>
        <w:t xml:space="preserve">INTERNSHIP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20361328125" w:line="240" w:lineRule="auto"/>
        <w:ind w:left="833.9999389648438" w:right="0" w:firstLine="0"/>
        <w:jc w:val="left"/>
        <w:rPr>
          <w:rFonts w:ascii="Cambria" w:cs="Cambria" w:eastAsia="Cambria" w:hAnsi="Cambria"/>
          <w:color w:val="0d0d0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Has successfully completed internship program on embedded systems from psi borg technologies in associated with teachnook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20361328125" w:line="240" w:lineRule="auto"/>
        <w:ind w:left="833.999938964843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From 1st of august 2022 to 30 of september 2022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468017578125" w:line="240" w:lineRule="auto"/>
        <w:ind w:left="124.98237609863281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highlight w:val="lightGray"/>
          <w:u w:val="none"/>
          <w:vertAlign w:val="baseline"/>
          <w:rtl w:val="0"/>
        </w:rPr>
        <w:t xml:space="preserve">PROJECT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455810546875" w:line="304.8779296875" w:lineRule="auto"/>
        <w:ind w:left="0" w:right="1023.84033203125" w:firstLine="0"/>
        <w:jc w:val="left"/>
        <w:rPr>
          <w:rFonts w:ascii="Cambria" w:cs="Cambria" w:eastAsia="Cambria" w:hAnsi="Cambria"/>
          <w:b w:val="1"/>
          <w:color w:val="0d0d0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6"/>
          <w:szCs w:val="26"/>
          <w:rtl w:val="0"/>
        </w:rPr>
        <w:t xml:space="preserve">   Controlled Area Network (CAN) Using Verilog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2.3455810546875" w:line="304.8779296875" w:lineRule="auto"/>
        <w:ind w:left="720" w:right="1023.84033203125" w:hanging="360"/>
        <w:jc w:val="left"/>
        <w:rPr>
          <w:rFonts w:ascii="Cambria" w:cs="Cambria" w:eastAsia="Cambria" w:hAnsi="Cambria"/>
          <w:color w:val="0d0d0d"/>
          <w:u w:val="none"/>
        </w:rPr>
      </w:pPr>
      <w:r w:rsidDel="00000000" w:rsidR="00000000" w:rsidRPr="00000000">
        <w:rPr>
          <w:rFonts w:ascii="Cambria" w:cs="Cambria" w:eastAsia="Cambria" w:hAnsi="Cambria"/>
          <w:color w:val="0d0d0d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HDL:Verilog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4.8779296875" w:lineRule="auto"/>
        <w:ind w:left="720" w:right="1023.84033203125" w:hanging="360"/>
        <w:jc w:val="left"/>
        <w:rPr>
          <w:rFonts w:ascii="Cambria" w:cs="Cambria" w:eastAsia="Cambria" w:hAnsi="Cambria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    EDA Tools:Modelsim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04.8779296875" w:lineRule="auto"/>
        <w:ind w:left="720" w:right="1023.84033203125" w:hanging="360"/>
        <w:jc w:val="left"/>
        <w:rPr>
          <w:rFonts w:ascii="Cambria" w:cs="Cambria" w:eastAsia="Cambria" w:hAnsi="Cambria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   Description: CAN protocol is a standard designed to allow the microcontroller and other    devices to communicate with each other without any host computer.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042236328125" w:line="240" w:lineRule="auto"/>
        <w:ind w:left="112.79998779296875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Router 1x3 – RTL design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July 2022 – August 2022)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93.51348876953125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HDL: Verilog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EDA Tools: Modelsim, Quartus-prime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96.88117027282715" w:lineRule="auto"/>
        <w:ind w:left="720" w:right="786.240234375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Description: The router accepts data packets on a single 8-bit port and routes them to   one of the three output channels, channel0, channel1 and channel2.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1993408203125" w:line="296.88117027282715" w:lineRule="auto"/>
        <w:ind w:left="0" w:right="786.240234375" w:firstLine="0"/>
        <w:jc w:val="left"/>
        <w:rPr>
          <w:rFonts w:ascii="Cambria" w:cs="Cambria" w:eastAsia="Cambria" w:hAnsi="Cambria"/>
          <w:color w:val="0d0d0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0d0d0d"/>
          <w:sz w:val="26"/>
          <w:szCs w:val="26"/>
          <w:rtl w:val="0"/>
        </w:rPr>
        <w:t xml:space="preserve"> Implementation of palm vein image processing and enhancement on FPGA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6"/>
          <w:szCs w:val="26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ambria" w:cs="Cambria" w:eastAsia="Cambria" w:hAnsi="Cambria"/>
          <w:color w:val="0d0d0d"/>
          <w:sz w:val="26"/>
          <w:szCs w:val="26"/>
          <w:rtl w:val="0"/>
        </w:rPr>
        <w:t xml:space="preserve">(ongoing)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5.11993408203125" w:line="296.88117027282715" w:lineRule="auto"/>
        <w:ind w:left="720" w:right="786.240234375" w:hanging="360"/>
        <w:jc w:val="left"/>
        <w:rPr>
          <w:rFonts w:ascii="Cambria" w:cs="Cambria" w:eastAsia="Cambria" w:hAnsi="Cambria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 HDL:Verilog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96.88117027282715" w:lineRule="auto"/>
        <w:ind w:left="720" w:right="786.240234375" w:hanging="360"/>
        <w:jc w:val="left"/>
        <w:rPr>
          <w:rFonts w:ascii="Cambria" w:cs="Cambria" w:eastAsia="Cambria" w:hAnsi="Cambria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 Tools :Modelsim,Quartus-prime,Matlab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96.88117027282715" w:lineRule="auto"/>
        <w:ind w:left="720" w:right="786.240234375" w:hanging="360"/>
        <w:jc w:val="left"/>
        <w:rPr>
          <w:rFonts w:ascii="Cambria" w:cs="Cambria" w:eastAsia="Cambria" w:hAnsi="Cambria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 Description: to develop a low cost but efficient system for image processing and enhancement of the acquired image of the palm vein obtained by the infrared rays.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11993408203125" w:line="296.88117027282715" w:lineRule="auto"/>
        <w:ind w:left="0" w:right="786.240234375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highlight w:val="lightGray"/>
          <w:u w:val="none"/>
          <w:vertAlign w:val="baseline"/>
          <w:rtl w:val="0"/>
        </w:rPr>
        <w:t xml:space="preserve">INTERPERSONAL SKILLS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9873046875" w:line="240" w:lineRule="auto"/>
        <w:ind w:left="485.7598876953125" w:right="0" w:firstLine="0"/>
        <w:jc w:val="left"/>
        <w:rPr>
          <w:rFonts w:ascii="Cambria" w:cs="Cambria" w:eastAsia="Cambria" w:hAnsi="Cambria"/>
          <w:color w:val="0d0d0d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Hard Work, Detemination, Empathy, Adaptabiliy, Negotiation, creativity,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9873046875" w:line="240" w:lineRule="auto"/>
        <w:ind w:left="0" w:right="0" w:firstLine="0"/>
        <w:jc w:val="left"/>
        <w:rPr>
          <w:rFonts w:ascii="Cambria" w:cs="Cambria" w:eastAsia="Cambria" w:hAnsi="Cambria"/>
          <w:b w:val="1"/>
          <w:color w:val="0d0d0d"/>
          <w:sz w:val="25.920000076293945"/>
          <w:szCs w:val="25.920000076293945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98730468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highlight w:val="lightGray"/>
          <w:u w:val="none"/>
          <w:vertAlign w:val="baseline"/>
          <w:rtl w:val="0"/>
        </w:rPr>
        <w:t xml:space="preserve">PERSONAL DETAILS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d0d0d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9138183593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Date of Birth: 2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mbria" w:cs="Cambria" w:eastAsia="Cambria" w:hAnsi="Cambria"/>
          <w:color w:val="0d0d0d"/>
          <w:sz w:val="26.799999872843426"/>
          <w:szCs w:val="26.799999872843426"/>
          <w:vertAlign w:val="superscript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february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200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98730468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Mothers’ Name: 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Sudh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 H V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71923828125" w:line="240" w:lineRule="auto"/>
        <w:ind w:right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Fathers’ Name: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 Byrareddy M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8652343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Language Known:, Kannada, English,Telugu,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Hindi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9873046875" w:line="240" w:lineRule="auto"/>
        <w:ind w:left="0" w:right="435.439453125" w:firstLine="0"/>
        <w:jc w:val="left"/>
        <w:rPr>
          <w:rFonts w:ascii="Cambria" w:cs="Cambria" w:eastAsia="Cambria" w:hAnsi="Cambria"/>
          <w:color w:val="0d0d0d"/>
          <w:sz w:val="24"/>
          <w:szCs w:val="24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Permanent Address: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Maniganahalli(v), Srinivaspura (T),kolar(D),Karnataka-563135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119873046875" w:line="240" w:lineRule="auto"/>
        <w:ind w:left="0" w:right="435.43945312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 hobbies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:</w:t>
      </w:r>
      <w:r w:rsidDel="00000000" w:rsidR="00000000" w:rsidRPr="00000000">
        <w:rPr>
          <w:rFonts w:ascii="Cambria" w:cs="Cambria" w:eastAsia="Cambria" w:hAnsi="Cambria"/>
          <w:color w:val="0d0d0d"/>
          <w:sz w:val="24"/>
          <w:szCs w:val="24"/>
          <w:rtl w:val="0"/>
        </w:rPr>
        <w:t xml:space="preserve">Drawing, watching K drama, musi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4228515625" w:line="240" w:lineRule="auto"/>
        <w:ind w:left="0" w:right="0" w:firstLine="0"/>
        <w:jc w:val="left"/>
        <w:rPr>
          <w:rFonts w:ascii="Cambria" w:cs="Cambria" w:eastAsia="Cambria" w:hAnsi="Cambria"/>
          <w:i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84228515625" w:line="240" w:lineRule="auto"/>
        <w:ind w:left="0" w:right="0" w:firstLine="0"/>
        <w:jc w:val="left"/>
        <w:rPr>
          <w:rFonts w:ascii="Cambria" w:cs="Cambria" w:eastAsia="Cambria" w:hAnsi="Cambria"/>
          <w:i w:val="1"/>
          <w:color w:val="0d0d0d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I hereby declare that the information given by me is true to the best of my knowledge.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1197509765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Place: Bangalore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b w:val="1"/>
          <w:color w:val="0d0d0d"/>
          <w:sz w:val="24"/>
          <w:szCs w:val="24"/>
          <w:rtl w:val="0"/>
        </w:rPr>
        <w:t xml:space="preserve">MADHU SHREE M B </w:t>
      </w:r>
      <w:r w:rsidDel="00000000" w:rsidR="00000000" w:rsidRPr="00000000">
        <w:rPr>
          <w:rtl w:val="0"/>
        </w:rPr>
      </w:r>
    </w:p>
    <w:sectPr>
      <w:pgSz w:h="16820" w:w="11900" w:orient="portrait"/>
      <w:pgMar w:bottom="674.4000244140625" w:top="561.600341796875" w:left="895.2000427246094" w:right="571.1999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