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7BEE" w14:textId="6325AA01" w:rsidR="005C49D5" w:rsidRDefault="00261E47" w:rsidP="00FD50F2">
      <w:pPr>
        <w:pStyle w:val="ListParagraph"/>
        <w:numPr>
          <w:ilvl w:val="0"/>
          <w:numId w:val="1"/>
        </w:numPr>
        <w:ind w:left="284"/>
      </w:pPr>
      <w:r>
        <w:t>Difference between Document Object and Windows Objects</w:t>
      </w:r>
    </w:p>
    <w:p w14:paraId="5EB05F36" w14:textId="77777777" w:rsidR="00261E47" w:rsidRDefault="00261E47" w:rsidP="00261E47">
      <w:pPr>
        <w:pStyle w:val="ListParagraph"/>
        <w:ind w:left="284"/>
      </w:pPr>
    </w:p>
    <w:p w14:paraId="09CE23A8" w14:textId="77777777" w:rsidR="004D5796" w:rsidRDefault="004D5796" w:rsidP="00261E47">
      <w:pPr>
        <w:pStyle w:val="ListParagraph"/>
        <w:ind w:left="284"/>
      </w:pPr>
    </w:p>
    <w:p w14:paraId="68C59D1B" w14:textId="4D5D207A" w:rsidR="00767426" w:rsidRDefault="004D5796" w:rsidP="00767426">
      <w:pPr>
        <w:pStyle w:val="ListParagraph"/>
        <w:ind w:left="284"/>
        <w:jc w:val="center"/>
        <w:rPr>
          <w:b/>
          <w:bCs/>
          <w:sz w:val="32"/>
          <w:szCs w:val="32"/>
          <w:u w:val="single"/>
        </w:rPr>
      </w:pPr>
      <w:r w:rsidRPr="004D5796">
        <w:rPr>
          <w:b/>
          <w:bCs/>
          <w:sz w:val="32"/>
          <w:szCs w:val="32"/>
          <w:u w:val="single"/>
        </w:rPr>
        <w:t>Window</w:t>
      </w:r>
      <w:r>
        <w:rPr>
          <w:b/>
          <w:bCs/>
          <w:sz w:val="32"/>
          <w:szCs w:val="32"/>
          <w:u w:val="single"/>
        </w:rPr>
        <w:t>s</w:t>
      </w:r>
      <w:r w:rsidRPr="004D5796">
        <w:rPr>
          <w:b/>
          <w:bCs/>
          <w:sz w:val="32"/>
          <w:szCs w:val="32"/>
          <w:u w:val="single"/>
        </w:rPr>
        <w:t xml:space="preserve"> Object</w:t>
      </w:r>
    </w:p>
    <w:p w14:paraId="7326B0D2" w14:textId="77777777" w:rsidR="00767426" w:rsidRDefault="00767426" w:rsidP="00767426">
      <w:pPr>
        <w:pStyle w:val="ListParagraph"/>
        <w:ind w:left="284"/>
        <w:jc w:val="center"/>
        <w:rPr>
          <w:b/>
          <w:bCs/>
          <w:sz w:val="32"/>
          <w:szCs w:val="32"/>
          <w:u w:val="single"/>
        </w:rPr>
      </w:pPr>
    </w:p>
    <w:p w14:paraId="5E926E12" w14:textId="75A3B923" w:rsidR="00767426" w:rsidRDefault="002A1915" w:rsidP="00767426">
      <w:pPr>
        <w:pStyle w:val="ListParagraph"/>
        <w:numPr>
          <w:ilvl w:val="0"/>
          <w:numId w:val="8"/>
        </w:num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Windows object is global object of </w:t>
      </w:r>
      <w:r w:rsidR="00311AB9">
        <w:rPr>
          <w:sz w:val="20"/>
          <w:szCs w:val="20"/>
        </w:rPr>
        <w:t>client-side</w:t>
      </w:r>
      <w:r>
        <w:rPr>
          <w:sz w:val="20"/>
          <w:szCs w:val="20"/>
        </w:rPr>
        <w:t xml:space="preserve"> </w:t>
      </w:r>
      <w:r w:rsidR="00311AB9">
        <w:rPr>
          <w:sz w:val="20"/>
          <w:szCs w:val="20"/>
        </w:rPr>
        <w:t>JavaScript</w:t>
      </w:r>
      <w:r>
        <w:rPr>
          <w:sz w:val="20"/>
          <w:szCs w:val="20"/>
        </w:rPr>
        <w:t>.</w:t>
      </w:r>
      <w:r w:rsidR="00311AB9">
        <w:rPr>
          <w:sz w:val="20"/>
          <w:szCs w:val="20"/>
        </w:rPr>
        <w:t xml:space="preserve"> </w:t>
      </w:r>
      <w:r w:rsidR="006752A7">
        <w:rPr>
          <w:sz w:val="20"/>
          <w:szCs w:val="20"/>
        </w:rPr>
        <w:t>It acts</w:t>
      </w:r>
      <w:r w:rsidR="00311AB9">
        <w:rPr>
          <w:sz w:val="20"/>
          <w:szCs w:val="20"/>
        </w:rPr>
        <w:t xml:space="preserve"> as roof </w:t>
      </w:r>
      <w:r w:rsidR="00281B9F">
        <w:rPr>
          <w:sz w:val="20"/>
          <w:szCs w:val="20"/>
        </w:rPr>
        <w:t>and represent</w:t>
      </w:r>
      <w:r w:rsidR="000D00BD">
        <w:rPr>
          <w:sz w:val="20"/>
          <w:szCs w:val="20"/>
        </w:rPr>
        <w:t xml:space="preserve"> windows browser</w:t>
      </w:r>
      <w:r w:rsidR="00281B9F">
        <w:rPr>
          <w:sz w:val="20"/>
          <w:szCs w:val="20"/>
        </w:rPr>
        <w:t xml:space="preserve"> </w:t>
      </w:r>
      <w:r w:rsidR="000D00BD">
        <w:rPr>
          <w:sz w:val="20"/>
          <w:szCs w:val="20"/>
        </w:rPr>
        <w:t xml:space="preserve">containing </w:t>
      </w:r>
      <w:r w:rsidR="00281B9F">
        <w:rPr>
          <w:sz w:val="20"/>
          <w:szCs w:val="20"/>
        </w:rPr>
        <w:t>the DOM (Document object</w:t>
      </w:r>
      <w:r w:rsidR="004D0121">
        <w:rPr>
          <w:sz w:val="20"/>
          <w:szCs w:val="20"/>
        </w:rPr>
        <w:t xml:space="preserve"> model)</w:t>
      </w:r>
      <w:r w:rsidR="006752A7">
        <w:rPr>
          <w:sz w:val="20"/>
          <w:szCs w:val="20"/>
        </w:rPr>
        <w:t>.</w:t>
      </w:r>
    </w:p>
    <w:p w14:paraId="67E9C9E3" w14:textId="71831189" w:rsidR="006752A7" w:rsidRDefault="004A02D6" w:rsidP="00767426">
      <w:pPr>
        <w:pStyle w:val="ListParagraph"/>
        <w:numPr>
          <w:ilvl w:val="0"/>
          <w:numId w:val="8"/>
        </w:num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Combinations of Global JavaScript </w:t>
      </w:r>
      <w:r w:rsidR="0006119C">
        <w:rPr>
          <w:sz w:val="20"/>
          <w:szCs w:val="20"/>
        </w:rPr>
        <w:t xml:space="preserve">objects, </w:t>
      </w:r>
      <w:r>
        <w:rPr>
          <w:sz w:val="20"/>
          <w:szCs w:val="20"/>
        </w:rPr>
        <w:t>functions, variables, Commands</w:t>
      </w:r>
      <w:r w:rsidR="0006119C">
        <w:rPr>
          <w:sz w:val="20"/>
          <w:szCs w:val="20"/>
        </w:rPr>
        <w:t xml:space="preserve"> </w:t>
      </w:r>
      <w:r w:rsidR="008D043B">
        <w:rPr>
          <w:sz w:val="20"/>
          <w:szCs w:val="20"/>
        </w:rPr>
        <w:t xml:space="preserve">works in windows browser </w:t>
      </w:r>
      <w:r w:rsidR="004C487A">
        <w:rPr>
          <w:sz w:val="20"/>
          <w:szCs w:val="20"/>
        </w:rPr>
        <w:t xml:space="preserve">and helps in browsing </w:t>
      </w:r>
      <w:r w:rsidR="00355614">
        <w:rPr>
          <w:sz w:val="20"/>
          <w:szCs w:val="20"/>
        </w:rPr>
        <w:t>on Web Page.</w:t>
      </w:r>
    </w:p>
    <w:p w14:paraId="01783673" w14:textId="74677264" w:rsidR="00355614" w:rsidRDefault="00ED4257" w:rsidP="00767426">
      <w:pPr>
        <w:pStyle w:val="ListParagraph"/>
        <w:numPr>
          <w:ilvl w:val="0"/>
          <w:numId w:val="8"/>
        </w:num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For Instant </w:t>
      </w:r>
      <w:r w:rsidR="00AA795E">
        <w:rPr>
          <w:sz w:val="20"/>
          <w:szCs w:val="20"/>
        </w:rPr>
        <w:t xml:space="preserve">Searching, opening new tab, closing a tab and </w:t>
      </w:r>
      <w:r w:rsidR="00F459CE">
        <w:rPr>
          <w:sz w:val="20"/>
          <w:szCs w:val="20"/>
        </w:rPr>
        <w:t>by clicking an option in the web page and it directs</w:t>
      </w:r>
      <w:r w:rsidR="00FC3B8F">
        <w:rPr>
          <w:sz w:val="20"/>
          <w:szCs w:val="20"/>
        </w:rPr>
        <w:t xml:space="preserve"> you to </w:t>
      </w:r>
      <w:r w:rsidR="00B70EF9">
        <w:rPr>
          <w:sz w:val="20"/>
          <w:szCs w:val="20"/>
        </w:rPr>
        <w:t>another</w:t>
      </w:r>
      <w:r w:rsidR="00FC3B8F">
        <w:rPr>
          <w:sz w:val="20"/>
          <w:szCs w:val="20"/>
        </w:rPr>
        <w:t xml:space="preserve"> web page these actions with </w:t>
      </w:r>
      <w:r w:rsidR="00B70EF9">
        <w:rPr>
          <w:sz w:val="20"/>
          <w:szCs w:val="20"/>
        </w:rPr>
        <w:t>the help of DOM are known as “Windows Object”.</w:t>
      </w:r>
    </w:p>
    <w:p w14:paraId="6AFEC05E" w14:textId="6B191A73" w:rsidR="002163C0" w:rsidRDefault="002163C0" w:rsidP="002163C0">
      <w:pPr>
        <w:pStyle w:val="ListParagraph"/>
        <w:numPr>
          <w:ilvl w:val="0"/>
          <w:numId w:val="8"/>
        </w:numPr>
        <w:ind w:left="284"/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757897B5" w14:textId="7A33B810" w:rsidR="002163C0" w:rsidRDefault="007E7B5B" w:rsidP="009F2098">
      <w:pPr>
        <w:pStyle w:val="ListParagraph"/>
        <w:numPr>
          <w:ilvl w:val="0"/>
          <w:numId w:val="1"/>
        </w:numPr>
        <w:ind w:firstLine="414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</w:t>
      </w:r>
      <w:r w:rsidR="009F2098">
        <w:rPr>
          <w:sz w:val="20"/>
          <w:szCs w:val="20"/>
        </w:rPr>
        <w:t>indow.open</w:t>
      </w:r>
      <w:proofErr w:type="spellEnd"/>
      <w:proofErr w:type="gramEnd"/>
      <w:r w:rsidR="009F2098">
        <w:rPr>
          <w:sz w:val="20"/>
          <w:szCs w:val="20"/>
        </w:rPr>
        <w:t>()</w:t>
      </w:r>
      <w:r>
        <w:rPr>
          <w:sz w:val="20"/>
          <w:szCs w:val="20"/>
        </w:rPr>
        <w:t xml:space="preserve">  -  Opens a new window</w:t>
      </w:r>
    </w:p>
    <w:p w14:paraId="796C1DD6" w14:textId="1C09DC94" w:rsidR="007E7B5B" w:rsidRDefault="007E7B5B" w:rsidP="009F2098">
      <w:pPr>
        <w:pStyle w:val="ListParagraph"/>
        <w:numPr>
          <w:ilvl w:val="0"/>
          <w:numId w:val="1"/>
        </w:numPr>
        <w:ind w:firstLine="414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window.close</w:t>
      </w:r>
      <w:proofErr w:type="spellEnd"/>
      <w:proofErr w:type="gramEnd"/>
      <w:r>
        <w:rPr>
          <w:sz w:val="20"/>
          <w:szCs w:val="20"/>
        </w:rPr>
        <w:t xml:space="preserve">()  -  Closes a </w:t>
      </w:r>
      <w:r w:rsidR="001854D7">
        <w:rPr>
          <w:sz w:val="20"/>
          <w:szCs w:val="20"/>
        </w:rPr>
        <w:t>window</w:t>
      </w:r>
    </w:p>
    <w:p w14:paraId="171489E0" w14:textId="12DC2AFD" w:rsidR="001854D7" w:rsidRDefault="001854D7" w:rsidP="009F2098">
      <w:pPr>
        <w:pStyle w:val="ListParagraph"/>
        <w:numPr>
          <w:ilvl w:val="0"/>
          <w:numId w:val="1"/>
        </w:numPr>
        <w:ind w:firstLine="414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window.moveTo</w:t>
      </w:r>
      <w:proofErr w:type="spellEnd"/>
      <w:proofErr w:type="gramEnd"/>
      <w:r>
        <w:rPr>
          <w:sz w:val="20"/>
          <w:szCs w:val="20"/>
        </w:rPr>
        <w:t>() – Move to the current window</w:t>
      </w:r>
    </w:p>
    <w:p w14:paraId="2C7440BC" w14:textId="4FA42BDA" w:rsidR="00EC2414" w:rsidRDefault="00EC2414" w:rsidP="00801ACE">
      <w:pPr>
        <w:pStyle w:val="ListParagraph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The above </w:t>
      </w:r>
      <w:r w:rsidR="005304D6">
        <w:rPr>
          <w:sz w:val="20"/>
          <w:szCs w:val="20"/>
        </w:rPr>
        <w:t>methods are shown to perform in Console.log</w:t>
      </w:r>
      <w:r w:rsidR="00827242">
        <w:rPr>
          <w:sz w:val="20"/>
          <w:szCs w:val="20"/>
        </w:rPr>
        <w:t xml:space="preserve"> to get result,</w:t>
      </w:r>
      <w:r w:rsidR="005304D6">
        <w:rPr>
          <w:sz w:val="20"/>
          <w:szCs w:val="20"/>
        </w:rPr>
        <w:t xml:space="preserve"> whereas </w:t>
      </w:r>
      <w:r w:rsidR="00930557">
        <w:rPr>
          <w:sz w:val="20"/>
          <w:szCs w:val="20"/>
        </w:rPr>
        <w:t>the same methods are done on webpage by performing an action</w:t>
      </w:r>
      <w:r w:rsidR="00801ACE">
        <w:rPr>
          <w:sz w:val="20"/>
          <w:szCs w:val="20"/>
        </w:rPr>
        <w:t>, clicking and browsing. This is known as Windows Object.</w:t>
      </w:r>
    </w:p>
    <w:p w14:paraId="51AF44B3" w14:textId="77777777" w:rsidR="00801ACE" w:rsidRDefault="00801ACE" w:rsidP="00801ACE">
      <w:pPr>
        <w:pStyle w:val="ListParagraph"/>
        <w:ind w:left="284"/>
        <w:rPr>
          <w:sz w:val="20"/>
          <w:szCs w:val="20"/>
        </w:rPr>
      </w:pPr>
    </w:p>
    <w:p w14:paraId="20D8CBD9" w14:textId="77777777" w:rsidR="00801ACE" w:rsidRDefault="00801ACE" w:rsidP="00801ACE">
      <w:pPr>
        <w:pStyle w:val="ListParagraph"/>
        <w:ind w:left="284"/>
        <w:rPr>
          <w:sz w:val="20"/>
          <w:szCs w:val="20"/>
        </w:rPr>
      </w:pPr>
    </w:p>
    <w:p w14:paraId="7F92F05B" w14:textId="77777777" w:rsidR="00801ACE" w:rsidRDefault="00801ACE" w:rsidP="00801ACE">
      <w:pPr>
        <w:pStyle w:val="ListParagraph"/>
        <w:ind w:left="284" w:firstLine="3402"/>
        <w:rPr>
          <w:b/>
          <w:bCs/>
          <w:sz w:val="32"/>
          <w:szCs w:val="32"/>
          <w:u w:val="single"/>
        </w:rPr>
      </w:pPr>
    </w:p>
    <w:p w14:paraId="07330EB4" w14:textId="701FB6D7" w:rsidR="00801ACE" w:rsidRDefault="00801ACE" w:rsidP="00801ACE">
      <w:pPr>
        <w:pStyle w:val="ListParagraph"/>
        <w:ind w:left="142" w:right="-46" w:firstLine="3402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Document Object</w:t>
      </w:r>
    </w:p>
    <w:p w14:paraId="477CA917" w14:textId="77777777" w:rsidR="00801ACE" w:rsidRDefault="00801ACE" w:rsidP="00801ACE">
      <w:pPr>
        <w:pStyle w:val="ListParagraph"/>
        <w:ind w:left="142" w:right="-46" w:firstLine="3402"/>
        <w:rPr>
          <w:b/>
          <w:bCs/>
          <w:sz w:val="32"/>
          <w:szCs w:val="32"/>
          <w:u w:val="single"/>
        </w:rPr>
      </w:pPr>
    </w:p>
    <w:p w14:paraId="4E4DF4C0" w14:textId="7AE710A9" w:rsidR="00037D51" w:rsidRDefault="0018727E" w:rsidP="00801ACE">
      <w:pPr>
        <w:pStyle w:val="ListParagraph"/>
        <w:numPr>
          <w:ilvl w:val="0"/>
          <w:numId w:val="9"/>
        </w:numPr>
        <w:ind w:left="284" w:right="-46"/>
        <w:rPr>
          <w:sz w:val="20"/>
          <w:szCs w:val="20"/>
        </w:rPr>
      </w:pPr>
      <w:r>
        <w:rPr>
          <w:sz w:val="20"/>
          <w:szCs w:val="20"/>
        </w:rPr>
        <w:t xml:space="preserve">The Internal </w:t>
      </w:r>
      <w:r w:rsidR="009C4892">
        <w:rPr>
          <w:sz w:val="20"/>
          <w:szCs w:val="20"/>
        </w:rPr>
        <w:t>Manipulations and funct</w:t>
      </w:r>
      <w:r w:rsidR="00037D51">
        <w:rPr>
          <w:sz w:val="20"/>
          <w:szCs w:val="20"/>
        </w:rPr>
        <w:t xml:space="preserve">ionalities </w:t>
      </w:r>
      <w:r w:rsidR="00C90A8E">
        <w:rPr>
          <w:sz w:val="20"/>
          <w:szCs w:val="20"/>
        </w:rPr>
        <w:t>to run</w:t>
      </w:r>
      <w:r w:rsidR="00037D51">
        <w:rPr>
          <w:sz w:val="20"/>
          <w:szCs w:val="20"/>
        </w:rPr>
        <w:t xml:space="preserve"> a web page is known a</w:t>
      </w:r>
      <w:r w:rsidR="00FD78FD">
        <w:rPr>
          <w:sz w:val="20"/>
          <w:szCs w:val="20"/>
        </w:rPr>
        <w:t>s</w:t>
      </w:r>
      <w:r w:rsidR="00037D51">
        <w:rPr>
          <w:sz w:val="20"/>
          <w:szCs w:val="20"/>
        </w:rPr>
        <w:t xml:space="preserve"> </w:t>
      </w:r>
      <w:r w:rsidR="00FD78FD">
        <w:rPr>
          <w:sz w:val="20"/>
          <w:szCs w:val="20"/>
        </w:rPr>
        <w:t>D</w:t>
      </w:r>
      <w:r w:rsidR="00037D51">
        <w:rPr>
          <w:sz w:val="20"/>
          <w:szCs w:val="20"/>
        </w:rPr>
        <w:t>ocument object.</w:t>
      </w:r>
    </w:p>
    <w:p w14:paraId="14DB0ECA" w14:textId="74423320" w:rsidR="00ED6047" w:rsidRDefault="00C90A8E" w:rsidP="00801ACE">
      <w:pPr>
        <w:pStyle w:val="ListParagraph"/>
        <w:numPr>
          <w:ilvl w:val="0"/>
          <w:numId w:val="9"/>
        </w:numPr>
        <w:ind w:left="284" w:right="-46"/>
        <w:rPr>
          <w:sz w:val="20"/>
          <w:szCs w:val="20"/>
        </w:rPr>
      </w:pPr>
      <w:r>
        <w:rPr>
          <w:sz w:val="20"/>
          <w:szCs w:val="20"/>
        </w:rPr>
        <w:t xml:space="preserve">The Document </w:t>
      </w:r>
      <w:r w:rsidR="007E2FE6">
        <w:rPr>
          <w:sz w:val="20"/>
          <w:szCs w:val="20"/>
        </w:rPr>
        <w:t xml:space="preserve">object is the </w:t>
      </w:r>
      <w:r>
        <w:rPr>
          <w:sz w:val="20"/>
          <w:szCs w:val="20"/>
        </w:rPr>
        <w:t>HTLM</w:t>
      </w:r>
      <w:r w:rsidR="00E0450D">
        <w:rPr>
          <w:sz w:val="20"/>
          <w:szCs w:val="20"/>
        </w:rPr>
        <w:t xml:space="preserve"> which appears in windows browser </w:t>
      </w:r>
      <w:r w:rsidR="006629A6">
        <w:rPr>
          <w:sz w:val="20"/>
          <w:szCs w:val="20"/>
        </w:rPr>
        <w:t xml:space="preserve">and acts as an interface between </w:t>
      </w:r>
      <w:r w:rsidR="0064329F">
        <w:rPr>
          <w:sz w:val="20"/>
          <w:szCs w:val="20"/>
        </w:rPr>
        <w:t xml:space="preserve">the server and the user, </w:t>
      </w:r>
      <w:r w:rsidR="00FD29EF" w:rsidRPr="00FD29EF">
        <w:rPr>
          <w:sz w:val="20"/>
          <w:szCs w:val="20"/>
        </w:rPr>
        <w:t>it</w:t>
      </w:r>
      <w:r w:rsidR="0027029C" w:rsidRPr="00FD29EF">
        <w:rPr>
          <w:sz w:val="20"/>
          <w:szCs w:val="20"/>
        </w:rPr>
        <w:t xml:space="preserve"> allows dynamic updates and interactions with web page </w:t>
      </w:r>
      <w:r w:rsidR="0027029C" w:rsidRPr="00FD29EF">
        <w:rPr>
          <w:sz w:val="20"/>
          <w:szCs w:val="20"/>
        </w:rPr>
        <w:t>content.</w:t>
      </w:r>
    </w:p>
    <w:p w14:paraId="1BD3BE01" w14:textId="414D20DE" w:rsidR="00801ACE" w:rsidRDefault="00FD29EF" w:rsidP="00801ACE">
      <w:pPr>
        <w:pStyle w:val="ListParagraph"/>
        <w:numPr>
          <w:ilvl w:val="0"/>
          <w:numId w:val="9"/>
        </w:numPr>
        <w:ind w:left="284" w:right="-46"/>
        <w:rPr>
          <w:sz w:val="20"/>
          <w:szCs w:val="20"/>
        </w:rPr>
      </w:pPr>
      <w:r w:rsidRPr="00FD29EF">
        <w:rPr>
          <w:sz w:val="20"/>
          <w:szCs w:val="20"/>
        </w:rPr>
        <w:t xml:space="preserve">The DOM manipulation tool offers methods to access and manipulate the structure and content of a document, such as </w:t>
      </w:r>
      <w:proofErr w:type="spellStart"/>
      <w:r w:rsidR="00FD1516" w:rsidRPr="00FD29EF">
        <w:rPr>
          <w:sz w:val="20"/>
          <w:szCs w:val="20"/>
        </w:rPr>
        <w:t>getElementByI</w:t>
      </w:r>
      <w:proofErr w:type="spellEnd"/>
      <w:r w:rsidR="00FD1516" w:rsidRPr="00FD29EF">
        <w:rPr>
          <w:sz w:val="20"/>
          <w:szCs w:val="20"/>
        </w:rPr>
        <w:t xml:space="preserve"> (</w:t>
      </w:r>
      <w:r w:rsidRPr="00FD29EF">
        <w:rPr>
          <w:sz w:val="20"/>
          <w:szCs w:val="20"/>
        </w:rPr>
        <w:t xml:space="preserve">), </w:t>
      </w:r>
      <w:proofErr w:type="spellStart"/>
      <w:proofErr w:type="gramStart"/>
      <w:r w:rsidRPr="00FD29EF">
        <w:rPr>
          <w:sz w:val="20"/>
          <w:szCs w:val="20"/>
        </w:rPr>
        <w:t>querySelector</w:t>
      </w:r>
      <w:proofErr w:type="spellEnd"/>
      <w:r w:rsidRPr="00FD29EF">
        <w:rPr>
          <w:sz w:val="20"/>
          <w:szCs w:val="20"/>
        </w:rPr>
        <w:t>(</w:t>
      </w:r>
      <w:proofErr w:type="gramEnd"/>
      <w:r w:rsidRPr="00FD29EF">
        <w:rPr>
          <w:sz w:val="20"/>
          <w:szCs w:val="20"/>
        </w:rPr>
        <w:t xml:space="preserve">), </w:t>
      </w:r>
      <w:proofErr w:type="spellStart"/>
      <w:r w:rsidRPr="00FD29EF">
        <w:rPr>
          <w:sz w:val="20"/>
          <w:szCs w:val="20"/>
        </w:rPr>
        <w:t>createElement</w:t>
      </w:r>
      <w:proofErr w:type="spellEnd"/>
      <w:r w:rsidRPr="00FD29EF">
        <w:rPr>
          <w:sz w:val="20"/>
          <w:szCs w:val="20"/>
        </w:rPr>
        <w:t xml:space="preserve">(), and </w:t>
      </w:r>
      <w:r w:rsidRPr="00FD29EF">
        <w:rPr>
          <w:sz w:val="20"/>
          <w:szCs w:val="20"/>
        </w:rPr>
        <w:t>inner HTML</w:t>
      </w:r>
      <w:r w:rsidRPr="00FD29EF">
        <w:rPr>
          <w:sz w:val="20"/>
          <w:szCs w:val="20"/>
        </w:rPr>
        <w:t>.</w:t>
      </w:r>
      <w:r w:rsidR="0040102F" w:rsidRPr="0040102F">
        <w:rPr>
          <w:noProof/>
          <w:sz w:val="20"/>
          <w:szCs w:val="20"/>
        </w:rPr>
        <w:t xml:space="preserve"> </w:t>
      </w:r>
    </w:p>
    <w:p w14:paraId="5A8B3CD7" w14:textId="46F2AE74" w:rsidR="00FD1516" w:rsidRPr="00FD1516" w:rsidRDefault="00CF5BEF" w:rsidP="00FD1516"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C0F1104" wp14:editId="671B6EC1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2609850" cy="1428115"/>
            <wp:effectExtent l="0" t="0" r="0" b="635"/>
            <wp:wrapTight wrapText="bothSides">
              <wp:wrapPolygon edited="0">
                <wp:start x="0" y="0"/>
                <wp:lineTo x="0" y="21321"/>
                <wp:lineTo x="21442" y="21321"/>
                <wp:lineTo x="21442" y="0"/>
                <wp:lineTo x="0" y="0"/>
              </wp:wrapPolygon>
            </wp:wrapTight>
            <wp:docPr id="79024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3714" name="Picture 790243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F66DC" w14:textId="77777777" w:rsidR="00FD1516" w:rsidRPr="00FD1516" w:rsidRDefault="00FD1516" w:rsidP="00FD1516"/>
    <w:p w14:paraId="2F5A4FBA" w14:textId="77777777" w:rsidR="00FD1516" w:rsidRPr="00FD1516" w:rsidRDefault="00FD1516" w:rsidP="00FD1516"/>
    <w:p w14:paraId="4F878A97" w14:textId="77777777" w:rsidR="00FD1516" w:rsidRPr="00FD1516" w:rsidRDefault="00FD1516" w:rsidP="00FD1516"/>
    <w:p w14:paraId="3717806F" w14:textId="77777777" w:rsidR="00FD1516" w:rsidRDefault="00FD1516" w:rsidP="00FD1516">
      <w:pPr>
        <w:rPr>
          <w:sz w:val="20"/>
          <w:szCs w:val="20"/>
        </w:rPr>
      </w:pPr>
    </w:p>
    <w:p w14:paraId="7132DCC5" w14:textId="77777777" w:rsidR="00FD1516" w:rsidRDefault="00FD1516" w:rsidP="00FD1516"/>
    <w:p w14:paraId="3B47BBE3" w14:textId="070A0658" w:rsidR="00FD1516" w:rsidRPr="00FD1516" w:rsidRDefault="00FD1516" w:rsidP="00FD1516">
      <w:pPr>
        <w:tabs>
          <w:tab w:val="left" w:pos="3735"/>
        </w:tabs>
      </w:pPr>
      <w:r>
        <w:t xml:space="preserve">The above image is the Tree structure Of DOM which allows to </w:t>
      </w:r>
      <w:r w:rsidR="00DB3CB7">
        <w:t xml:space="preserve">manipulate and </w:t>
      </w:r>
      <w:r w:rsidR="00CF5BEF">
        <w:t>helps to create a Webpages in systematic way.</w:t>
      </w:r>
    </w:p>
    <w:sectPr w:rsidR="00FD1516" w:rsidRPr="00FD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7E0"/>
    <w:multiLevelType w:val="hybridMultilevel"/>
    <w:tmpl w:val="956E189C"/>
    <w:lvl w:ilvl="0" w:tplc="4009000D">
      <w:start w:val="1"/>
      <w:numFmt w:val="bullet"/>
      <w:lvlText w:val=""/>
      <w:lvlJc w:val="left"/>
      <w:pPr>
        <w:ind w:left="19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 w15:restartNumberingAfterBreak="0">
    <w:nsid w:val="1271376D"/>
    <w:multiLevelType w:val="hybridMultilevel"/>
    <w:tmpl w:val="2F2E7778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3844943"/>
    <w:multiLevelType w:val="hybridMultilevel"/>
    <w:tmpl w:val="1FB0F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44F0"/>
    <w:multiLevelType w:val="hybridMultilevel"/>
    <w:tmpl w:val="F12EF60C"/>
    <w:lvl w:ilvl="0" w:tplc="40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E1F2533"/>
    <w:multiLevelType w:val="hybridMultilevel"/>
    <w:tmpl w:val="835E2430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1D84DE0"/>
    <w:multiLevelType w:val="hybridMultilevel"/>
    <w:tmpl w:val="17740AB6"/>
    <w:lvl w:ilvl="0" w:tplc="40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3705035"/>
    <w:multiLevelType w:val="hybridMultilevel"/>
    <w:tmpl w:val="739A47F0"/>
    <w:lvl w:ilvl="0" w:tplc="40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658533F"/>
    <w:multiLevelType w:val="hybridMultilevel"/>
    <w:tmpl w:val="8FB232A0"/>
    <w:lvl w:ilvl="0" w:tplc="71540C7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031816"/>
    <w:multiLevelType w:val="hybridMultilevel"/>
    <w:tmpl w:val="7AE62690"/>
    <w:lvl w:ilvl="0" w:tplc="40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19069116">
    <w:abstractNumId w:val="2"/>
  </w:num>
  <w:num w:numId="2" w16cid:durableId="782311653">
    <w:abstractNumId w:val="4"/>
  </w:num>
  <w:num w:numId="3" w16cid:durableId="1770464862">
    <w:abstractNumId w:val="1"/>
  </w:num>
  <w:num w:numId="4" w16cid:durableId="447313634">
    <w:abstractNumId w:val="0"/>
  </w:num>
  <w:num w:numId="5" w16cid:durableId="1392188952">
    <w:abstractNumId w:val="7"/>
  </w:num>
  <w:num w:numId="6" w16cid:durableId="1748070800">
    <w:abstractNumId w:val="8"/>
  </w:num>
  <w:num w:numId="7" w16cid:durableId="1885019124">
    <w:abstractNumId w:val="3"/>
  </w:num>
  <w:num w:numId="8" w16cid:durableId="878124371">
    <w:abstractNumId w:val="5"/>
  </w:num>
  <w:num w:numId="9" w16cid:durableId="1237933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D5"/>
    <w:rsid w:val="00037D51"/>
    <w:rsid w:val="0006119C"/>
    <w:rsid w:val="000D00BD"/>
    <w:rsid w:val="001335C4"/>
    <w:rsid w:val="001854D7"/>
    <w:rsid w:val="0018727E"/>
    <w:rsid w:val="002163C0"/>
    <w:rsid w:val="00261E47"/>
    <w:rsid w:val="0027029C"/>
    <w:rsid w:val="00281B9F"/>
    <w:rsid w:val="002A1915"/>
    <w:rsid w:val="00311AB9"/>
    <w:rsid w:val="00355614"/>
    <w:rsid w:val="0040102F"/>
    <w:rsid w:val="004A02D6"/>
    <w:rsid w:val="004C487A"/>
    <w:rsid w:val="004D0121"/>
    <w:rsid w:val="004D5796"/>
    <w:rsid w:val="005304D6"/>
    <w:rsid w:val="005C49D5"/>
    <w:rsid w:val="0064329F"/>
    <w:rsid w:val="006629A6"/>
    <w:rsid w:val="006752A7"/>
    <w:rsid w:val="00767426"/>
    <w:rsid w:val="007E2FE6"/>
    <w:rsid w:val="007E7B5B"/>
    <w:rsid w:val="00801ACE"/>
    <w:rsid w:val="00827242"/>
    <w:rsid w:val="008D043B"/>
    <w:rsid w:val="00930557"/>
    <w:rsid w:val="009C4892"/>
    <w:rsid w:val="009F2098"/>
    <w:rsid w:val="00AA795E"/>
    <w:rsid w:val="00B70EF9"/>
    <w:rsid w:val="00C90A8E"/>
    <w:rsid w:val="00CF5BEF"/>
    <w:rsid w:val="00D56E3B"/>
    <w:rsid w:val="00D8339E"/>
    <w:rsid w:val="00DB3CB7"/>
    <w:rsid w:val="00DC5015"/>
    <w:rsid w:val="00DE58A3"/>
    <w:rsid w:val="00E0450D"/>
    <w:rsid w:val="00EC2414"/>
    <w:rsid w:val="00ED4257"/>
    <w:rsid w:val="00ED6047"/>
    <w:rsid w:val="00F459CE"/>
    <w:rsid w:val="00FC3B8F"/>
    <w:rsid w:val="00FD1516"/>
    <w:rsid w:val="00FD29EF"/>
    <w:rsid w:val="00FD50F2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7994"/>
  <w15:chartTrackingRefBased/>
  <w15:docId w15:val="{82FD9FED-7641-456D-B1C5-D4D75D4C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0F2"/>
    <w:pPr>
      <w:ind w:left="720"/>
      <w:contextualSpacing/>
    </w:pPr>
  </w:style>
  <w:style w:type="paragraph" w:customStyle="1" w:styleId="ms">
    <w:name w:val="ms"/>
    <w:basedOn w:val="Normal"/>
    <w:rsid w:val="00DC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dharan</dc:creator>
  <cp:keywords/>
  <dc:description/>
  <cp:lastModifiedBy>Bharani dharan</cp:lastModifiedBy>
  <cp:revision>51</cp:revision>
  <dcterms:created xsi:type="dcterms:W3CDTF">2024-04-27T11:36:00Z</dcterms:created>
  <dcterms:modified xsi:type="dcterms:W3CDTF">2024-04-27T12:14:00Z</dcterms:modified>
</cp:coreProperties>
</file>