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HCC- Content Pricing Genie-20260314_073848-Meeting Transcript</w:t>
      </w:r>
    </w:p>
    <w:p>
      <w:pPr>
        <w:spacing w:after="100"/>
      </w:pPr>
      <w:r>
        <w:rPr>
          <w:color w:val="605e5c"/>
          <w:sz w:val="3mm"/>
          <w:szCs w:val="3mm"/>
          <w:rFonts w:ascii="Segoe UI" w:cs="Segoe UI" w:eastAsia="Segoe UI" w:hAnsi="Segoe UI"/>
        </w:rPr>
        <w:t xml:space="preserve">March 14, 2026, 2:38PM</w:t>
      </w:r>
    </w:p>
    <w:p>
      <w:pPr>
        <w:spacing w:after="100"/>
      </w:pPr>
      <w:r>
        <w:rPr>
          <w:color w:val="605e5c"/>
          <w:sz w:val="3mm"/>
          <w:szCs w:val="3mm"/>
          <w:rFonts w:ascii="Segoe UI" w:cs="Segoe UI" w:eastAsia="Segoe UI" w:hAnsi="Segoe UI"/>
        </w:rPr>
        <w:t xml:space="preserve">1h 9m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OK, should I should I record this call Avinash?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I started transcript. Transcript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Oh, oh, fine. OK, I will share my screen. I think the bot is coming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Is this their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Yeah, this is the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This is the current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Uh, current version Uh in QA environment.</w:t>
      </w:r>
      <w:r>
        <w:rPr>
          <w:color w:val="323130"/>
          <w:sz w:val="4.3mm"/>
          <w:szCs w:val="4.3mm"/>
          <w:rFonts w:ascii="Segoe UI" w:cs="Segoe UI" w:eastAsia="Segoe UI" w:hAnsi="Segoe UI"/>
        </w:rPr>
        <w:br/>
        <w:t xml:space="preserve">OK, this is still loading.</w:t>
      </w:r>
      <w:r>
        <w:rPr>
          <w:color w:val="323130"/>
          <w:sz w:val="4.3mm"/>
          <w:szCs w:val="4.3mm"/>
          <w:rFonts w:ascii="Segoe UI" w:cs="Segoe UI" w:eastAsia="Segoe UI" w:hAnsi="Segoe UI"/>
        </w:rPr>
        <w:br/>
        <w:t xml:space="preserve">OK, maybe we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I'll take some screenshots as we as we speak. I'll take some screenshots of the app. OK, page by page. So don't click everything at one time once it comes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Once I tell, then we can move forward right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OK, sure.</w:t>
      </w:r>
      <w:r>
        <w:rPr>
          <w:color w:val="323130"/>
          <w:sz w:val="4.3mm"/>
          <w:szCs w:val="4.3mm"/>
          <w:rFonts w:ascii="Segoe UI" w:cs="Segoe UI" w:eastAsia="Segoe UI" w:hAnsi="Segoe UI"/>
        </w:rPr>
        <w:br/>
        <w:t xml:space="preserve">I'm not sure if they have any issues or I don't know why it is not loading. This is their Q environment 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Just trying a browser where I've logged in. Uh.</w:t>
      </w:r>
      <w:r>
        <w:rPr>
          <w:color w:val="323130"/>
          <w:sz w:val="4.3mm"/>
          <w:szCs w:val="4.3mm"/>
          <w:rFonts w:ascii="Segoe UI" w:cs="Segoe UI" w:eastAsia="Segoe UI" w:hAnsi="Segoe UI"/>
        </w:rPr>
        <w:br/>
        <w:t xml:space="preserve">I'm not sure why it is not loading, so can we just start discussing with this flow what we have for now Avinash and check again after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2:34</w:t>
      </w:r>
      <w:r>
        <w:rPr>
          <w:color w:val="323130"/>
          <w:sz w:val="4.3mm"/>
          <w:szCs w:val="4.3mm"/>
          <w:rFonts w:ascii="Segoe UI" w:cs="Segoe UI" w:eastAsia="Segoe UI" w:hAnsi="Segoe UI"/>
        </w:rPr>
        <w:br/>
        <w:t xml:space="preserve">OK, yeah, So what they're basically trying to provide is pricing plus transcription because some of the user they might want just transcription, some users they want just pricing and some user might want both. Currently they're doing both pricing and.</w:t>
      </w:r>
      <w:r>
        <w:rPr>
          <w:color w:val="323130"/>
          <w:sz w:val="4.3mm"/>
          <w:szCs w:val="4.3mm"/>
          <w:rFonts w:ascii="Segoe UI" w:cs="Segoe UI" w:eastAsia="Segoe UI" w:hAnsi="Segoe UI"/>
        </w:rPr>
        <w:br/>
        <w:t xml:space="preserve">Transcription, but they're trying to build only transcription only and pricing only model also because some adjusters or some carriers, they might just want to transcript it and then review it manually or they might already have the transcript data, so they just want the pricing, so they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Keep all the options where user can do uh either of transcription and pricing 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 and like when it comes to transcription, it's pretty straightforward. They're just cleaning up the data. The data can be coming in from Excel, Word or even like a screenshot which will be uploaded in like a form of an image or even a handwritten note which will be uploaded in form of an image.</w:t>
      </w:r>
      <w:r>
        <w:rPr>
          <w:color w:val="323130"/>
          <w:sz w:val="4.3mm"/>
          <w:szCs w:val="4.3mm"/>
          <w:rFonts w:ascii="Segoe UI" w:cs="Segoe UI" w:eastAsia="Segoe UI" w:hAnsi="Segoe UI"/>
        </w:rPr>
        <w:br/>
        <w:t xml:space="preserve">They are accepting the Excel PDF, no Word, no, I think they have Word. So those screenshots can be uploaded as an image or from Word also from Word document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3:56</w:t>
      </w:r>
      <w:r>
        <w:rPr>
          <w:color w:val="323130"/>
          <w:sz w:val="4.3mm"/>
          <w:szCs w:val="4.3mm"/>
          <w:rFonts w:ascii="Segoe UI" w:cs="Segoe UI" w:eastAsia="Segoe UI" w:hAnsi="Segoe UI"/>
        </w:rPr>
        <w:br/>
        <w:t xml:space="preserve">Word means is the image pasted in a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Image pasted in a word, correct? Yeah.</w:t>
      </w:r>
      <w:r>
        <w:rPr>
          <w:color w:val="323130"/>
          <w:sz w:val="4.3mm"/>
          <w:szCs w:val="4.3mm"/>
          <w:rFonts w:ascii="Segoe UI" w:cs="Segoe UI" w:eastAsia="Segoe UI" w:hAnsi="Segoe UI"/>
        </w:rPr>
        <w:br/>
        <w:t xml:space="preserve">Yeah, or just any scribble notes in the word is also something they're trying to accept it for now. So they have PDF, Excel, Word and images and transcript. When it comes to transcription, they are just trying to clean up the data, give it in a standardized.</w:t>
      </w:r>
      <w:r>
        <w:rPr>
          <w:color w:val="323130"/>
          <w:sz w:val="4.3mm"/>
          <w:szCs w:val="4.3mm"/>
          <w:rFonts w:ascii="Segoe UI" w:cs="Segoe UI" w:eastAsia="Segoe UI" w:hAnsi="Segoe UI"/>
        </w:rPr>
        <w:br/>
        <w:t xml:space="preserve">Format. Currently they are supporting 2 level two types of output. One will be our standard Excel output which will be downloaded in form of CSV and the other one is for Zach. I think only difference between these two are certain fields they are.</w:t>
      </w:r>
      <w:r>
        <w:rPr>
          <w:color w:val="323130"/>
          <w:sz w:val="4.3mm"/>
          <w:szCs w:val="4.3mm"/>
          <w:rFonts w:ascii="Segoe UI" w:cs="Segoe UI" w:eastAsia="Segoe UI" w:hAnsi="Segoe UI"/>
        </w:rPr>
        <w:br/>
        <w:t xml:space="preserve">The exact output is basically for the exact format XACT.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Can you spell that?</w:t>
      </w:r>
      <w:r>
        <w:rPr>
          <w:color w:val="323130"/>
          <w:sz w:val="4.3mm"/>
          <w:szCs w:val="4.3mm"/>
          <w:rFonts w:ascii="Segoe UI" w:cs="Segoe UI" w:eastAsia="Segoe UI" w:hAnsi="Segoe UI"/>
        </w:rPr>
        <w:br/>
        <w:t xml:space="preserve">OK. Is it industry standard or they are calling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No, I think it is an industry standard because there are some input file also which they talk about which is coming from their exact system. So I think it is an industry standard which they use in this insurance is what I believe.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Yeah, so they have they they support two types of outputs apart from UI. Of course it will be transcribed and priced in UI. Also later it can be downloaded in these two formats.</w:t>
      </w:r>
      <w:r>
        <w:rPr>
          <w:color w:val="323130"/>
          <w:sz w:val="4.3mm"/>
          <w:szCs w:val="4.3mm"/>
          <w:rFonts w:ascii="Segoe UI" w:cs="Segoe UI" w:eastAsia="Segoe UI" w:hAnsi="Segoe UI"/>
        </w:rPr>
        <w:br/>
        <w:t xml:space="preserve">And transcription, as I said, it's just cleaning up the data and just displaying it in a standardized format. When it comes to pricing, this is where they're making use of the bot with all the pricing logic and pretty much everything here is customizable.</w:t>
      </w:r>
      <w:r>
        <w:rPr>
          <w:color w:val="323130"/>
          <w:sz w:val="4.3mm"/>
          <w:szCs w:val="4.3mm"/>
          <w:rFonts w:ascii="Segoe UI" w:cs="Segoe UI" w:eastAsia="Segoe UI" w:hAnsi="Segoe UI"/>
        </w:rPr>
        <w:br/>
        <w:t xml:space="preserve">Tenant because every insurer will have their own preference of what tolerance level they want to use, what secondary markets they want to use, or what dependent websites they want to use. So pretty much everything has to be customizable per tenant.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6:05</w:t>
      </w:r>
      <w:r>
        <w:rPr>
          <w:color w:val="323130"/>
          <w:sz w:val="4.3mm"/>
          <w:szCs w:val="4.3mm"/>
          <w:rFonts w:ascii="Segoe UI" w:cs="Segoe UI" w:eastAsia="Segoe UI" w:hAnsi="Segoe UI"/>
        </w:rPr>
        <w:br/>
        <w:t xml:space="preserve">So whatever we see here in the pricing model, as I mentioned all of this will be like the flow will be same, but they can customize it a per tenant and later the user level customization is also they have provided.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Can you repeat the last part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So pretty much all the conditions like the tolerance level or the pre tolerance level check or what secondary market websites the board should look into, what priority sites the board should look into. So all of these should be customizable per tenant.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Yeah, that's what they're trying to do. Currently they have like only one tenant, which is their internal Hancock team using it, but they are planning to commercialize it pretty soon and they are trying to make it SSO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FA configurable also so that like they can make this product commercialized.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And let me see if the application has loaded. I'm not sure what is the issue because yesterday last evening when I checked it was working. Unfortunately I have only QA. We have still not provided the access for the production environment or the other environment.</w:t>
      </w:r>
      <w:r>
        <w:rPr>
          <w:color w:val="323130"/>
          <w:sz w:val="4.3mm"/>
          <w:szCs w:val="4.3mm"/>
          <w:rFonts w:ascii="Segoe UI" w:cs="Segoe UI" w:eastAsia="Segoe UI" w:hAnsi="Segoe UI"/>
        </w:rPr>
        <w:br/>
        <w:t xml:space="preserve">Environments. So I'll just refresh and check if it's loading. I could have showed you how the UI looks.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OK, even if you don't get it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7:49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When it comes up, you do one favor just to create 11 PPT maybe with one slide per screen and then maybe explain what the and give a name to the screen number screen one, screen two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And then give some small description of what happens to that. OK, small. Don't. Don't spend a lot of time there. Don't worry about beautifying it. Just dump of flow,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Got it. OK, so I'll just make use of this for now to explain what what is the flow. OK, so it'll basically start from the user uploading the claim files into the system and this claim file. The system has no control on the claim file, like what claim number it 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 yeah, yeah, no problem.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Or what data it has. Those control is not with the bot. It is always the responsibility of the carrier or the adjuster to upload the valid claim files. We are not validating any address coming in or if the claim number or the policy number in the claim file.</w:t>
      </w:r>
      <w:r>
        <w:rPr>
          <w:color w:val="323130"/>
          <w:sz w:val="4.3mm"/>
          <w:szCs w:val="4.3mm"/>
          <w:rFonts w:ascii="Segoe UI" w:cs="Segoe UI" w:eastAsia="Segoe UI" w:hAnsi="Segoe UI"/>
        </w:rPr>
        <w:br/>
        <w:t xml:space="preserve">The system is not doing because this is solely for transcription and pricing. So all those information like basically it's an assumption that the user knows what claim file they're uploading.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9:22</w:t>
      </w:r>
      <w:r>
        <w:rPr>
          <w:color w:val="323130"/>
          <w:sz w:val="4.3mm"/>
          <w:szCs w:val="4.3mm"/>
          <w:rFonts w:ascii="Segoe UI" w:cs="Segoe UI" w:eastAsia="Segoe UI" w:hAnsi="Segoe UI"/>
        </w:rPr>
        <w:br/>
        <w:t xml:space="preserve">Say suppose I'm I'm adjuster who's trying to work with this.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9:28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Either they only want a user interface or they want a API interface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The API interface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For this right, they'll send a programmatically send this file to us and then we do the extraction and give back to them right transaction right through API. Do they need something like that or they just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Uhuh.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10:02</w:t>
      </w:r>
      <w:r>
        <w:rPr>
          <w:color w:val="323130"/>
          <w:sz w:val="4.3mm"/>
          <w:szCs w:val="4.3mm"/>
          <w:rFonts w:ascii="Segoe UI" w:cs="Segoe UI" w:eastAsia="Segoe UI" w:hAnsi="Segoe UI"/>
        </w:rPr>
        <w:br/>
        <w:t xml:space="preserve">Through the 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Oh, maybe just through the AI. Sorry, just through the UI is what I believe.</w:t>
      </w:r>
      <w:r>
        <w:rPr>
          <w:color w:val="323130"/>
          <w:sz w:val="4.3mm"/>
          <w:szCs w:val="4.3mm"/>
          <w:rFonts w:ascii="Segoe UI" w:cs="Segoe UI" w:eastAsia="Segoe UI" w:hAnsi="Segoe UI"/>
        </w:rPr>
        <w:br/>
        <w:t xml:space="preserve">Because they're not trying to integrate it with any other system as of 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No, but a client claim somebody is trying to do right. OK, I'll ask one more question,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Uh huh, 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10:28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may have uh.</w:t>
      </w:r>
      <w:r>
        <w:rPr>
          <w:color w:val="323130"/>
          <w:sz w:val="4.3mm"/>
          <w:szCs w:val="4.3mm"/>
          <w:rFonts w:ascii="Segoe UI" w:cs="Segoe UI" w:eastAsia="Segoe UI" w:hAnsi="Segoe UI"/>
        </w:rPr>
        <w:br/>
        <w:t xml:space="preserve">In a home when I go to inspection,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I may have 10 pictures I take OK or 10 different or let's say I do it on one day. After two days I I get some more list. I'll update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Should our system be worried about a project or I will treat whatever. Today you upload one file, I'll give extraction for that or I'll do my job for that one file. Tomorrow you give one more file I'll give. I don't worry about your.</w:t>
      </w:r>
      <w:r>
        <w:rPr>
          <w:color w:val="323130"/>
          <w:sz w:val="4.3mm"/>
          <w:szCs w:val="4.3mm"/>
          <w:rFonts w:ascii="Segoe UI" w:cs="Segoe UI" w:eastAsia="Segoe UI" w:hAnsi="Segoe UI"/>
        </w:rPr>
        <w:br/>
        <w:t xml:space="preserve">Previous upload for me, one transaction is the transaction, one transaction can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11:23</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One file or N number of files correct and I will just extract out of those things and then just give it back. Tomorrow you come back and then upload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Correct, correct, 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It's different. OK, either that is one way. The other way is you upload 20 files. Every file you upload, I treat it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M.</w:t>
      </w:r>
      <w:r>
        <w:rPr>
          <w:color w:val="3231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OK, I really don't care. You you just put 20. I put all 20 as a separate OK and then 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12:03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I will give uh the output for every file for sure. OK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What do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I I I understand. I got it. I had the same question, but what I have understood is with respect to content pricing genie, as I said, this is with an assumption that everything in the claim file has been validated and it is the carrier or adjuster responsibility.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To decide or to verify what is going in in the claim file. I ask the same question like how do I make sure that there are valid list? Even for example I might have put something which is not covered in the insurer policy.</w:t>
      </w:r>
      <w:r>
        <w:rPr>
          <w:color w:val="323130"/>
          <w:sz w:val="4.3mm"/>
          <w:szCs w:val="4.3mm"/>
          <w:rFonts w:ascii="Segoe UI" w:cs="Segoe UI" w:eastAsia="Segoe UI" w:hAnsi="Segoe UI"/>
        </w:rPr>
        <w:br/>
        <w:t xml:space="preserve">So how are we identifying those items? So when I asked this question, what they told me is that they are not validating any of these data, at least for now, because they're only concentrating on the pricing part. So this is the assumption like even during the reverse KT, this is something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Confirmed with them. So this is a document I had prepared. So I told this is the assumption I had put. The system relies on the quality and clarity of the uploaded claim file data and the item description will be clearly enough for the system to identify the item.</w:t>
      </w:r>
      <w:r>
        <w:rPr>
          <w:color w:val="323130"/>
          <w:sz w:val="4.3mm"/>
          <w:szCs w:val="4.3mm"/>
          <w:rFonts w:ascii="Segoe UI" w:cs="Segoe UI" w:eastAsia="Segoe UI" w:hAnsi="Segoe UI"/>
        </w:rPr>
        <w:br/>
        <w:t xml:space="preserve">Uh, I mentioned it somewhere.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it's it's basically not in CPG scope Avinash to determine any of these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Yeah, we don't determine, but uh.</w:t>
      </w:r>
      <w:r>
        <w:rPr>
          <w:color w:val="323130"/>
          <w:sz w:val="4.3mm"/>
          <w:szCs w:val="4.3mm"/>
          <w:rFonts w:ascii="Segoe UI" w:cs="Segoe UI" w:eastAsia="Segoe UI" w:hAnsi="Segoe UI"/>
        </w:rPr>
        <w:br/>
        <w:t xml:space="preserve">I don't have to group means. If I upload 20 files, I just read them as each independent files and then execute and give back the data for each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Currently what they're doing is like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14:03</w:t>
      </w:r>
      <w:r>
        <w:rPr>
          <w:color w:val="323130"/>
          <w:sz w:val="4.3mm"/>
          <w:szCs w:val="4.3mm"/>
          <w:rFonts w:ascii="Segoe UI" w:cs="Segoe UI" w:eastAsia="Segoe UI" w:hAnsi="Segoe UI"/>
        </w:rPr>
        <w:br/>
        <w:t xml:space="preserve">Let's say for example I go and do inspection in seven sunflower. OK, I do inspection in seven sunflower.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Uh huh.</w:t>
      </w:r>
      <w:r>
        <w:rPr>
          <w:color w:val="323130"/>
          <w:sz w:val="4.3mm"/>
          <w:szCs w:val="4.3mm"/>
          <w:rFonts w:ascii="Segoe UI" w:cs="Segoe UI" w:eastAsia="Segoe UI" w:hAnsi="Segoe UI"/>
        </w:rPr>
        <w:br/>
        <w:t xml:space="preserve">Uh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He may he may group a few uploads to 7 Sunflower.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OK, our filter create one project 7 sunflower and upload all things inside that.</w:t>
      </w:r>
      <w:r>
        <w:rPr>
          <w:color w:val="323130"/>
          <w:sz w:val="4.3mm"/>
          <w:szCs w:val="4.3mm"/>
          <w:rFonts w:ascii="Segoe UI" w:cs="Segoe UI" w:eastAsia="Segoe UI" w:hAnsi="Segoe UI"/>
        </w:rPr>
        <w:br/>
        <w:t xml:space="preserve">OK, tomorrow he goes to create Sunflower and he does the inspection and he'll create all the files into that, right? And how we use it is his problem, but at least when he or she comes into content genie.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They will. Uh, they will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14:42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They'll see their projects, they will see the files inside that project, and then they will do whatever they want, right? Do the extraction or do the pricing or whatever. Correct.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14:52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That's right, but what they're currently doing is like it is only one file per one claim. So like user might have like the adjuster might have visited.</w:t>
      </w:r>
      <w:r>
        <w:rPr>
          <w:color w:val="323130"/>
          <w:sz w:val="4.3mm"/>
          <w:szCs w:val="4.3mm"/>
          <w:rFonts w:ascii="Segoe UI" w:cs="Segoe UI" w:eastAsia="Segoe UI" w:hAnsi="Segoe UI"/>
        </w:rPr>
        <w:br/>
        <w:t xml:space="preserve">20 times and they would have like, I'm sorry, like more than once.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The end result they need one file, but the that person may upload 20 images or 20 images, one excel, everything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And uh.</w:t>
      </w:r>
      <w:r>
        <w:rPr>
          <w:color w:val="323130"/>
          <w:sz w:val="4.3mm"/>
          <w:szCs w:val="4.3mm"/>
          <w:rFonts w:ascii="Segoe UI" w:cs="Segoe UI" w:eastAsia="Segoe UI" w:hAnsi="Segoe UI"/>
        </w:rPr>
        <w:br/>
        <w:t xml:space="preserve">And finally, he may want one output consolidating all things correct. OK, OK, 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Yeah, yeah, yeah, yeah.</w:t>
      </w:r>
      <w:r>
        <w:rPr>
          <w:color w:val="323130"/>
          <w:sz w:val="4.3mm"/>
          <w:szCs w:val="4.3mm"/>
          <w:rFonts w:ascii="Segoe UI" w:cs="Segoe UI" w:eastAsia="Segoe UI" w:hAnsi="Segoe UI"/>
        </w:rPr>
        <w:br/>
        <w:t xml:space="preserve">Yeah, so I'll show you a sample file how it looks. So this will be 1 consolidated list. So for one transaction or for for one claim number we'll we are supporting only one file.</w:t>
      </w:r>
      <w:r>
        <w:rPr>
          <w:color w:val="323130"/>
          <w:sz w:val="4.3mm"/>
          <w:szCs w:val="4.3mm"/>
          <w:rFonts w:ascii="Segoe UI" w:cs="Segoe UI" w:eastAsia="Segoe UI" w:hAnsi="Segoe UI"/>
        </w:rPr>
        <w:br/>
        <w:t xml:space="preserve">Per one claim, so it has to be a consolidated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Output, right or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No, this is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No, why are we worried about consolidated filing input? They should be able to. Shouldn't they be able to just put their images? Because you only told right if it's it could be Excel, it could be one.</w:t>
      </w:r>
      <w:r>
        <w:rPr>
          <w:color w:val="323130"/>
          <w:sz w:val="4.3mm"/>
          <w:szCs w:val="4.3mm"/>
          <w:rFonts w:ascii="Segoe UI" w:cs="Segoe UI" w:eastAsia="Segoe UI" w:hAnsi="Segoe UI"/>
        </w:rPr>
        <w:br/>
        <w:t xml:space="preserve">Or a image, right? He'll take pictures, right? I don't want him to take the pictures, convert into a PDF, merge into Word doc, copy, paste, not required, right? They can take pictures, just put it up right like this way they don't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See, there is a Dodgers. What is that? Something is a Google Douglas. Do we need to worry about it? Claim number? We don't have to worry,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We don't have to worry the signature at the bottom. It's their date. We don't have to worry any of these things, correct? And OK, OK, so do we do duplication check? Let's say if same item is 2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Correct.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17:14</w:t>
      </w:r>
      <w:r>
        <w:rPr>
          <w:color w:val="323130"/>
          <w:sz w:val="4.3mm"/>
          <w:szCs w:val="4.3mm"/>
          <w:rFonts w:ascii="Segoe UI" w:cs="Segoe UI" w:eastAsia="Segoe UI" w:hAnsi="Segoe UI"/>
        </w:rPr>
        <w:br/>
        <w:t xml:space="preserve">No, currently no. But that is something we'll have to fix it. I think there are the like the bot is not trained enough is what I understand because there have been incidents where the bot is hallucinating and it is giving more lines. Sometimes it even the bot is duplicating it and sometimes.</w:t>
      </w:r>
      <w:r>
        <w:rPr>
          <w:color w:val="323130"/>
          <w:sz w:val="4.3mm"/>
          <w:szCs w:val="4.3mm"/>
          <w:rFonts w:ascii="Segoe UI" w:cs="Segoe UI" w:eastAsia="Segoe UI" w:hAnsi="Segoe UI"/>
        </w:rPr>
        <w:br/>
        <w:t xml:space="preserve">It is not identifying the few items, but yes, that is in scope. We should identify the duplicates that that is something which is in scope, but I think it's not working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17:46</w:t>
      </w:r>
      <w:r>
        <w:rPr>
          <w:color w:val="323130"/>
          <w:sz w:val="4.3mm"/>
          <w:szCs w:val="4.3mm"/>
          <w:rFonts w:ascii="Segoe UI" w:cs="Segoe UI" w:eastAsia="Segoe UI" w:hAnsi="Segoe UI"/>
        </w:rPr>
        <w:br/>
        <w:t xml:space="preserve">OK, no problem. So what you are showing me is a different system than what Sapan has shown me. He showed me a simple note paper, handwritten paper which has three columns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Because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I don't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Is like there are different samples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Well here it's all wherever you're showing is with the header and see now there are two files right like this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Was it this one?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No, what happens here?</w:t>
      </w:r>
      <w:r>
        <w:rPr>
          <w:color w:val="323130"/>
          <w:sz w:val="4.3mm"/>
          <w:szCs w:val="4.3mm"/>
          <w:rFonts w:ascii="Segoe UI" w:cs="Segoe UI" w:eastAsia="Segoe UI" w:hAnsi="Segoe UI"/>
        </w:rPr>
        <w:br/>
        <w:t xml:space="preserve">So this is all only one or three different or each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It'll be yes, yes, no, no. It'll be considered as one. This is all like when I drop this file, it will be linked to one claim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 one claim number,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Because I'm dropping this like 23 pages of one PDF file will be considered as one claim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Yeah, yeah, I I think I know which sample you're talking about. I'm just trying to see if I have that sample. Yeah, there was one handwritten note. I remember that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19:15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19:19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 something like this one, is it?</w:t>
      </w:r>
      <w:r>
        <w:rPr>
          <w:color w:val="323130"/>
          <w:sz w:val="4.3mm"/>
          <w:szCs w:val="4.3mm"/>
          <w:rFonts w:ascii="Segoe UI" w:cs="Segoe UI" w:eastAsia="Segoe UI" w:hAnsi="Segoe UI"/>
        </w:rPr>
        <w:br/>
        <w:t xml:space="preserve">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It's also good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No, this is also similar. Yeah, I know there was one sample.</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Jockey tank top Levi's jeans.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And uh, I am. This must be a rich girl. Uh, with so many, so many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Yeah, not sure where is it. This is the sample I have access to. Is it this one? There 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These these samples are very organized actually you see come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Very organized, right? Oh, open that. This one will be tricky,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yeah, I think right now the bot is not identifying the scribble lines, but this is also like I I saw the user story somewhere.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Come down, come down slowly.</w:t>
      </w:r>
      <w:r>
        <w:rPr>
          <w:color w:val="323130"/>
          <w:sz w:val="4.3mm"/>
          <w:szCs w:val="4.3mm"/>
          <w:rFonts w:ascii="Segoe UI" w:cs="Segoe UI" w:eastAsia="Segoe UI" w:hAnsi="Segoe UI"/>
        </w:rPr>
        <w:br/>
        <w:t xml:space="preserve">Come down, please. Come down, please. Come down, please. Come down. Yeah, yeah.</w:t>
      </w:r>
      <w:r>
        <w:rPr>
          <w:color w:val="323130"/>
          <w:sz w:val="4.3mm"/>
          <w:szCs w:val="4.3mm"/>
          <w:rFonts w:ascii="Segoe UI" w:cs="Segoe UI" w:eastAsia="Segoe UI" w:hAnsi="Segoe UI"/>
        </w:rPr>
        <w:br/>
        <w:t xml:space="preserve">Little, little up. Let me just Scroll down. Yeah, hold 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These are the only samples I can see for now.</w:t>
      </w:r>
      <w:r>
        <w:rPr>
          <w:color w:val="323130"/>
          <w:sz w:val="4.3mm"/>
          <w:szCs w:val="4.3mm"/>
          <w:rFonts w:ascii="Segoe UI" w:cs="Segoe UI" w:eastAsia="Segoe UI" w:hAnsi="Segoe UI"/>
        </w:rPr>
        <w:br/>
        <w:t xml:space="preserve">Yeah, this is the word sample which I was talking about. If you see there is no structure, no table here, but this is also something the bot can identify and try to transcribe.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 The system is not up, so I'll have to send you the some screenshots. I'll do that. OK, if you just go back to how the pricing model works. So is this something that I'll have to walk through now, Avinash, the pricing model?</w:t>
      </w:r>
      <w:r>
        <w:rPr>
          <w:color w:val="323130"/>
          <w:sz w:val="4.3mm"/>
          <w:szCs w:val="4.3mm"/>
          <w:rFonts w:ascii="Segoe UI" w:cs="Segoe UI" w:eastAsia="Segoe UI" w:hAnsi="Segoe UI"/>
        </w:rPr>
        <w:br/>
        <w:t xml:space="preserve">Or you want to know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so far so good. Let's so once you what I need though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Your input file, it could be whatever way it comes. OK, it will have varieties of columns. OK. Ultimately my table, you have multiple headers and other stuff. Form is there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Form structure I really means it will have sign date and other stuff. OK, that is one part of it, which means I don't take care of any of those things. My only care of the tabular information which could be there inside that right? Which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22:59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It may have multiple columns OK because whoever is filling it may follow various standard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That entire data has to.</w:t>
      </w:r>
      <w:r>
        <w:rPr>
          <w:color w:val="323130"/>
          <w:sz w:val="4.3mm"/>
          <w:szCs w:val="4.3mm"/>
          <w:rFonts w:ascii="Segoe UI" w:cs="Segoe UI" w:eastAsia="Segoe UI" w:hAnsi="Segoe UI"/>
        </w:rPr>
        <w:br/>
        <w:t xml:space="preserve">Formatted in a way in a standardized way, which again the standardization could be tenant specific, I don't know, right? Let's say 11 tenant may have give me just the item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Item part number, item specification, item price and item brand may suppose, suppose OK item brand. OK, so some these columns so that is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Is that also going to be tenant specific or?</w:t>
      </w:r>
      <w:r>
        <w:rPr>
          <w:color w:val="323130"/>
          <w:sz w:val="4.3mm"/>
          <w:szCs w:val="4.3mm"/>
          <w:rFonts w:ascii="Segoe UI" w:cs="Segoe UI" w:eastAsia="Segoe UI" w:hAnsi="Segoe UI"/>
        </w:rPr>
        <w:br/>
        <w:t xml:space="preserve">All inputs from various tenants always follow these five or six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that the if the columns are tenant specific that I am not sure but what bot is currently allowing is to rearrange or delete or add the columns that something we can do once it is transcribed also.</w:t>
      </w:r>
      <w:r>
        <w:rPr>
          <w:color w:val="323130"/>
          <w:sz w:val="4.3mm"/>
          <w:szCs w:val="4.3mm"/>
          <w:rFonts w:ascii="Segoe UI" w:cs="Segoe UI" w:eastAsia="Segoe UI" w:hAnsi="Segoe UI"/>
        </w:rPr>
        <w:br/>
        <w:t xml:space="preserve">Like I can delete. If I don't want to see that column in the output file, I can delete that column. Or if I want to merge 2 columns, say sometimes the color and item description both are same for any of the item if the user want to merge these two columns.</w:t>
      </w:r>
      <w:r>
        <w:rPr>
          <w:color w:val="323130"/>
          <w:sz w:val="4.3mm"/>
          <w:szCs w:val="4.3mm"/>
          <w:rFonts w:ascii="Segoe UI" w:cs="Segoe UI" w:eastAsia="Segoe UI" w:hAnsi="Segoe UI"/>
        </w:rPr>
        <w:br/>
        <w:t xml:space="preserve">The bot is allowing to do that and if they want to add any new column or to delete a new column also the bot is allowing. But if that is tenant configurable that is something I'll have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But no means they can. Are you telling the input to the pricing thing can have varieties of columns?</w:t>
      </w:r>
      <w:r>
        <w:rPr>
          <w:color w:val="323130"/>
          <w:sz w:val="4.3mm"/>
          <w:szCs w:val="4.3mm"/>
          <w:rFonts w:ascii="Segoe UI" w:cs="Segoe UI" w:eastAsia="Segoe UI" w:hAnsi="Segoe UI"/>
        </w:rPr>
        <w:br/>
        <w:t xml:space="preserve">Our own standard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24:55</w:t>
      </w:r>
      <w:r>
        <w:rPr>
          <w:color w:val="323130"/>
          <w:sz w:val="4.3mm"/>
          <w:szCs w:val="4.3mm"/>
          <w:rFonts w:ascii="Segoe UI" w:cs="Segoe UI" w:eastAsia="Segoe UI" w:hAnsi="Segoe UI"/>
        </w:rPr>
        <w:br/>
        <w:t xml:space="preserve">Yeah, it no, no it can. The column name in the sample if you see it is all different. If you see here it is just I think yeah this is there is no no column name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No, there's no, there's no column name here. OK, there's a part number. Then there is a whatever it is, right? I need to understand. Assume that that could be a part number and then that is a description. OK, And then I will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Addict.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Why? Wild wine red may be a color. I need to understand that it's a color. OK. And then then it could be a dollar price and then the age. Maybe how old is that?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Yes, yes, yes, yeah.</w:t>
      </w:r>
      <w:r>
        <w:rPr>
          <w:color w:val="323130"/>
          <w:sz w:val="4.3mm"/>
          <w:szCs w:val="4.3mm"/>
          <w:rFonts w:ascii="Segoe UI" w:cs="Segoe UI" w:eastAsia="Segoe UI" w:hAnsi="Segoe UI"/>
        </w:rPr>
        <w:br/>
        <w:t xml:space="preserve">Claim cost, yeah. Age, yes, 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25:39</w:t>
      </w:r>
      <w:r>
        <w:rPr>
          <w:color w:val="323130"/>
          <w:sz w:val="4.3mm"/>
          <w:szCs w:val="4.3mm"/>
          <w:rFonts w:ascii="Segoe UI" w:cs="Segoe UI" w:eastAsia="Segoe UI" w:hAnsi="Segoe UI"/>
        </w:rPr>
        <w:br/>
        <w:t xml:space="preserve">This this is one the other. See this is this type of data may not be there in other one. OK, but I'm trying to tell is a doesn't matter whatever you give. I have standard things. I have part number, I have description, I have color.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25:47</w:t>
      </w:r>
      <w:r>
        <w:rPr>
          <w:color w:val="323130"/>
          <w:sz w:val="4.3mm"/>
          <w:szCs w:val="4.3mm"/>
          <w:rFonts w:ascii="Segoe UI" w:cs="Segoe UI" w:eastAsia="Segoe UI" w:hAnsi="Segoe UI"/>
        </w:rPr>
        <w:br/>
        <w:t xml:space="preserve">Correct. Yeah.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25:59</w:t>
      </w:r>
      <w:r>
        <w:rPr>
          <w:color w:val="323130"/>
          <w:sz w:val="4.3mm"/>
          <w:szCs w:val="4.3mm"/>
          <w:rFonts w:ascii="Segoe UI" w:cs="Segoe UI" w:eastAsia="Segoe UI" w:hAnsi="Segoe UI"/>
        </w:rPr>
        <w:br/>
        <w:t xml:space="preserve">I have dollar, I have age and maybe if you want few other columns we can add brand. I'll add a brand. Whatever input you give, I will try to fit that input into these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That way my further steps, which is processing, which is mostly the pricing right, will worry more about. It will not worry about varieties of column, it only worry about one set of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You understood right what I'm trying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Yes, yes, that is what the system is doing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But you told me they can add and remove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That is after it is uh uh mapped and transcribed.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What is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Mapping is like as I said if they want to delete a column. If if the if this loads I could have showed you basically a review screen.</w:t>
      </w:r>
      <w:r>
        <w:rPr>
          <w:color w:val="323130"/>
          <w:sz w:val="4.3mm"/>
          <w:szCs w:val="4.3mm"/>
          <w:rFonts w:ascii="Segoe UI" w:cs="Segoe UI" w:eastAsia="Segoe UI" w:hAnsi="Segoe UI"/>
        </w:rPr>
        <w:br/>
        <w:t xml:space="preserve">Like they're asking the user to review and see if they're OK with the data which has been extracted from the file. So once they approve it or if they say OK, I'm OK, go to the next step, then it'll try to transcribe it and then the pricing and the depreciation and tax, everything comes in the later steps.</w:t>
      </w:r>
      <w:r>
        <w:rPr>
          <w:color w:val="323130"/>
          <w:sz w:val="4.3mm"/>
          <w:szCs w:val="4.3mm"/>
          <w:rFonts w:ascii="Segoe UI" w:cs="Segoe UI" w:eastAsia="Segoe UI" w:hAnsi="Segoe UI"/>
        </w:rPr>
        <w:br/>
        <w:t xml:space="preserve">It's a kind of review screen is what I believe when they say mapping screen.</w:t>
      </w:r>
      <w:r>
        <w:rPr>
          <w:color w:val="323130"/>
          <w:sz w:val="4.3mm"/>
          <w:szCs w:val="4.3mm"/>
          <w:rFonts w:ascii="Segoe UI" w:cs="Segoe UI" w:eastAsia="Segoe UI" w:hAnsi="Segoe UI"/>
        </w:rPr>
        <w:br/>
        <w:t xml:space="preserve">So for every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27:40</w:t>
      </w:r>
      <w:r>
        <w:rPr>
          <w:color w:val="323130"/>
          <w:sz w:val="4.3mm"/>
          <w:szCs w:val="4.3mm"/>
          <w:rFonts w:ascii="Segoe UI" w:cs="Segoe UI" w:eastAsia="Segoe UI" w:hAnsi="Segoe UI"/>
        </w:rPr>
        <w:br/>
        <w:t xml:space="preserve">OK, no, no, let's ignore, ignore the terminologies. It just tell me what happens, right? So I upload Excel or upload my input file. It may have varieties of columns in it. OK, but it extracts all the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27:56</w:t>
      </w:r>
      <w:r>
        <w:rPr>
          <w:color w:val="323130"/>
          <w:sz w:val="4.3mm"/>
          <w:szCs w:val="4.3mm"/>
          <w:rFonts w:ascii="Segoe UI" w:cs="Segoe UI" w:eastAsia="Segoe UI" w:hAnsi="Segoe UI"/>
        </w:rPr>
        <w:br/>
        <w:t xml:space="preserve">Column wise OK my and of course somebody has to make sure whatever it read matches the content which is inside the file OK inside the input OK.</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The next step could be.</w:t>
      </w:r>
      <w:r>
        <w:rPr>
          <w:color w:val="323130"/>
          <w:sz w:val="4.3mm"/>
          <w:szCs w:val="4.3mm"/>
          <w:rFonts w:ascii="Segoe UI" w:cs="Segoe UI" w:eastAsia="Segoe UI" w:hAnsi="Segoe UI"/>
        </w:rPr>
        <w:br/>
        <w:t xml:space="preserve">I have 20 columns in my input, but my say suppose my standardized columns is only eight. I will just make sure I'll I'll create those eight out of that 20. I may or may not delete. I may still keep the other data but.</w:t>
      </w:r>
      <w:r>
        <w:rPr>
          <w:color w:val="323130"/>
          <w:sz w:val="4.3mm"/>
          <w:szCs w:val="4.3mm"/>
          <w:rFonts w:ascii="Segoe UI" w:cs="Segoe UI" w:eastAsia="Segoe UI" w:hAnsi="Segoe UI"/>
        </w:rPr>
        <w:br/>
        <w:t xml:space="preserve">For me, the main data is these eight columns which I need. I need as in the pricing need the next process.</w:t>
      </w:r>
      <w:r>
        <w:rPr>
          <w:color w:val="323130"/>
          <w:sz w:val="4.3mm"/>
          <w:szCs w:val="4.3mm"/>
          <w:rFonts w:ascii="Segoe UI" w:cs="Segoe UI" w:eastAsia="Segoe UI" w:hAnsi="Segoe UI"/>
        </w:rPr>
        <w:br/>
        <w:t xml:space="preserve">Will that? Is that a correct assumption? Correct. OK, OK. And do you do you have the 8 columns or N columns which is required standardized column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Yes, yes, yes, yeah. That is how the system is working.</w:t>
      </w:r>
      <w:r>
        <w:rPr>
          <w:color w:val="323130"/>
          <w:sz w:val="4.3mm"/>
          <w:szCs w:val="4.3mm"/>
          <w:rFonts w:ascii="Segoe UI" w:cs="Segoe UI" w:eastAsia="Segoe UI" w:hAnsi="Segoe UI"/>
        </w:rPr>
        <w:br/>
        <w:t xml:space="preserve">I don't have it, but I can probably look into that screen like the mapping screen what I said and maybe like while giving the screenshots I I'll try to see if I can extract all the column names or maybe we'll have to look into the database to see what are the standard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OK, you understood why I'm asking that. Ultimately that 8 columns or N columns, what we think is required is the input which goes into pricing. Restall is noise, restall data is it's there. I don't care about that data because I took whatever I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Got it, 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Correct,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OK. OK, good. OK, good. Then then your pricing starts,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29:53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OK, to summarize so far, right. So basically.</w:t>
      </w:r>
      <w:r>
        <w:rPr>
          <w:color w:val="323130"/>
          <w:sz w:val="4.3mm"/>
          <w:szCs w:val="4.3mm"/>
          <w:rFonts w:ascii="Segoe UI" w:cs="Segoe UI" w:eastAsia="Segoe UI" w:hAnsi="Segoe UI"/>
        </w:rPr>
        <w:br/>
        <w:t xml:space="preserve">This will be a service which can be offered to their customers.</w:t>
      </w:r>
      <w:r>
        <w:rPr>
          <w:color w:val="323130"/>
          <w:sz w:val="4.3mm"/>
          <w:szCs w:val="4.3mm"/>
          <w:rFonts w:ascii="Segoe UI" w:cs="Segoe UI" w:eastAsia="Segoe UI" w:hAnsi="Segoe UI"/>
        </w:rPr>
        <w:br/>
        <w:t xml:space="preserve">us.</w:t>
      </w:r>
      <w:r>
        <w:rPr>
          <w:color w:val="323130"/>
          <w:sz w:val="4.3mm"/>
          <w:szCs w:val="4.3mm"/>
          <w:rFonts w:ascii="Segoe UI" w:cs="Segoe UI" w:eastAsia="Segoe UI" w:hAnsi="Segoe UI"/>
        </w:rPr>
        <w:br/>
        <w:t xml:space="preserve">And every customer may have a single sign on.</w:t>
      </w:r>
      <w:r>
        <w:rPr>
          <w:color w:val="323130"/>
          <w:sz w:val="4.3mm"/>
          <w:szCs w:val="4.3mm"/>
          <w:rFonts w:ascii="Segoe UI" w:cs="Segoe UI" w:eastAsia="Segoe UI" w:hAnsi="Segoe UI"/>
        </w:rPr>
        <w:br/>
        <w:t xml:space="preserve">Again, the single sign on. I have a question is whether let's say I offer this as a service, right?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Who is the identity provider? They will have to register on to this system or let's say Thought Focus. Thought Focus has its own Microsoft authentication,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30:45</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But services provided by Hancock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30:52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Thought Focus user use Thought Focus identification system to login into this or.</w:t>
      </w:r>
      <w:r>
        <w:rPr>
          <w:color w:val="323130"/>
          <w:sz w:val="4.3mm"/>
          <w:szCs w:val="4.3mm"/>
          <w:rFonts w:ascii="Segoe UI" w:cs="Segoe UI" w:eastAsia="Segoe UI" w:hAnsi="Segoe UI"/>
        </w:rPr>
        <w:br/>
        <w:t xml:space="preserve">Everybody this they will have to register on to Hancock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Got it. I think So what I have understood so far is like SSO what they have built is just for the because their only tenant now is their internal Hancock team itself. So we don't have access from the thought focus website, so we have to log into.</w:t>
      </w:r>
      <w:r>
        <w:rPr>
          <w:color w:val="323130"/>
          <w:sz w:val="4.3mm"/>
          <w:szCs w:val="4.3mm"/>
          <w:rFonts w:ascii="Segoe UI" w:cs="Segoe UI" w:eastAsia="Segoe UI" w:hAnsi="Segoe UI"/>
        </w:rPr>
        <w:br/>
        <w:t xml:space="preserve">Hancock to access their systems, although it is on SSO and like these are still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But then I'm SSO because single sign on means I'm already a known user in the enterprise. OK, if I am a Allstate user, why will I be on Hancock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Hmm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It cannot work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31:56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31:58</w:t>
      </w:r>
      <w:r>
        <w:rPr>
          <w:color w:val="323130"/>
          <w:sz w:val="4.3mm"/>
          <w:szCs w:val="4.3mm"/>
          <w:rFonts w:ascii="Segoe UI" w:cs="Segoe UI" w:eastAsia="Segoe UI" w:hAnsi="Segoe UI"/>
        </w:rPr>
        <w:br/>
        <w:t xml:space="preserve">So it has to be a single sign on. The identity provider probably has to be the thought focus identity provider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32:09</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They can log in, right? So I think there could be and that is possible. So what happens in this single sign on environments? There is a identity provider and a service provider. OK, the service provider is the.</w:t>
      </w:r>
      <w:r>
        <w:rPr>
          <w:color w:val="323130"/>
          <w:sz w:val="4.3mm"/>
          <w:szCs w:val="4.3mm"/>
          <w:rFonts w:ascii="Segoe UI" w:cs="Segoe UI" w:eastAsia="Segoe UI" w:hAnsi="Segoe UI"/>
        </w:rPr>
        <w:br/>
        <w:t xml:space="preserve">App which provides a service OK and the identity provider just provides the identity. OK, so a service provider can be using different identity providers for each tenant.</w:t>
      </w:r>
      <w:r>
        <w:rPr>
          <w:color w:val="323130"/>
          <w:sz w:val="4.3mm"/>
          <w:szCs w:val="4.3mm"/>
          <w:rFonts w:ascii="Segoe UI" w:cs="Segoe UI" w:eastAsia="Segoe UI" w:hAnsi="Segoe UI"/>
        </w:rPr>
        <w:br/>
        <w:t xml:space="preserve">OK, so Thought Focus is a customer using this Pricing Genie services. Then Thought Focus Pricing Genie service is a service provider to Thought Focus using Thought Focus identity provider.</w:t>
      </w:r>
      <w:r>
        <w:rPr>
          <w:color w:val="323130"/>
          <w:sz w:val="4.3mm"/>
          <w:szCs w:val="4.3mm"/>
          <w:rFonts w:ascii="Segoe UI" w:cs="Segoe UI" w:eastAsia="Segoe UI" w:hAnsi="Segoe UI"/>
        </w:rPr>
        <w:br/>
        <w:t xml:space="preserve">OK uh and uh.</w:t>
      </w:r>
      <w:r>
        <w:rPr>
          <w:color w:val="323130"/>
          <w:sz w:val="4.3mm"/>
          <w:szCs w:val="4.3mm"/>
          <w:rFonts w:ascii="Segoe UI" w:cs="Segoe UI" w:eastAsia="Segoe UI" w:hAnsi="Segoe UI"/>
        </w:rPr>
        <w:br/>
        <w:t xml:space="preserve">If Allstate is another service, is taking the service, intent Gen. is providing service to Allstate using Allstate's identity provider. That way users of Allstate can just come in and log in.</w:t>
      </w:r>
      <w:r>
        <w:rPr>
          <w:color w:val="323130"/>
          <w:sz w:val="4.3mm"/>
          <w:szCs w:val="4.3mm"/>
          <w:rFonts w:ascii="Segoe UI" w:cs="Segoe UI" w:eastAsia="Segoe UI" w:hAnsi="Segoe UI"/>
        </w:rPr>
        <w:br/>
        <w:t xml:space="preserve">Then take this service right because I'm authenticated.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33:32</w:t>
      </w:r>
      <w:r>
        <w:rPr>
          <w:color w:val="323130"/>
          <w:sz w:val="4.3mm"/>
          <w:szCs w:val="4.3mm"/>
          <w:rFonts w:ascii="Segoe UI" w:cs="Segoe UI" w:eastAsia="Segoe UI" w:hAnsi="Segoe UI"/>
        </w:rPr>
        <w:br/>
        <w:t xml:space="preserve">Right. So and what are the type of roles this system has? System has a person who adjust a role, right? He will come, he will update. He or she will come and update in upload, upload a file. They take the data. That's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That person is responsible for taking it. There is no other role in the system. Maybe there's another role for administrator to come and define the settings, right? Otherwise there are maybe one one overall bigger role as a Hancock.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Yes, that's correct.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Who?</w:t>
      </w:r>
      <w:r>
        <w:rPr>
          <w:color w:val="323130"/>
          <w:sz w:val="4.3mm"/>
          <w:szCs w:val="4.3mm"/>
          <w:rFonts w:ascii="Segoe UI" w:cs="Segoe UI" w:eastAsia="Segoe UI" w:hAnsi="Segoe UI"/>
        </w:rPr>
        <w:br/>
        <w:t xml:space="preserve">Manages the overall system for all tenants, tenant management and stuff like that. But for each tenant there probably is 2 roles. One is who who can do this transaction, basically the pricing activities.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And then maybe a tenant admin who can do the tenant configurations, right? So 3 users I see a claim user. What is a claim user? Actual person who is claiming they may they may not even come into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Correct. Yeah.</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Yes, this is something. I don't think even they have much information on it because I just took this information from that confluence page and there was nothing here. So that's where written has to be decided. This is something I think which they're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Thinking on, but as you said, yes, it's just the adjuster and all these are from the UI perspective like a base user can do transaction and pricing or the Super user can do reporting on top of transaction and pricing. So these are all.</w:t>
      </w:r>
      <w:r>
        <w:rPr>
          <w:color w:val="323130"/>
          <w:sz w:val="4.3mm"/>
          <w:szCs w:val="4.3mm"/>
          <w:rFonts w:ascii="Segoe UI" w:cs="Segoe UI" w:eastAsia="Segoe UI" w:hAnsi="Segoe UI"/>
        </w:rPr>
        <w:br/>
        <w:t xml:space="preserve">Based on the UI, but as you said, it's just the just,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So yeah, we can probably create a privilege based access within the features what we have. OK, so so this is the multi tenant system providing as a single service provider to a.</w:t>
      </w:r>
      <w:r>
        <w:rPr>
          <w:color w:val="323130"/>
          <w:sz w:val="4.3mm"/>
          <w:szCs w:val="4.3mm"/>
          <w:rFonts w:ascii="Segoe UI" w:cs="Segoe UI" w:eastAsia="Segoe UI" w:hAnsi="Segoe UI"/>
        </w:rPr>
        <w:br/>
        <w:t xml:space="preserve">A tenant's identity provider and there will be privileged access, right? One is adjuster, one is admin for the tenant. Of course there's a super admin and then there can they can probably create additional roles based on the privileges.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35:53</w:t>
      </w:r>
      <w:r>
        <w:rPr>
          <w:color w:val="323130"/>
          <w:sz w:val="4.3mm"/>
          <w:szCs w:val="4.3mm"/>
          <w:rFonts w:ascii="Segoe UI" w:cs="Segoe UI" w:eastAsia="Segoe UI" w:hAnsi="Segoe UI"/>
        </w:rPr>
        <w:br/>
        <w:t xml:space="preserve">So that is one and then they can basically they can input input. They can create a project and each each claim could be can be perceived as a project. So that way a group of uploads.</w:t>
      </w:r>
      <w:r>
        <w:rPr>
          <w:color w:val="323130"/>
          <w:sz w:val="4.3mm"/>
          <w:szCs w:val="4.3mm"/>
          <w:rFonts w:ascii="Segoe UI" w:cs="Segoe UI" w:eastAsia="Segoe UI" w:hAnsi="Segoe UI"/>
        </w:rPr>
        <w:br/>
        <w:t xml:space="preserve">Which a person has to do can do say they are going to property number one and then they have a information about it. They can just upload the information of that grouped into one project.</w:t>
      </w:r>
      <w:r>
        <w:rPr>
          <w:color w:val="323130"/>
          <w:sz w:val="4.3mm"/>
          <w:szCs w:val="4.3mm"/>
          <w:rFonts w:ascii="Segoe UI" w:cs="Segoe UI" w:eastAsia="Segoe UI" w:hAnsi="Segoe UI"/>
        </w:rPr>
        <w:br/>
        <w:t xml:space="preserve">If they want do the same thing for a next project, next home and next property, they can just create another project and upload probably the files, right? The files may have information, will have information of items in a.</w:t>
      </w:r>
      <w:r>
        <w:rPr>
          <w:color w:val="323130"/>
          <w:sz w:val="4.3mm"/>
          <w:szCs w:val="4.3mm"/>
          <w:rFonts w:ascii="Segoe UI" w:cs="Segoe UI" w:eastAsia="Segoe UI" w:hAnsi="Segoe UI"/>
        </w:rPr>
        <w:br/>
        <w:t xml:space="preserve">Tabular form. Idea is we have to create a tabular form. The columns could be varying number of columns.</w:t>
      </w:r>
      <w:r>
        <w:rPr>
          <w:color w:val="323130"/>
          <w:sz w:val="4.3mm"/>
          <w:szCs w:val="4.3mm"/>
          <w:rFonts w:ascii="Segoe UI" w:cs="Segoe UI" w:eastAsia="Segoe UI" w:hAnsi="Segoe UI"/>
        </w:rPr>
        <w:br/>
        <w:t xml:space="preserve">Maybe uh, one to M or whatever.</w:t>
      </w:r>
      <w:r>
        <w:rPr>
          <w:color w:val="323130"/>
          <w:sz w:val="4.3mm"/>
          <w:szCs w:val="4.3mm"/>
          <w:rFonts w:ascii="Segoe UI" w:cs="Segoe UI" w:eastAsia="Segoe UI" w:hAnsi="Segoe UI"/>
        </w:rPr>
        <w:br/>
        <w:t xml:space="preserve">But those columns will be translated into standard set of columns which is required for further processing, right? Typically what we need is the item item description, maybe a color or that could be another one. There's a dollar amount, there is a age if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37:18</w:t>
      </w:r>
      <w:r>
        <w:rPr>
          <w:color w:val="323130"/>
          <w:sz w:val="4.3mm"/>
          <w:szCs w:val="4.3mm"/>
          <w:rFonts w:ascii="Segoe UI" w:cs="Segoe UI" w:eastAsia="Segoe UI" w:hAnsi="Segoe UI"/>
        </w:rPr>
        <w:br/>
        <w:t xml:space="preserve">Required quantity right and brand if they know. If they don't know, ultimately the standard thing may require the brand and we will give the list of standard columns. Ultimately what is required. This is so far summary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Yeah, quantity. 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What we have discussed.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OK. Next, next on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37:40</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Sorry, I'm going. OK, good. How much time you have? Because already night it's Saturday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No, it's OK.</w:t>
      </w:r>
      <w:r>
        <w:rPr>
          <w:color w:val="323130"/>
          <w:sz w:val="4.3mm"/>
          <w:szCs w:val="4.3mm"/>
          <w:rFonts w:ascii="Segoe UI" w:cs="Segoe UI" w:eastAsia="Segoe UI" w:hAnsi="Segoe UI"/>
        </w:rPr>
        <w:br/>
        <w:t xml:space="preserve">It's OK. I can just finish this pricing model. That's fine.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OK, so when it comes to pricing model, what they are trying to do is prioritize the websites what they want to use. That is one check and before prioritization they also want to make sure which category these items belong to.</w:t>
      </w:r>
      <w:r>
        <w:rPr>
          <w:color w:val="323130"/>
          <w:sz w:val="4.3mm"/>
          <w:szCs w:val="4.3mm"/>
          <w:rFonts w:ascii="Segoe UI" w:cs="Segoe UI" w:eastAsia="Segoe UI" w:hAnsi="Segoe UI"/>
        </w:rPr>
        <w:br/>
        <w:t xml:space="preserve">So there are some special categories like you if you can see here the bulk or the membership store item or a electronic item or a antique or collectibles or if it's a church item, they're referring this to the as church, but this will cover all the religious item.</w:t>
      </w:r>
      <w:r>
        <w:rPr>
          <w:color w:val="323130"/>
          <w:sz w:val="4.3mm"/>
          <w:szCs w:val="4.3mm"/>
          <w:rFonts w:ascii="Segoe UI" w:cs="Segoe UI" w:eastAsia="Segoe UI" w:hAnsi="Segoe UI"/>
        </w:rPr>
        <w:br/>
        <w:t xml:space="preserve">So they want to separate out these items because for these items the flow, the pricing flow is different. So this is the kind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Are these the only only categories or there could be more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38:50</w:t>
      </w:r>
      <w:r>
        <w:rPr>
          <w:color w:val="323130"/>
          <w:sz w:val="4.3mm"/>
          <w:szCs w:val="4.3mm"/>
          <w:rFonts w:ascii="Segoe UI" w:cs="Segoe UI" w:eastAsia="Segoe UI" w:hAnsi="Segoe UI"/>
        </w:rPr>
        <w:br/>
        <w:t xml:space="preserve">Currently, these are the only 5 categories they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38:55</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Then there is no customization on that, right? Means they have the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39:04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39:05</w:t>
      </w:r>
      <w:r>
        <w:rPr>
          <w:color w:val="323130"/>
          <w:sz w:val="4.3mm"/>
          <w:szCs w:val="4.3mm"/>
          <w:rFonts w:ascii="Segoe UI" w:cs="Segoe UI" w:eastAsia="Segoe UI" w:hAnsi="Segoe UI"/>
        </w:rPr>
        <w:br/>
        <w:t xml:space="preserve">Of items they are just putting the items into some categories, correct? And for each category they they may have different rules.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39:09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Yeah. So the customization comes in when they want to say, say for one insurer, the the way they do pricing for bulk might be different so that they can define and their tolerance level might be different. So that is also something that they can customize.</w:t>
      </w:r>
      <w:r>
        <w:rPr>
          <w:color w:val="323130"/>
          <w:sz w:val="4.3mm"/>
          <w:szCs w:val="4.3mm"/>
          <w:rFonts w:ascii="Segoe UI" w:cs="Segoe UI" w:eastAsia="Segoe UI" w:hAnsi="Segoe UI"/>
        </w:rPr>
        <w:br/>
        <w:t xml:space="preserve">And say for these membership store items that every insurer might want to cover different membership stores so that they can customize. So when I say customization, it is this level of customization which they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So anyway, I need to understand the some definitions, but what you said is they can customize the tolerance. What does tolerance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40:05</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Uh, tolerance level is basically like um uh like a load difference between the claim cost and the bought price.</w:t>
      </w:r>
      <w:r>
        <w:rPr>
          <w:color w:val="323130"/>
          <w:sz w:val="4.3mm"/>
          <w:szCs w:val="4.3mm"/>
          <w:rFonts w:ascii="Segoe UI" w:cs="Segoe UI" w:eastAsia="Segoe UI" w:hAnsi="Segoe UI"/>
        </w:rPr>
        <w:br/>
        <w:t xml:space="preserve">What price?</w:t>
      </w:r>
      <w:r>
        <w:rPr>
          <w:color w:val="323130"/>
          <w:sz w:val="4.3mm"/>
          <w:szCs w:val="4.3mm"/>
          <w:rFonts w:ascii="Segoe UI" w:cs="Segoe UI" w:eastAsia="Segoe UI" w:hAnsi="Segoe UI"/>
        </w:rPr>
        <w:br/>
        <w:t xml:space="preserve">So for example, if the claim cost for say for one item like a Samsung TV, it is $500 and the bot price will come up to $480.00 and like the because the difference is less.</w:t>
      </w:r>
      <w:r>
        <w:rPr>
          <w:color w:val="323130"/>
          <w:sz w:val="4.3mm"/>
          <w:szCs w:val="4.3mm"/>
          <w:rFonts w:ascii="Segoe UI" w:cs="Segoe UI" w:eastAsia="Segoe UI" w:hAnsi="Segoe UI"/>
        </w:rPr>
        <w:br/>
        <w:t xml:space="preserve">And how do we data how how how will I say that a difference is less is because the say that tenant would have defined I am OK with tolerance level up to 20% and the difference between $500 and 480 will come.</w:t>
      </w:r>
      <w:r>
        <w:rPr>
          <w:color w:val="323130"/>
          <w:sz w:val="4.3mm"/>
          <w:szCs w:val="4.3mm"/>
          <w:rFonts w:ascii="Segoe UI" w:cs="Segoe UI" w:eastAsia="Segoe UI" w:hAnsi="Segoe UI"/>
        </w:rPr>
        <w:br/>
        <w:t xml:space="preserve">Below 20% they are OK to finalize that price and they they are not highlighting it for the manual review. Whereas suppose the difference is 50%, say the claim cost was $500 and the board price will be like $250.</w:t>
      </w:r>
      <w:r>
        <w:rPr>
          <w:color w:val="323130"/>
          <w:sz w:val="4.3mm"/>
          <w:szCs w:val="4.3mm"/>
          <w:rFonts w:ascii="Segoe UI" w:cs="Segoe UI" w:eastAsia="Segoe UI" w:hAnsi="Segoe UI"/>
        </w:rPr>
        <w:br/>
        <w:t xml:space="preserve">So the tolerance level here is 50%, which is higher than the 20% which the tenant is defined. So in this case what they want to do is like they're highlighting that line item and they are sending that item for the manual review.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OK, tell me one thing. I I have a TV which I purchased for say $400.00 four years back. OK, so when I'm claiming the TV, So what do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41:46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41:55</w:t>
      </w:r>
      <w:r>
        <w:rPr>
          <w:color w:val="323130"/>
          <w:sz w:val="4.3mm"/>
          <w:szCs w:val="4.3mm"/>
          <w:rFonts w:ascii="Segoe UI" w:cs="Segoe UI" w:eastAsia="Segoe UI" w:hAnsi="Segoe UI"/>
        </w:rPr>
        <w:br/>
        <w:t xml:space="preserve">Will I put $500 my purchase price or I tell it's $500 but it was purchased in 2018. So see that could also be the input right? I don't tell how many years I may just tell 2018.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So correct,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So then I go and check for the same Samsung. The new TV may cost 495.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that is the replacement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So you look up.</w:t>
      </w:r>
      <w:r>
        <w:rPr>
          <w:color w:val="323130"/>
          <w:sz w:val="4.3mm"/>
          <w:szCs w:val="4.3mm"/>
          <w:rFonts w:ascii="Segoe UI" w:cs="Segoe UI" w:eastAsia="Segoe UI" w:hAnsi="Segoe UI"/>
        </w:rPr>
        <w:br/>
        <w:t xml:space="preserve">No, you look new price or you look. What do you do actually? How will you decide what is the claim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42:28</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Correct. That is something again the. So this thing is also configurable. So these item like the example what you gave claim cost might be different and the replacement the current replacement cost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So what we need to use is actually one open question even I had to determine the tolerance level like that is one open question even I had to be honest Avinash, because as you said, yes, the claim cost is different and the replacement cost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So maybe should we we'll just simplify that if it see thing, tell me if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Say if I have a item today in my home, say refrigerator, OK, I might have purchased at $1200 at some point of time. OK, say something happens and if today I have to buy that, it is $1200.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Or $1300,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43:34</w:t>
      </w:r>
      <w:r>
        <w:rPr>
          <w:color w:val="323130"/>
          <w:sz w:val="4.3mm"/>
          <w:szCs w:val="4.3mm"/>
          <w:rFonts w:ascii="Segoe UI" w:cs="Segoe UI" w:eastAsia="Segoe UI" w:hAnsi="Segoe UI"/>
        </w:rPr>
        <w:br/>
        <w:t xml:space="preserve">We will, we will leave it to the consuming tenants or some other formula data, right? Because we don't have to do everything at the same time, correct? So I will.</w:t>
      </w:r>
      <w:r>
        <w:rPr>
          <w:color w:val="323130"/>
          <w:sz w:val="4.3mm"/>
          <w:szCs w:val="4.3mm"/>
          <w:rFonts w:ascii="Segoe UI" w:cs="Segoe UI" w:eastAsia="Segoe UI" w:hAnsi="Segoe UI"/>
        </w:rPr>
        <w:br/>
        <w:t xml:space="preserve">I will go and get a say I know what is the input price because nobody will give a depreciated price right? How much your TV a $700.00 they'll just put $700.00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Oh, 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Anyway, we are not taking the proof of it. Whatever number dollar they say is what we are assuming. Not that we care about it,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And if he tells 55 inch Samsung TV may come for $800 now,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44:28</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Means we will, we will go and find right? Not they. They just told $700.00 or whatever. OK, $500.</w:t>
      </w:r>
      <w:r>
        <w:rPr>
          <w:color w:val="323130"/>
          <w:sz w:val="4.3mm"/>
          <w:szCs w:val="4.3mm"/>
          <w:rFonts w:ascii="Segoe UI" w:cs="Segoe UI" w:eastAsia="Segoe UI" w:hAnsi="Segoe UI"/>
        </w:rPr>
        <w:br/>
        <w:t xml:space="preserve">And we when we look up.</w:t>
      </w:r>
      <w:r>
        <w:rPr>
          <w:color w:val="323130"/>
          <w:sz w:val="4.3mm"/>
          <w:szCs w:val="4.3mm"/>
          <w:rFonts w:ascii="Segoe UI" w:cs="Segoe UI" w:eastAsia="Segoe UI" w:hAnsi="Segoe UI"/>
        </w:rPr>
        <w:br/>
        <w:t xml:space="preserve">Pricing, it may come to $750. His price was $500. OK, I don't know when they when that person puts the input, the person is putting and we don't. We don't know how they think, right, of course.</w:t>
      </w:r>
      <w:r>
        <w:rPr>
          <w:color w:val="323130"/>
          <w:sz w:val="4.3mm"/>
          <w:szCs w:val="4.3mm"/>
          <w:rFonts w:ascii="Segoe UI" w:cs="Segoe UI" w:eastAsia="Segoe UI" w:hAnsi="Segoe UI"/>
        </w:rPr>
        <w:br/>
        <w:t xml:space="preserve">They may think price based on the current value, they may think it's a depreciated value or they may just to give the price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Uh, it was purchased at right? I purchased at $500, right? The person filling may fill $500. The person filling may fill the perceived depreciated value as two $350.00.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45:14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OK. Or they may input the current market price at $700.00. So I can get 350, I can get 500, I can get 750. Is it correct statement or do you have an answer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45:24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 Again, it depends on what item it is. So what we are discussing currently is an electronic item. So their flow for electronic item is slightly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There is one user story. Let me open that. Maybe then we'll be able to discuss it better. So what they're they're trying to do for electronic item is like they'll try to match the brand, they'll try to match the specification.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And and along with that, if the replacement cost for that exists, like if the user has said this is a replacement cost I'm looking for, so they're considering that replacement cost as an anchor, like as a reference and they'll try to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Around that replacement cost, keeping a brand and specification as the two important validation.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Mhm, 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tell me one thing. So are they going to tell a replacement cost as a column in your output? Hey, this is a TV it. Oh so replacement cost.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Yes, yeah, there is a column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46:54</w:t>
      </w:r>
      <w:r>
        <w:rPr>
          <w:color w:val="323130"/>
          <w:sz w:val="4.3mm"/>
          <w:szCs w:val="4.3mm"/>
          <w:rFonts w:ascii="Segoe UI" w:cs="Segoe UI" w:eastAsia="Segoe UI" w:hAnsi="Segoe UI"/>
        </w:rPr>
        <w:br/>
        <w:t xml:space="preserve">What if there is no value in that actually right? It may or may not be cost to replace. They have put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47:00</w:t>
      </w:r>
      <w:r>
        <w:rPr>
          <w:color w:val="323130"/>
          <w:sz w:val="4.3mm"/>
          <w:szCs w:val="4.3mm"/>
          <w:rFonts w:ascii="Segoe UI" w:cs="Segoe UI" w:eastAsia="Segoe UI" w:hAnsi="Segoe UI"/>
        </w:rPr>
        <w:br/>
        <w:t xml:space="preserve">Correct. It might not be there also, yes. Uh.</w:t>
      </w:r>
      <w:r>
        <w:rPr>
          <w:color w:val="323130"/>
          <w:sz w:val="4.3mm"/>
          <w:szCs w:val="4.3mm"/>
          <w:rFonts w:ascii="Segoe UI" w:cs="Segoe UI" w:eastAsia="Segoe UI" w:hAnsi="Segoe UI"/>
        </w:rPr>
        <w:br/>
        <w:t xml:space="preserve">This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See cost to replace pretax, cost to replace posttax.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Research to cost to replace cost to replace pretax.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OK, I think unnecessarily they're complicating with all pretax, posttax, right? OK, now they're going to the tax also, right? For every item they'll have to go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It is not built yet, but yes, the the yeah, that is like it is in the queue there. Even the depreciation is not completely built yet is what I understand. So tax and depreciation is something which is still in the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47:48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OK, this is the for electronic item. If the item is categorized as electronic, this is what they're trying to do. Prefer the same brand which the closest specification.</w:t>
      </w:r>
      <w:r>
        <w:rPr>
          <w:color w:val="323130"/>
          <w:sz w:val="4.3mm"/>
          <w:szCs w:val="4.3mm"/>
          <w:rFonts w:ascii="Segoe UI" w:cs="Segoe UI" w:eastAsia="Segoe UI" w:hAnsi="Segoe UI"/>
        </w:rPr>
        <w:br/>
        <w:t xml:space="preserve">And base model allowed only when the specifications are equal or better. And as I said, they're focusing only on the like memory and storage capacity, core functional features and no cosmetic upgrades.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48:40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Yeah. And as I said, if there is any replacement cost which is available, that is what they're using for tolerance, I guess given a replacement, the system returns replacement cost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What is RCV? Replacement cost value? What is RCV?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49:05</w:t>
      </w:r>
      <w:r>
        <w:rPr>
          <w:color w:val="323130"/>
          <w:sz w:val="4.3mm"/>
          <w:szCs w:val="4.3mm"/>
          <w:rFonts w:ascii="Segoe UI" w:cs="Segoe UI" w:eastAsia="Segoe UI" w:hAnsi="Segoe UI"/>
        </w:rPr>
        <w:br/>
        <w:t xml:space="preserve">Replacement cost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Usage for tolerance given to replace to using specular logic. The system increments come down please. Oh OK my problem you are there. Then the system determines the replacement price. Then the price must be recorded as bought RCV price and any tolerance calculation must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Not the base model price or any interpedius.</w:t>
      </w:r>
      <w:r>
        <w:rPr>
          <w:color w:val="323130"/>
          <w:sz w:val="4.3mm"/>
          <w:szCs w:val="4.3mm"/>
          <w:rFonts w:ascii="Segoe UI" w:cs="Segoe UI" w:eastAsia="Segoe UI" w:hAnsi="Segoe UI"/>
        </w:rPr>
        <w:br/>
        <w:t xml:space="preserve">OK, what? So they have different tolerance logic for different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49:47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not different category. I think if if they have replacement cost then like for the replacement cost it is different and the for claim cost it is different is what I believe because for everything else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50:07</w:t>
      </w:r>
      <w:r>
        <w:rPr>
          <w:color w:val="323130"/>
          <w:sz w:val="4.3mm"/>
          <w:szCs w:val="4.3mm"/>
          <w:rFonts w:ascii="Segoe UI" w:cs="Segoe UI" w:eastAsia="Segoe UI" w:hAnsi="Segoe UI"/>
        </w:rPr>
        <w:br/>
        <w:t xml:space="preserve">Tolerance check is probably just just the same.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50:22</w:t>
      </w:r>
      <w:r>
        <w:rPr>
          <w:color w:val="323130"/>
          <w:sz w:val="4.3mm"/>
          <w:szCs w:val="4.3mm"/>
          <w:rFonts w:ascii="Segoe UI" w:cs="Segoe UI" w:eastAsia="Segoe UI" w:hAnsi="Segoe UI"/>
        </w:rPr>
        <w:br/>
        <w:t xml:space="preserve">Sorry, sorry, can you repeat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50:26</w:t>
      </w:r>
      <w:r>
        <w:rPr>
          <w:color w:val="323130"/>
          <w:sz w:val="4.3mm"/>
          <w:szCs w:val="4.3mm"/>
          <w:rFonts w:ascii="Segoe UI" w:cs="Segoe UI" w:eastAsia="Segoe UI" w:hAnsi="Segoe UI"/>
        </w:rPr>
        <w:br/>
        <w:t xml:space="preserve">On on like the tolerance level for sorry, the calculation, what they do will be different if the claim cost exists. This is something even I'll have to get clarified, but that is what I have understood. So if there is any claim cost.</w:t>
      </w:r>
      <w:r>
        <w:rPr>
          <w:color w:val="323130"/>
          <w:sz w:val="4.3mm"/>
          <w:szCs w:val="4.3mm"/>
          <w:rFonts w:ascii="Segoe UI" w:cs="Segoe UI" w:eastAsia="Segoe UI" w:hAnsi="Segoe UI"/>
        </w:rPr>
        <w:br/>
        <w:t xml:space="preserve">And if there is any replacement cost, the way they're calculating the tolerance level is different again provided that if they fall into these special categories like what we saw here, this is only for electronic items.</w:t>
      </w:r>
      <w:r>
        <w:rPr>
          <w:color w:val="323130"/>
          <w:sz w:val="4.3mm"/>
          <w:szCs w:val="4.3mm"/>
          <w:rFonts w:ascii="Segoe UI" w:cs="Segoe UI" w:eastAsia="Segoe UI" w:hAnsi="Segoe UI"/>
        </w:rPr>
        <w:br/>
        <w:t xml:space="preserve">If the item is categorized as electronic, only then the replacement cost will be used for tolerance.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For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For like it is different for different categories, maybe for antic and other collectible, they're not even pricing, they're just keeping the pricing and they're asking the user to review it manually.</w:t>
      </w:r>
      <w:r>
        <w:rPr>
          <w:color w:val="323130"/>
          <w:sz w:val="4.3mm"/>
          <w:szCs w:val="4.3mm"/>
          <w:rFonts w:ascii="Segoe UI" w:cs="Segoe UI" w:eastAsia="Segoe UI" w:hAnsi="Segoe UI"/>
        </w:rPr>
        <w:br/>
        <w:t xml:space="preserve">And the bulk item is again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OK, does this flow chart? Does this flow chart show the rules for every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These are the special category, but the more details are in the user stories. Here they have just defined what are the different categories we have.</w:t>
      </w:r>
      <w:r>
        <w:rPr>
          <w:color w:val="323130"/>
          <w:sz w:val="4.3mm"/>
          <w:szCs w:val="4.3mm"/>
          <w:rFonts w:ascii="Segoe UI" w:cs="Segoe UI" w:eastAsia="Segoe UI" w:hAnsi="Segoe UI"/>
        </w:rPr>
        <w:br/>
        <w:t xml:space="preserve">Like if you see they're just saying antic and collectible special handling pricing rules are separate. That's all the flow says. But if we'll have to look into the user story to see what is the different pricing rule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51:57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what are the things which are configurable Dasha?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Configurable ease tolerance,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The tolerance. Tolerance. Uh,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I think,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Tolerance is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52:31</w:t>
      </w:r>
      <w:r>
        <w:rPr>
          <w:color w:val="323130"/>
          <w:sz w:val="4.3mm"/>
          <w:szCs w:val="4.3mm"/>
          <w:rFonts w:ascii="Segoe UI" w:cs="Segoe UI" w:eastAsia="Segoe UI" w:hAnsi="Segoe UI"/>
        </w:rPr>
        <w:br/>
        <w:t xml:space="preserve">Tolerance and uh like any um.</w:t>
      </w:r>
      <w:r>
        <w:rPr>
          <w:color w:val="323130"/>
          <w:sz w:val="4.3mm"/>
          <w:szCs w:val="4.3mm"/>
          <w:rFonts w:ascii="Segoe UI" w:cs="Segoe UI" w:eastAsia="Segoe UI" w:hAnsi="Segoe UI"/>
        </w:rPr>
        <w:br/>
        <w:t xml:space="preserve">And also how to determine like say for these antics right what keywords I need to use and for currently for Hancock what they're doing is like any item which is mentioned as.</w:t>
      </w:r>
      <w:r>
        <w:rPr>
          <w:color w:val="323130"/>
          <w:sz w:val="4.3mm"/>
          <w:szCs w:val="4.3mm"/>
          <w:rFonts w:ascii="Segoe UI" w:cs="Segoe UI" w:eastAsia="Segoe UI" w:hAnsi="Segoe UI"/>
        </w:rPr>
        <w:br/>
        <w:t xml:space="preserve">Older than 80 years, they're considering that as an antique, so that piece is also configurable. Say some insurer wants to do it the item which is older than 100 years, so that thing they can configure and what else is configured is like.</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Maybe like the authorized retailers per brand, that is also something they can configure. I guess say for some items like this insurer wants to configure Footlocker as authorized retailers, so they can do that.</w:t>
      </w:r>
      <w:r>
        <w:rPr>
          <w:color w:val="323130"/>
          <w:sz w:val="4.3mm"/>
          <w:szCs w:val="4.3mm"/>
          <w:rFonts w:ascii="Segoe UI" w:cs="Segoe UI" w:eastAsia="Segoe UI" w:hAnsi="Segoe UI"/>
        </w:rPr>
        <w:br/>
        <w:t xml:space="preserve">So I think those informations are also configurable pertinent.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53:38</w:t>
      </w:r>
      <w:r>
        <w:rPr>
          <w:color w:val="323130"/>
          <w:sz w:val="4.3mm"/>
          <w:szCs w:val="4.3mm"/>
          <w:rFonts w:ascii="Segoe UI" w:cs="Segoe UI" w:eastAsia="Segoe UI" w:hAnsi="Segoe UI"/>
        </w:rPr>
        <w:br/>
        <w:t xml:space="preserve">OK, can you do one thing? Give me a list of what is configurable. So basically one your standard set of categories. I assume in future they can do their own category if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53:53</w:t>
      </w:r>
      <w:r>
        <w:rPr>
          <w:color w:val="323130"/>
          <w:sz w:val="4.3mm"/>
          <w:szCs w:val="4.3mm"/>
          <w:rFonts w:ascii="Segoe UI" w:cs="Segoe UI" w:eastAsia="Segoe UI" w:hAnsi="Segoe UI"/>
        </w:rPr>
        <w:br/>
        <w:t xml:space="preserve">Um, correct. Got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OK, but initially they can start with the standard category and each category the objective is.</w:t>
      </w:r>
      <w:r>
        <w:rPr>
          <w:color w:val="323130"/>
          <w:sz w:val="4.3mm"/>
          <w:szCs w:val="4.3mm"/>
          <w:rFonts w:ascii="Segoe UI" w:cs="Segoe UI" w:eastAsia="Segoe UI" w:hAnsi="Segoe UI"/>
        </w:rPr>
        <w:br/>
        <w:t xml:space="preserve">To guide the pricing rule, first of all search rule, right? I will search, I will look for an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54:13</w:t>
      </w:r>
      <w:r>
        <w:rPr>
          <w:color w:val="323130"/>
          <w:sz w:val="4.3mm"/>
          <w:szCs w:val="4.3mm"/>
          <w:rFonts w:ascii="Segoe UI" w:cs="Segoe UI" w:eastAsia="Segoe UI" w:hAnsi="Segoe UI"/>
        </w:rPr>
        <w:br/>
        <w:t xml:space="preserve">From a particular source and what are the source, right? Source could be one. Your tolerance on pricing could be one.</w:t>
      </w:r>
      <w:r>
        <w:rPr>
          <w:color w:val="323130"/>
          <w:sz w:val="4.3mm"/>
          <w:szCs w:val="4.3mm"/>
          <w:rFonts w:ascii="Segoe UI" w:cs="Segoe UI" w:eastAsia="Segoe UI" w:hAnsi="Segoe UI"/>
        </w:rPr>
        <w:br/>
        <w:t xml:space="preserve">Stuff like that. OK. And so I think that you give, I think that's the configurations which they do, right. So OK, do that and then finally once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Based on let's say I go to television, I may get three items or do I get always one item? Let's say I may go to Best Buy, I may go to say Costco and then I get equivalent replacement.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54:56</w:t>
      </w:r>
      <w:r>
        <w:rPr>
          <w:color w:val="323130"/>
          <w:sz w:val="4.3mm"/>
          <w:szCs w:val="4.3mm"/>
          <w:rFonts w:ascii="Segoe UI" w:cs="Segoe UI" w:eastAsia="Segoe UI" w:hAnsi="Segoe UI"/>
        </w:rPr>
        <w:br/>
        <w:t xml:space="preserve">OK, do they need to see more than one item, one replacement option and they pick one of it or we we get two or three and then we bought only such a say this is I got 3 but this is what I'm picking.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54:57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55:14</w:t>
      </w:r>
      <w:r>
        <w:rPr>
          <w:color w:val="323130"/>
          <w:sz w:val="4.3mm"/>
          <w:szCs w:val="4.3mm"/>
          <w:rFonts w:ascii="Segoe UI" w:cs="Segoe UI" w:eastAsia="Segoe UI" w:hAnsi="Segoe UI"/>
        </w:rPr>
        <w:br/>
        <w:t xml:space="preserve">Do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55:14</w:t>
      </w:r>
      <w:r>
        <w:rPr>
          <w:color w:val="323130"/>
          <w:sz w:val="4.3mm"/>
          <w:szCs w:val="4.3mm"/>
          <w:rFonts w:ascii="Segoe UI" w:cs="Segoe UI" w:eastAsia="Segoe UI" w:hAnsi="Segoe UI"/>
        </w:rPr>
        <w:br/>
        <w:t xml:space="preserve">In in the UI we will always show the best pick, but I saw somewhere it has to be audited like what route it is taking like how many website it visited.</w:t>
      </w:r>
      <w:r>
        <w:rPr>
          <w:color w:val="323130"/>
          <w:sz w:val="4.3mm"/>
          <w:szCs w:val="4.3mm"/>
          <w:rFonts w:ascii="Segoe UI" w:cs="Segoe UI" w:eastAsia="Segoe UI" w:hAnsi="Segoe UI"/>
        </w:rPr>
        <w:br/>
        <w:t xml:space="preserve">That is something that we'll have to keep in our audit trail, but in the in the bot result, it'll be just the best 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OK, but we can always show how we did, how we did see 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55:44</w:t>
      </w:r>
      <w:r>
        <w:rPr>
          <w:color w:val="323130"/>
          <w:sz w:val="4.3mm"/>
          <w:szCs w:val="4.3mm"/>
          <w:rFonts w:ascii="Segoe UI" w:cs="Segoe UI" w:eastAsia="Segoe UI" w:hAnsi="Segoe UI"/>
        </w:rPr>
        <w:br/>
        <w:t xml:space="preserve">Yes, that is something we'll have to audit,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55:49</w:t>
      </w:r>
      <w:r>
        <w:rPr>
          <w:color w:val="323130"/>
          <w:sz w:val="4.3mm"/>
          <w:szCs w:val="4.3mm"/>
          <w:rFonts w:ascii="Segoe UI" w:cs="Segoe UI" w:eastAsia="Segoe UI" w:hAnsi="Segoe UI"/>
        </w:rPr>
        <w:br/>
        <w:t xml:space="preserve">And also it makes me configurable. Get me 3 prizes before you finalize. Could be a tenant rule,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55:58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56:01</w:t>
      </w:r>
      <w:r>
        <w:rPr>
          <w:color w:val="323130"/>
          <w:sz w:val="4.3mm"/>
          <w:szCs w:val="4.3mm"/>
          <w:rFonts w:ascii="Segoe UI" w:cs="Segoe UI" w:eastAsia="Segoe UI" w:hAnsi="Segoe UI"/>
        </w:rPr>
        <w:br/>
        <w:t xml:space="preserve">If they want only one, it will do. Let's say for example electronics. For all electronics, give me three sites because I'll not go and find the NN number of sites, right? I'll only use what sites I can means you have. Let me configure.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56:09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56:20</w:t>
      </w:r>
      <w:r>
        <w:rPr>
          <w:color w:val="323130"/>
          <w:sz w:val="4.3mm"/>
          <w:szCs w:val="4.3mm"/>
          <w:rFonts w:ascii="Segoe UI" w:cs="Segoe UI" w:eastAsia="Segoe UI" w:hAnsi="Segoe UI"/>
        </w:rPr>
        <w:br/>
        <w:t xml:space="preserve">Right. Say if you have clothing, you will tell go go to 10 things right? My my options will only will only be from those 10,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56:33</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 I I got it. I got your point. But no, I don't think they're doing that currently because I have seen the board giving only one finalized prize and one finalized URL or the website from where it has picked up from. But they want everything to be captured, like how many cited.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56:55</w:t>
      </w:r>
      <w:r>
        <w:rPr>
          <w:color w:val="323130"/>
          <w:sz w:val="4.3mm"/>
          <w:szCs w:val="4.3mm"/>
          <w:rFonts w:ascii="Segoe UI" w:cs="Segoe UI" w:eastAsia="Segoe UI" w:hAnsi="Segoe UI"/>
        </w:rPr>
        <w:br/>
        <w:t xml:space="preserve">Visited all the metadata they wanted to be audited. Let me show you what all metadata they want to audit.</w:t>
      </w:r>
      <w:r>
        <w:rPr>
          <w:color w:val="323130"/>
          <w:sz w:val="4.3mm"/>
          <w:szCs w:val="4.3mm"/>
          <w:rFonts w:ascii="Segoe UI" w:cs="Segoe UI" w:eastAsia="Segoe UI" w:hAnsi="Segoe UI"/>
        </w:rPr>
        <w:br/>
        <w:t xml:space="preserve">OK, along with this I saw somewhere they want to audit all the URLs it visited and all of that.</w:t>
      </w:r>
      <w:r>
        <w:rPr>
          <w:color w:val="323130"/>
          <w:sz w:val="4.3mm"/>
          <w:szCs w:val="4.3mm"/>
          <w:rFonts w:ascii="Segoe UI" w:cs="Segoe UI" w:eastAsia="Segoe UI" w:hAnsi="Segoe UI"/>
        </w:rPr>
        <w:br/>
        <w:t xml:space="preserve">I had to look into all the user stories. Sorry, these were not written by me so I won't be able to remember where is it, but it is. It is there in the pricing model. They want to capture it, but in the UI, at least this is my understanding. So far they're only showing the best pick, best pick from the bot. They're not suggesting.</w:t>
      </w:r>
      <w:r>
        <w:rPr>
          <w:color w:val="323130"/>
          <w:sz w:val="4.3mm"/>
          <w:szCs w:val="4.3mm"/>
          <w:rFonts w:ascii="Segoe UI" w:cs="Segoe UI" w:eastAsia="Segoe UI" w:hAnsi="Segoe UI"/>
        </w:rPr>
        <w:br/>
        <w:t xml:space="preserve">2-3 sites.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57:54</w:t>
      </w:r>
      <w:r>
        <w:rPr>
          <w:color w:val="323130"/>
          <w:sz w:val="4.3mm"/>
          <w:szCs w:val="4.3mm"/>
          <w:rFonts w:ascii="Segoe UI" w:cs="Segoe UI" w:eastAsia="Segoe UI" w:hAnsi="Segoe UI"/>
        </w:rPr>
        <w:br/>
        <w:t xml:space="preserve">Best pick they are telling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57:57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Yeah, but anyway, best pick means I need to know what is right. I need to go and have three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58:06</w:t>
      </w:r>
      <w:r>
        <w:rPr>
          <w:color w:val="323130"/>
          <w:sz w:val="4.3mm"/>
          <w:szCs w:val="4.3mm"/>
          <w:rFonts w:ascii="Segoe UI" w:cs="Segoe UI" w:eastAsia="Segoe UI" w:hAnsi="Segoe UI"/>
        </w:rPr>
        <w:br/>
        <w:t xml:space="preserve">Yeah, yeah. So they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58:09</w:t>
      </w:r>
      <w:r>
        <w:rPr>
          <w:color w:val="323130"/>
          <w:sz w:val="4.3mm"/>
          <w:szCs w:val="4.3mm"/>
          <w:rFonts w:ascii="Segoe UI" w:cs="Segoe UI" w:eastAsia="Segoe UI" w:hAnsi="Segoe UI"/>
        </w:rPr>
        <w:br/>
        <w:t xml:space="preserve">I don't want to be see ultimately all whatever source you give. OK, you are using that SERPA API only to SERPA or whatever is there, right? You are sending that information. Hey, get this pricing from Walmart, get this pricing from.</w:t>
      </w:r>
      <w:r>
        <w:rPr>
          <w:color w:val="323130"/>
          <w:sz w:val="4.3mm"/>
          <w:szCs w:val="4.3mm"/>
          <w:rFonts w:ascii="Segoe UI" w:cs="Segoe UI" w:eastAsia="Segoe UI" w:hAnsi="Segoe UI"/>
        </w:rPr>
        <w:br/>
        <w:t xml:space="preserve">Best Buy. That's what you're doing,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58:30</w:t>
      </w:r>
      <w:r>
        <w:rPr>
          <w:color w:val="323130"/>
          <w:sz w:val="4.3mm"/>
          <w:szCs w:val="4.3mm"/>
          <w:rFonts w:ascii="Segoe UI" w:cs="Segoe UI" w:eastAsia="Segoe UI" w:hAnsi="Segoe UI"/>
        </w:rPr>
        <w:br/>
        <w:t xml:space="preserve">Hmm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58:32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58:35</w:t>
      </w:r>
      <w:r>
        <w:rPr>
          <w:color w:val="323130"/>
          <w:sz w:val="4.3mm"/>
          <w:szCs w:val="4.3mm"/>
          <w:rFonts w:ascii="Segoe UI" w:cs="Segoe UI" w:eastAsia="Segoe UI" w:hAnsi="Segoe UI"/>
        </w:rPr>
        <w:br/>
        <w:t xml:space="preserve">Yeah yeah I think this is the one. So all they want to capture is like source which is used the path it traversed URL and reference.</w:t>
      </w:r>
      <w:r>
        <w:rPr>
          <w:color w:val="323130"/>
          <w:sz w:val="4.3mm"/>
          <w:szCs w:val="4.3mm"/>
          <w:rFonts w:ascii="Segoe UI" w:cs="Segoe UI" w:eastAsia="Segoe UI" w:hAnsi="Segoe UI"/>
        </w:rPr>
        <w:br/>
        <w:t xml:space="preserve">All of this confidence score and the bot RCV prize and all. I think this is where they would want to see what path it took. But in UI I I don't remember providing suggestions because I can show you one output file how it looks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59:01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It's just, uh, the 11 pic.</w:t>
      </w:r>
      <w:r>
        <w:rPr>
          <w:color w:val="323130"/>
          <w:sz w:val="4.3mm"/>
          <w:szCs w:val="4.3mm"/>
          <w:rFonts w:ascii="Segoe UI" w:cs="Segoe UI" w:eastAsia="Segoe UI" w:hAnsi="Segoe UI"/>
        </w:rPr>
        <w:br/>
        <w:t xml:space="preserve">OK, maybe I'll send you a sample along with that PPT Avinash. I can't find it now and the UI is also down,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OK, don't worry. So so so once you let's say let's assume every tenant may tell multiple sources for one category, right? And then we pick the best out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1:00:09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Hmm,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Based on the tolerance maybe and then also we show the trail.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1:00:37</w:t>
      </w:r>
      <w:r>
        <w:rPr>
          <w:color w:val="323130"/>
          <w:sz w:val="4.3mm"/>
          <w:szCs w:val="4.3mm"/>
          <w:rFonts w:ascii="Segoe UI" w:cs="Segoe UI" w:eastAsia="Segoe UI" w:hAnsi="Segoe UI"/>
        </w:rPr>
        <w:br/>
        <w:t xml:space="preserve">Tax, right. And if they want to apply depreciation and other stuff or other other things which we need to take care, but that is a post processing after this is done,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1:00:49</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1:00:51</w:t>
      </w:r>
      <w:r>
        <w:rPr>
          <w:color w:val="323130"/>
          <w:sz w:val="4.3mm"/>
          <w:szCs w:val="4.3mm"/>
          <w:rFonts w:ascii="Segoe UI" w:cs="Segoe UI" w:eastAsia="Segoe UI" w:hAnsi="Segoe UI"/>
        </w:rPr>
        <w:br/>
        <w:t xml:space="preserve">And everything else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1:00:59</w:t>
      </w:r>
      <w:r>
        <w:rPr>
          <w:color w:val="323130"/>
          <w:sz w:val="4.3mm"/>
          <w:szCs w:val="4.3mm"/>
          <w:rFonts w:ascii="Segoe UI" w:cs="Segoe UI" w:eastAsia="Segoe UI" w:hAnsi="Segoe UI"/>
        </w:rPr>
        <w:br/>
        <w:t xml:space="preserve">That's it. Depreciation and tax is what we'll have to do post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1:01:09</w:t>
      </w:r>
      <w:r>
        <w:rPr>
          <w:color w:val="323130"/>
          <w:sz w:val="4.3mm"/>
          <w:szCs w:val="4.3mm"/>
          <w:rFonts w:ascii="Segoe UI" w:cs="Segoe UI" w:eastAsia="Segoe UI" w:hAnsi="Segoe UI"/>
        </w:rPr>
        <w:br/>
        <w:t xml:space="preserve">And they will get the output right. So what there could be what are the kind of duplicate see error validation we have to do right. So in in our first extraction we need to make sure that if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1:01:13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1:01:26</w:t>
      </w:r>
      <w:r>
        <w:rPr>
          <w:color w:val="323130"/>
          <w:sz w:val="4.3mm"/>
          <w:szCs w:val="4.3mm"/>
          <w:rFonts w:ascii="Segoe UI" w:cs="Segoe UI" w:eastAsia="Segoe UI" w:hAnsi="Segoe UI"/>
        </w:rPr>
        <w:br/>
        <w:t xml:space="preserve">20 line items, the 20 line items will come. We cannot have duplicate right? If they upload 22 images by mistake two times right, it should actually flag out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1:01:33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 mm.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It should not.</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So duplicate check should be there.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1:01:54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1:01:56</w:t>
      </w:r>
      <w:r>
        <w:rPr>
          <w:color w:val="323130"/>
          <w:sz w:val="4.3mm"/>
          <w:szCs w:val="4.3mm"/>
          <w:rFonts w:ascii="Segoe UI" w:cs="Segoe UI" w:eastAsia="Segoe UI" w:hAnsi="Segoe UI"/>
        </w:rPr>
        <w:br/>
        <w:t xml:space="preserve">And of course they may have to be able to edit things. Uh.</w:t>
      </w:r>
      <w:r>
        <w:rPr>
          <w:color w:val="323130"/>
          <w:sz w:val="4.3mm"/>
          <w:szCs w:val="4.3mm"/>
          <w:rFonts w:ascii="Segoe UI" w:cs="Segoe UI" w:eastAsia="Segoe UI" w:hAnsi="Segoe UI"/>
        </w:rPr>
        <w:br/>
        <w:t xml:space="preserve">And then we need to be able to not edit. They may also be able to add also because if we have not been able to scan something manually they should be able to add OK or maybe they we can ask them to give a voice based input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1:02:15</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1:02:23</w:t>
      </w:r>
      <w:r>
        <w:rPr>
          <w:color w:val="323130"/>
          <w:sz w:val="4.3mm"/>
          <w:szCs w:val="4.3mm"/>
          <w:rFonts w:ascii="Segoe UI" w:cs="Segoe UI" w:eastAsia="Segoe UI" w:hAnsi="Segoe UI"/>
        </w:rPr>
        <w:br/>
        <w:t xml:space="preserve">That way directly takes it OK and they verify what what's on the pricing.</w:t>
      </w:r>
      <w:r>
        <w:rPr>
          <w:color w:val="323130"/>
          <w:sz w:val="4.3mm"/>
          <w:szCs w:val="4.3mm"/>
          <w:rFonts w:ascii="Segoe UI" w:cs="Segoe UI" w:eastAsia="Segoe UI" w:hAnsi="Segoe UI"/>
        </w:rPr>
        <w:br/>
        <w:t xml:space="preserve">Validations we'll have to see and then.</w:t>
      </w:r>
      <w:r>
        <w:rPr>
          <w:color w:val="323130"/>
          <w:sz w:val="4.3mm"/>
          <w:szCs w:val="4.3mm"/>
          <w:rFonts w:ascii="Segoe UI" w:cs="Segoe UI" w:eastAsia="Segoe UI" w:hAnsi="Segoe UI"/>
        </w:rPr>
        <w:br/>
        <w:t xml:space="preserve">Finally, they take take the output right? I don't know whether they have any other workflows after that. Any other workflows somebody gets, they gets the pricing, they get the tax final value for every item. Anything else it needs to do?</w:t>
      </w:r>
      <w:r>
        <w:rPr>
          <w:color w:val="323130"/>
          <w:sz w:val="4.3mm"/>
          <w:szCs w:val="4.3mm"/>
          <w:rFonts w:ascii="Segoe UI" w:cs="Segoe UI" w:eastAsia="Segoe UI" w:hAnsi="Segoe UI"/>
        </w:rPr>
        <w:br/>
        <w:t xml:space="preserve">Oh, any workflow approve. Uh, nothing is there, right? They just take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1:02:56</w:t>
      </w:r>
      <w:r>
        <w:rPr>
          <w:color w:val="323130"/>
          <w:sz w:val="4.3mm"/>
          <w:szCs w:val="4.3mm"/>
          <w:rFonts w:ascii="Segoe UI" w:cs="Segoe UI" w:eastAsia="Segoe UI" w:hAnsi="Segoe UI"/>
        </w:rPr>
        <w:br/>
        <w:t xml:space="preserve">No, no, not in the system. There is no approval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OK, just take the data, right? And they say today they worked on one file. OK, can they upload some more items in the same thing or that is not there means once a job goes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1:03:04</w:t>
      </w:r>
      <w:r>
        <w:rPr>
          <w:color w:val="323130"/>
          <w:sz w:val="4.3mm"/>
          <w:szCs w:val="4.3mm"/>
          <w:rFonts w:ascii="Segoe UI" w:cs="Segoe UI" w:eastAsia="Segoe UI" w:hAnsi="Segoe UI"/>
        </w:rPr>
        <w:br/>
        <w:t xml:space="preserve">Yes, they just take the data and uh uh.</w:t>
      </w:r>
      <w:r>
        <w:rPr>
          <w:color w:val="3231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Transcribe to all the way till the last point. It's done. I don't want to go back and then add one more file and then add do that. That is not the scope, right? We'll keep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1:03:26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Adding one more file to the same claim number is not possible, but what they're currently allowing is like I would have downloaded the output file but I still want to edit it. So the same file claim number they can open it and in the UI they are providing an option to go back and still edit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No, that's fine. That's fine. Whatever they have done work, they can go and edit, do things.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1:04:02</w:t>
      </w:r>
      <w:r>
        <w:rPr>
          <w:color w:val="323130"/>
          <w:sz w:val="4.3mm"/>
          <w:szCs w:val="4.3mm"/>
          <w:rFonts w:ascii="Segoe UI" w:cs="Segoe UI" w:eastAsia="Segoe UI" w:hAnsi="Segoe UI"/>
        </w:rPr>
        <w:br/>
        <w:t xml:space="preserve">They may want to recompute with reconfigured settings. OK or rerun the pricing, rerun the search OK because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1:04:06</w:t>
      </w:r>
      <w:r>
        <w:rPr>
          <w:color w:val="323130"/>
          <w:sz w:val="4.3mm"/>
          <w:szCs w:val="4.3mm"/>
          <w:rFonts w:ascii="Segoe UI" w:cs="Segoe UI" w:eastAsia="Segoe UI" w:hAnsi="Segoe UI"/>
        </w:rPr>
        <w:br/>
        <w:t xml:space="preserve">Huh. 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Search once they can do search 2 times, they can do search three times, right? And how are they charging the price for every search? They give a separate pricing cost revenue. Let's say they do transcription. Once they search in one source, the cost is one. They search in two source, the cost is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1:04:18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1:04:34</w:t>
      </w:r>
      <w:r>
        <w:rPr>
          <w:color w:val="323130"/>
          <w:sz w:val="4.3mm"/>
          <w:szCs w:val="4.3mm"/>
          <w:rFonts w:ascii="Segoe UI" w:cs="Segoe UI" w:eastAsia="Segoe UI" w:hAnsi="Segoe UI"/>
        </w:rPr>
        <w:br/>
        <w:t xml:space="preserve">Another 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1:04:35</w:t>
      </w:r>
      <w:r>
        <w:rPr>
          <w:color w:val="323130"/>
          <w:sz w:val="4.3mm"/>
          <w:szCs w:val="4.3mm"/>
          <w:rFonts w:ascii="Segoe UI" w:cs="Segoe UI" w:eastAsia="Segoe UI" w:hAnsi="Segoe UI"/>
        </w:rPr>
        <w:br/>
        <w:t xml:space="preserve">That is something they're still building, but what I have understood so far is it is per line item and if that line item if it is only bot searched and if and if there is any manual edit on the bot search.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1:04:47</w:t>
      </w:r>
      <w:r>
        <w:rPr>
          <w:color w:val="323130"/>
          <w:sz w:val="4.3mm"/>
          <w:szCs w:val="4.3mm"/>
          <w:rFonts w:ascii="Segoe UI" w:cs="Segoe UI" w:eastAsia="Segoe UI" w:hAnsi="Segoe UI"/>
        </w:rPr>
        <w:br/>
        <w:t xml:space="preserve">It can hold.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1:04:53</w:t>
      </w:r>
      <w:r>
        <w:rPr>
          <w:color w:val="323130"/>
          <w:sz w:val="4.3mm"/>
          <w:szCs w:val="4.3mm"/>
          <w:rFonts w:ascii="Segoe UI" w:cs="Segoe UI" w:eastAsia="Segoe UI" w:hAnsi="Segoe UI"/>
        </w:rPr>
        <w:br/>
        <w:t xml:space="preserve">They're not considering that for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1:04:54</w:t>
      </w:r>
      <w:r>
        <w:rPr>
          <w:color w:val="323130"/>
          <w:sz w:val="4.3mm"/>
          <w:szCs w:val="4.3mm"/>
          <w:rFonts w:ascii="Segoe UI" w:cs="Segoe UI" w:eastAsia="Segoe UI" w:hAnsi="Segoe UI"/>
        </w:rPr>
        <w:br/>
        <w:t xml:space="preserve">Xbox.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1:04:58</w:t>
      </w:r>
      <w:r>
        <w:rPr>
          <w:color w:val="323130"/>
          <w:sz w:val="4.3mm"/>
          <w:szCs w:val="4.3mm"/>
          <w:rFonts w:ascii="Segoe UI" w:cs="Segoe UI" w:eastAsia="Segoe UI" w:hAnsi="Segoe UI"/>
        </w:rPr>
        <w:br/>
        <w:t xml:space="preserve">So it is number of line items and there should not be any manual edit on those line items. Because if there is any manual edit, that means the bot has not done the job and user has to look in and edit it manually, so they're not considering it currently.</w:t>
      </w:r>
      <w:r>
        <w:rPr>
          <w:color w:val="323130"/>
          <w:sz w:val="4.3mm"/>
          <w:szCs w:val="4.3mm"/>
          <w:rFonts w:ascii="Segoe UI" w:cs="Segoe UI" w:eastAsia="Segoe UI" w:hAnsi="Segoe UI"/>
        </w:rPr>
        <w:br/>
        <w:t xml:space="preserve">But that billing is not built yet. That is also something which is in the queue. They're trying to do that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1:05:25</w:t>
      </w:r>
      <w:r>
        <w:rPr>
          <w:color w:val="323130"/>
          <w:sz w:val="4.3mm"/>
          <w:szCs w:val="4.3mm"/>
          <w:rFonts w:ascii="Segoe UI" w:cs="Segoe UI" w:eastAsia="Segoe UI" w:hAnsi="Segoe UI"/>
        </w:rPr>
        <w:br/>
        <w:t xml:space="preserve">OK. Anyway, see as I told right, the two tracks, whatever you guys are doing, solving the problem, let it happen, right? We none of the not everything what we discussed now needs to be in their system also, right? But what happens is we will build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1:05:33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Art of possibility in as a demo, right? Which which we can show these are things right? And then they can tell and we'll make it modular. That way they can add these kind of stuff,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1:05:48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1:06:00</w:t>
      </w:r>
      <w:r>
        <w:rPr>
          <w:color w:val="323130"/>
          <w:sz w:val="4.3mm"/>
          <w:szCs w:val="4.3mm"/>
          <w:rFonts w:ascii="Segoe UI" w:cs="Segoe UI" w:eastAsia="Segoe UI" w:hAnsi="Segoe UI"/>
        </w:rPr>
        <w:br/>
        <w:t xml:space="preserve">I'm required. OK, I think I get some idea. Help me with the categories and whatever we discussed. List of categories, the rules per category. OK and the other thing is that columns which needs to be standardized,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1:06:13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1:06:18</w:t>
      </w:r>
      <w:r>
        <w:rPr>
          <w:color w:val="323130"/>
          <w:sz w:val="4.3mm"/>
          <w:szCs w:val="4.3mm"/>
          <w:rFonts w:ascii="Segoe UI" w:cs="Segoe UI" w:eastAsia="Segoe UI" w:hAnsi="Segoe UI"/>
        </w:rPr>
        <w:br/>
        <w:t xml:space="preserve">See if you can give. I'll try to send my notes little later. We can finalize that and then we'll build so and maybe we'll engage this right and we do this demo. I will. I want let's work a little closely in terms of how we build this right so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1:06:22</w:t>
      </w:r>
      <w:r>
        <w:rPr>
          <w:color w:val="3231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1:06:37</w:t>
      </w:r>
      <w:r>
        <w:rPr>
          <w:color w:val="323130"/>
          <w:sz w:val="4.3mm"/>
          <w:szCs w:val="4.3mm"/>
          <w:rFonts w:ascii="Segoe UI" w:cs="Segoe UI" w:eastAsia="Segoe UI" w:hAnsi="Segoe UI"/>
        </w:rPr>
        <w:br/>
        <w:t xml:space="preserve">As if we are already using AI in some form, correct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1:06:41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1:06:43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Right.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OK, thank you. So the like the next action item from me would be to like I know I need to send you all the screenshots like once the application is up that I will do and I've noted on some points what you wanted from me like you want to know what all are configurable currently.</w:t>
      </w:r>
      <w:r>
        <w:rPr>
          <w:color w:val="323130"/>
          <w:sz w:val="4.3mm"/>
          <w:szCs w:val="4.3mm"/>
          <w:rFonts w:ascii="Segoe UI" w:cs="Segoe UI" w:eastAsia="Segoe UI" w:hAnsi="Segoe UI"/>
        </w:rPr>
        <w:br/>
        <w:t xml:space="preserve">Apart from the tolerance percentage and what are the standard columns that we have to define? OK and the list of categories also what you want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1:07:09</w:t>
      </w:r>
      <w:r>
        <w:rPr>
          <w:color w:val="323130"/>
          <w:sz w:val="4.3mm"/>
          <w:szCs w:val="4.3mm"/>
          <w:rFonts w:ascii="Segoe UI" w:cs="Segoe UI" w:eastAsia="Segoe UI" w:hAnsi="Segoe UI"/>
        </w:rPr>
        <w:br/>
        <w:t xml:space="preserve">Yeah, yes.</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Categories I need and I need the list of what type of rules you you do for each category, right? Uh, the source and other stuff.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1:07:18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1:07:29</w:t>
      </w:r>
      <w:r>
        <w:rPr>
          <w:color w:val="323130"/>
          <w:sz w:val="4.3mm"/>
          <w:szCs w:val="4.3mm"/>
          <w:rFonts w:ascii="Segoe UI" w:cs="Segoe UI" w:eastAsia="Segoe UI" w:hAnsi="Segoe UI"/>
        </w:rPr>
        <w:br/>
        <w:t xml:space="preserve">And you are talking to Sarpa or whatever that website and also the tax, right. So what is the where you're going? So two things, OK and do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1:07:36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1:07:46</w:t>
      </w:r>
      <w:r>
        <w:rPr>
          <w:color w:val="323130"/>
          <w:sz w:val="4.3mm"/>
          <w:szCs w:val="4.3mm"/>
          <w:rFonts w:ascii="Segoe UI" w:cs="Segoe UI" w:eastAsia="Segoe UI" w:hAnsi="Segoe UI"/>
        </w:rPr>
        <w:br/>
        <w:t xml:space="preserve">Can you send some sample sample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1:07:51</w:t>
      </w:r>
      <w:r>
        <w:rPr>
          <w:color w:val="323130"/>
          <w:sz w:val="4.3mm"/>
          <w:szCs w:val="4.3mm"/>
          <w:rFonts w:ascii="Segoe UI" w:cs="Segoe UI" w:eastAsia="Segoe UI" w:hAnsi="Segoe UI"/>
        </w:rPr>
        <w:br/>
        <w:t xml:space="preserve">Sample files,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1:07:53</w:t>
      </w:r>
      <w:r>
        <w:rPr>
          <w:color w:val="323130"/>
          <w:sz w:val="4.3mm"/>
          <w:szCs w:val="4.3mm"/>
          <w:rFonts w:ascii="Segoe UI" w:cs="Segoe UI" w:eastAsia="Segoe UI" w:hAnsi="Segoe UI"/>
        </w:rPr>
        <w:br/>
        <w:t xml:space="preserve">All the sample. OK, let me do one thing. I'll give you a SharePoint folder. Can you add there the content? That way we don't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1:07:59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sure. It is also there in their confluence page, so I can send you that's OK. OK, I can download it and put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1:08:05</w:t>
      </w:r>
      <w:r>
        <w:rPr>
          <w:color w:val="323130"/>
          <w:sz w:val="4.3mm"/>
          <w:szCs w:val="4.3mm"/>
          <w:rFonts w:ascii="Segoe UI" w:cs="Segoe UI" w:eastAsia="Segoe UI" w:hAnsi="Segoe UI"/>
        </w:rPr>
        <w:br/>
        <w:t xml:space="preserve">But I don't have access to.</w:t>
      </w:r>
      <w:r>
        <w:rPr>
          <w:color w:val="323130"/>
          <w:sz w:val="4.3mm"/>
          <w:szCs w:val="4.3mm"/>
          <w:rFonts w:ascii="Segoe UI" w:cs="Segoe UI" w:eastAsia="Segoe UI" w:hAnsi="Segoe UI"/>
        </w:rPr>
        <w:br/>
        <w:t xml:space="preserve">I'm not on. I am not on your or this is a Hancock, right? Hancock content.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1:08:14</w:t>
      </w:r>
      <w:r>
        <w:rPr>
          <w:color w:val="323130"/>
          <w:sz w:val="4.3mm"/>
          <w:szCs w:val="4.3mm"/>
          <w:rFonts w:ascii="Segoe UI" w:cs="Segoe UI" w:eastAsia="Segoe UI" w:hAnsi="Segoe UI"/>
        </w:rPr>
        <w:br/>
        <w:t xml:space="preserve">And called confluence,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1:08:17</w:t>
      </w:r>
      <w:r>
        <w:rPr>
          <w:color w:val="323130"/>
          <w:sz w:val="4.3mm"/>
          <w:szCs w:val="4.3mm"/>
          <w:rFonts w:ascii="Segoe UI" w:cs="Segoe UI" w:eastAsia="Segoe UI" w:hAnsi="Segoe UI"/>
        </w:rPr>
        <w:br/>
        <w:t xml:space="preserve">OK, eventually I may get a ID, but as of now I don't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1:08:21</w:t>
      </w:r>
      <w:r>
        <w:rPr>
          <w:color w:val="323130"/>
          <w:sz w:val="4.3mm"/>
          <w:szCs w:val="4.3mm"/>
          <w:rFonts w:ascii="Segoe UI" w:cs="Segoe UI" w:eastAsia="Segoe UI" w:hAnsi="Segoe UI"/>
        </w:rPr>
        <w:br/>
        <w:t xml:space="preserve">OK, no worries. I can put it in the shared location.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1:08:25</w:t>
      </w:r>
      <w:r>
        <w:rPr>
          <w:color w:val="323130"/>
          <w:sz w:val="4.3mm"/>
          <w:szCs w:val="4.3mm"/>
          <w:rFonts w:ascii="Segoe UI" w:cs="Segoe UI" w:eastAsia="Segoe UI" w:hAnsi="Segoe UI"/>
        </w:rPr>
        <w:br/>
        <w:t xml:space="preserve">And go up.</w:t>
      </w:r>
      <w:r>
        <w:rPr>
          <w:color w:val="323130"/>
          <w:sz w:val="4.3mm"/>
          <w:szCs w:val="4.3mm"/>
          <w:rFonts w:ascii="Segoe UI" w:cs="Segoe UI" w:eastAsia="Segoe UI" w:hAnsi="Segoe UI"/>
        </w:rPr>
        <w:br/>
        <w:t xml:space="preserve">No, Natasha. Natasha.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1:09:03</w:t>
      </w:r>
      <w:r>
        <w:rPr>
          <w:color w:val="323130"/>
          <w:sz w:val="4.3mm"/>
          <w:szCs w:val="4.3mm"/>
          <w:rFonts w:ascii="Segoe UI" w:cs="Segoe UI" w:eastAsia="Segoe UI" w:hAnsi="Segoe UI"/>
        </w:rPr>
        <w:br/>
        <w:t xml:space="preserve">Nitash,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1:09:09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Thank you very much. Put that there and then we'll try to start changing some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1:09:31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1:09:38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1:09:39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1:09:41</w:t>
      </w:r>
      <w:r>
        <w:rPr>
          <w:color w:val="323130"/>
          <w:sz w:val="4.3mm"/>
          <w:szCs w:val="4.3mm"/>
          <w:rFonts w:ascii="Segoe UI" w:cs="Segoe UI" w:eastAsia="Segoe UI" w:hAnsi="Segoe UI"/>
        </w:rPr>
        <w:br/>
        <w:t xml:space="preserve">Goodnight.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Nithasha Tarikere Nama   </w:t>
      </w:r>
      <w:r>
        <w:rPr>
          <w:color w:val="a19f9d"/>
          <w:sz w:val="4.3mm"/>
          <w:szCs w:val="4.3mm"/>
          <w:rFonts w:ascii="Segoe UI" w:cs="Segoe UI" w:eastAsia="Segoe UI" w:hAnsi="Segoe UI"/>
        </w:rPr>
        <w:t xml:space="preserve">1:09:42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Avinash Dongre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j-n9hbvdcqmimvh6hagb.png"/><Relationship Id="rId7" Type="http://schemas.openxmlformats.org/officeDocument/2006/relationships/image" Target="media/bs_whb0wd89z0q5ed-zts.png"/><Relationship Id="rId8" Type="http://schemas.openxmlformats.org/officeDocument/2006/relationships/image" Target="media/2v4f0qbwsrzj4jdrmyuhr.png"/><Relationship Id="rId9" Type="http://schemas.openxmlformats.org/officeDocument/2006/relationships/image" Target="media/pvvuswxa9xt5ycvzpqlm3.png"/><Relationship Id="rId10" Type="http://schemas.openxmlformats.org/officeDocument/2006/relationships/image" Target="media/xcl_5pypwmx650gf8hta0.png"/><Relationship Id="rId11" Type="http://schemas.openxmlformats.org/officeDocument/2006/relationships/image" Target="media/xpehtpvq8hqve02wt9oan.png"/><Relationship Id="rId12" Type="http://schemas.openxmlformats.org/officeDocument/2006/relationships/image" Target="media/esznkyrdgph2btwazbke8.png"/><Relationship Id="rId13" Type="http://schemas.openxmlformats.org/officeDocument/2006/relationships/image" Target="media/huhy1pzj8yisk7k5fnk4s.png"/><Relationship Id="rId14" Type="http://schemas.openxmlformats.org/officeDocument/2006/relationships/image" Target="media/v3azaa91hnh7yynmpfrso.png"/><Relationship Id="rId15" Type="http://schemas.openxmlformats.org/officeDocument/2006/relationships/image" Target="media/djkvr_tkqyc69cwc0suns.png"/><Relationship Id="rId16" Type="http://schemas.openxmlformats.org/officeDocument/2006/relationships/image" Target="media/_h9euyafcgpzaehvm1w24.png"/><Relationship Id="rId17" Type="http://schemas.openxmlformats.org/officeDocument/2006/relationships/image" Target="media/fwjxiwdbfjeec91nwmuqx.png"/><Relationship Id="rId18" Type="http://schemas.openxmlformats.org/officeDocument/2006/relationships/image" Target="media/ot9tcf-czvjl0nue1mbay.png"/><Relationship Id="rId19" Type="http://schemas.openxmlformats.org/officeDocument/2006/relationships/image" Target="media/_1udojqb2256rsu8yrsb6.png"/><Relationship Id="rId20" Type="http://schemas.openxmlformats.org/officeDocument/2006/relationships/image" Target="media/twh2g1mg552m_zgstakp1.png"/><Relationship Id="rId21" Type="http://schemas.openxmlformats.org/officeDocument/2006/relationships/image" Target="media/zdtvevaneuaphknwff9gv.png"/><Relationship Id="rId22" Type="http://schemas.openxmlformats.org/officeDocument/2006/relationships/image" Target="media/ni7p_tp16seneby4bigne.png"/><Relationship Id="rId23" Type="http://schemas.openxmlformats.org/officeDocument/2006/relationships/image" Target="media/4cjtjhozf3oxnmwitybso.png"/><Relationship Id="rId24" Type="http://schemas.openxmlformats.org/officeDocument/2006/relationships/image" Target="media/oh-msvkwyxn0fuxey0s2u.png"/><Relationship Id="rId25" Type="http://schemas.openxmlformats.org/officeDocument/2006/relationships/image" Target="media/w4qxwo9cyz0eybi84t5u9.png"/><Relationship Id="rId26" Type="http://schemas.openxmlformats.org/officeDocument/2006/relationships/image" Target="media/dxrpszjm7pxl2haftsbay.png"/><Relationship Id="rId27" Type="http://schemas.openxmlformats.org/officeDocument/2006/relationships/image" Target="media/idihai3dwtzwn-muve-ts.png"/><Relationship Id="rId28" Type="http://schemas.openxmlformats.org/officeDocument/2006/relationships/image" Target="media/3sk0hd-bzmws-_v21af8r.png"/><Relationship Id="rId29" Type="http://schemas.openxmlformats.org/officeDocument/2006/relationships/image" Target="media/l5bqf02g2hkdkexs5jndp.png"/><Relationship Id="rId30" Type="http://schemas.openxmlformats.org/officeDocument/2006/relationships/image" Target="media/brbmlzicli9arbtttnkv7.png"/><Relationship Id="rId31" Type="http://schemas.openxmlformats.org/officeDocument/2006/relationships/image" Target="media/cjqu04ol24z-zmmewisqj.png"/><Relationship Id="rId32" Type="http://schemas.openxmlformats.org/officeDocument/2006/relationships/image" Target="media/bjiqwkraeq1g4eccy90ug.png"/><Relationship Id="rId33" Type="http://schemas.openxmlformats.org/officeDocument/2006/relationships/image" Target="media/kslua_4wfvfg1lnwe38_c.png"/><Relationship Id="rId34" Type="http://schemas.openxmlformats.org/officeDocument/2006/relationships/image" Target="media/vjydqt-tuakofj0g3e2p3.png"/><Relationship Id="rId35" Type="http://schemas.openxmlformats.org/officeDocument/2006/relationships/image" Target="media/fnj0ssh7dfikp-sh9ueua.png"/><Relationship Id="rId36" Type="http://schemas.openxmlformats.org/officeDocument/2006/relationships/image" Target="media/e5pkgkyiyxrsk-cmza9nn.png"/><Relationship Id="rId37" Type="http://schemas.openxmlformats.org/officeDocument/2006/relationships/image" Target="media/ukqm2ccs7gv-khnq0lhwf.png"/><Relationship Id="rId38" Type="http://schemas.openxmlformats.org/officeDocument/2006/relationships/image" Target="media/eolsmdipgy3t8fckjcwcb.png"/><Relationship Id="rId39" Type="http://schemas.openxmlformats.org/officeDocument/2006/relationships/image" Target="media/qg33vdbg7op9re5ujgqhj.png"/><Relationship Id="rId40" Type="http://schemas.openxmlformats.org/officeDocument/2006/relationships/image" Target="media/bfz_j7wtvqlnupsv3ggiv.png"/><Relationship Id="rId41" Type="http://schemas.openxmlformats.org/officeDocument/2006/relationships/image" Target="media/knohblfb0bhic2s-jvuan.png"/><Relationship Id="rId42" Type="http://schemas.openxmlformats.org/officeDocument/2006/relationships/image" Target="media/ajq42ey7srvome8msph50.png"/><Relationship Id="rId43" Type="http://schemas.openxmlformats.org/officeDocument/2006/relationships/image" Target="media/td-9rbwvpabkmjwgxyn2n.png"/><Relationship Id="rId44" Type="http://schemas.openxmlformats.org/officeDocument/2006/relationships/image" Target="media/zi2czjgwy7g3c9o7pqqkd.png"/><Relationship Id="rId45" Type="http://schemas.openxmlformats.org/officeDocument/2006/relationships/image" Target="media/qbl30vxjfstmbbyhswpuh.png"/><Relationship Id="rId46" Type="http://schemas.openxmlformats.org/officeDocument/2006/relationships/image" Target="media/jynkrdjvlbyrfl1haqkog.png"/><Relationship Id="rId47" Type="http://schemas.openxmlformats.org/officeDocument/2006/relationships/image" Target="media/a4kk_j3reloffb6tfwunt.png"/><Relationship Id="rId48" Type="http://schemas.openxmlformats.org/officeDocument/2006/relationships/image" Target="media/959lxf0gqbxcvsqnhmcul.png"/><Relationship Id="rId49" Type="http://schemas.openxmlformats.org/officeDocument/2006/relationships/image" Target="media/vmpm6zeo6oxupdjjldc_u.png"/><Relationship Id="rId50" Type="http://schemas.openxmlformats.org/officeDocument/2006/relationships/image" Target="media/ixgwynexewntc6ugzuda5.png"/><Relationship Id="rId51" Type="http://schemas.openxmlformats.org/officeDocument/2006/relationships/image" Target="media/c_cfhpdnc4fnjgtjxlnbu.png"/><Relationship Id="rId52" Type="http://schemas.openxmlformats.org/officeDocument/2006/relationships/image" Target="media/cxk7nq9xjjyevwunqutal.png"/><Relationship Id="rId53" Type="http://schemas.openxmlformats.org/officeDocument/2006/relationships/image" Target="media/ndybyweq7qtubnjntr_hy.png"/><Relationship Id="rId54" Type="http://schemas.openxmlformats.org/officeDocument/2006/relationships/image" Target="media/ohddosqsyp5yoflpogmqp.png"/><Relationship Id="rId55" Type="http://schemas.openxmlformats.org/officeDocument/2006/relationships/image" Target="media/xi0kka6be_94gjrvixwzs.png"/><Relationship Id="rId56" Type="http://schemas.openxmlformats.org/officeDocument/2006/relationships/image" Target="media/anvqrqymbbkvaixlit35y.png"/><Relationship Id="rId57" Type="http://schemas.openxmlformats.org/officeDocument/2006/relationships/image" Target="media/2mh1zmjnxmhdrrfcfyjsq.png"/><Relationship Id="rId58" Type="http://schemas.openxmlformats.org/officeDocument/2006/relationships/image" Target="media/4tyysfws_i0yc7xd1w-xu.png"/><Relationship Id="rId59" Type="http://schemas.openxmlformats.org/officeDocument/2006/relationships/image" Target="media/ioflomdjo-e7oespmynv-.png"/><Relationship Id="rId60" Type="http://schemas.openxmlformats.org/officeDocument/2006/relationships/image" Target="media/vs44lw9oosm8vyp2krqsn.png"/><Relationship Id="rId61" Type="http://schemas.openxmlformats.org/officeDocument/2006/relationships/image" Target="media/ycawqhyguggr_9dkzxizl.png"/><Relationship Id="rId62" Type="http://schemas.openxmlformats.org/officeDocument/2006/relationships/image" Target="media/c7yr7mtalblotf3gp2p23.png"/><Relationship Id="rId63" Type="http://schemas.openxmlformats.org/officeDocument/2006/relationships/image" Target="media/o4zrwnrme71h7ye5zn9ex.png"/><Relationship Id="rId64" Type="http://schemas.openxmlformats.org/officeDocument/2006/relationships/image" Target="media/rux2alfmi7amcjvjctxkx.png"/><Relationship Id="rId65" Type="http://schemas.openxmlformats.org/officeDocument/2006/relationships/image" Target="media/qngskmxqxjgerjd0ef7e_.png"/><Relationship Id="rId66" Type="http://schemas.openxmlformats.org/officeDocument/2006/relationships/image" Target="media/2_yl5g9bqbzh1qk0pm93n.png"/><Relationship Id="rId67" Type="http://schemas.openxmlformats.org/officeDocument/2006/relationships/image" Target="media/7ccx4eabej6f6ykmy9pfd.png"/><Relationship Id="rId68" Type="http://schemas.openxmlformats.org/officeDocument/2006/relationships/image" Target="media/-vgtpksonmkby1a0pnpns.png"/><Relationship Id="rId69" Type="http://schemas.openxmlformats.org/officeDocument/2006/relationships/image" Target="media/v4e8g1u2oooadgw9atqa0.png"/><Relationship Id="rId70" Type="http://schemas.openxmlformats.org/officeDocument/2006/relationships/image" Target="media/wqb4tmvhqt6y3suaeeoad.png"/><Relationship Id="rId71" Type="http://schemas.openxmlformats.org/officeDocument/2006/relationships/image" Target="media/avsb7tweyfubeqltyfyvm.png"/><Relationship Id="rId72" Type="http://schemas.openxmlformats.org/officeDocument/2006/relationships/image" Target="media/dklfjm08rj4ttip8kmuzb.png"/><Relationship Id="rId73" Type="http://schemas.openxmlformats.org/officeDocument/2006/relationships/image" Target="media/w5puewrxsbkth-ronhzg7.png"/><Relationship Id="rId74" Type="http://schemas.openxmlformats.org/officeDocument/2006/relationships/image" Target="media/ytd7hpck8qfyjlczrwafx.png"/><Relationship Id="rId75" Type="http://schemas.openxmlformats.org/officeDocument/2006/relationships/image" Target="media/mvjcoolq05ruwwwqsjl84.png"/><Relationship Id="rId76" Type="http://schemas.openxmlformats.org/officeDocument/2006/relationships/image" Target="media/fcmufqkjmt6bpk8kh4wvz.png"/><Relationship Id="rId77" Type="http://schemas.openxmlformats.org/officeDocument/2006/relationships/image" Target="media/4fwb5az76bgdiq0kcbsfa.png"/><Relationship Id="rId78" Type="http://schemas.openxmlformats.org/officeDocument/2006/relationships/image" Target="media/3nf4wsh8hhrpecnwuakcu.png"/><Relationship Id="rId79" Type="http://schemas.openxmlformats.org/officeDocument/2006/relationships/image" Target="media/zpbhqd3kqshvltyd9keiq.png"/><Relationship Id="rId80" Type="http://schemas.openxmlformats.org/officeDocument/2006/relationships/image" Target="media/blu6td3anemfdjirmepcu.png"/><Relationship Id="rId81" Type="http://schemas.openxmlformats.org/officeDocument/2006/relationships/image" Target="media/ggdwlyewebqxbeyznoqpn.png"/><Relationship Id="rId82" Type="http://schemas.openxmlformats.org/officeDocument/2006/relationships/image" Target="media/phmtyq6p77siijrreoz7o.png"/><Relationship Id="rId83" Type="http://schemas.openxmlformats.org/officeDocument/2006/relationships/image" Target="media/j5v7razop6qhbooy8gex5.png"/><Relationship Id="rId84" Type="http://schemas.openxmlformats.org/officeDocument/2006/relationships/image" Target="media/cyfqdiuipccvbi5i_fobk.png"/><Relationship Id="rId85" Type="http://schemas.openxmlformats.org/officeDocument/2006/relationships/image" Target="media/9bs8_y_w0lz30nallhydg.png"/><Relationship Id="rId86" Type="http://schemas.openxmlformats.org/officeDocument/2006/relationships/image" Target="media/iaxyb8_qe2lnreb0vbh7h.png"/><Relationship Id="rId87" Type="http://schemas.openxmlformats.org/officeDocument/2006/relationships/image" Target="media/l_k0nnsqlnmqkwlvcke1e.png"/><Relationship Id="rId88" Type="http://schemas.openxmlformats.org/officeDocument/2006/relationships/image" Target="media/c7rrj1h9nkc38nxwzln28.png"/><Relationship Id="rId89" Type="http://schemas.openxmlformats.org/officeDocument/2006/relationships/image" Target="media/yt5yrxyhltmtyqbvttf1x.png"/><Relationship Id="rId90" Type="http://schemas.openxmlformats.org/officeDocument/2006/relationships/image" Target="media/o1uabpxkoo301-ydndogn.png"/><Relationship Id="rId91" Type="http://schemas.openxmlformats.org/officeDocument/2006/relationships/image" Target="media/n1h-5nholhxl0i8hmyl3g.png"/><Relationship Id="rId92" Type="http://schemas.openxmlformats.org/officeDocument/2006/relationships/image" Target="media/fgrhmlqyhigvmc_nqx0ww.png"/><Relationship Id="rId93" Type="http://schemas.openxmlformats.org/officeDocument/2006/relationships/image" Target="media/ct58quae8c9zmu170dmpz.png"/><Relationship Id="rId94" Type="http://schemas.openxmlformats.org/officeDocument/2006/relationships/image" Target="media/fzazr7ffknylcujnwukpi.png"/><Relationship Id="rId95" Type="http://schemas.openxmlformats.org/officeDocument/2006/relationships/image" Target="media/x3boxqzvyoyj3epnpyqb9.png"/><Relationship Id="rId96" Type="http://schemas.openxmlformats.org/officeDocument/2006/relationships/image" Target="media/ltadmfafgz-sgfjaojhsf.png"/><Relationship Id="rId97" Type="http://schemas.openxmlformats.org/officeDocument/2006/relationships/image" Target="media/fmnupmqa-3jyyq2cypztm.png"/><Relationship Id="rId98" Type="http://schemas.openxmlformats.org/officeDocument/2006/relationships/image" Target="media/qlwdyaslf22tsvfvfxl3b.png"/><Relationship Id="rId99" Type="http://schemas.openxmlformats.org/officeDocument/2006/relationships/image" Target="media/v4z3snruqm4bv9_56ppq4.png"/><Relationship Id="rId100" Type="http://schemas.openxmlformats.org/officeDocument/2006/relationships/image" Target="media/ljwtivknra6ubtagomynk.png"/><Relationship Id="rId101" Type="http://schemas.openxmlformats.org/officeDocument/2006/relationships/image" Target="media/l68debtbwyxhf24l0wkrx.png"/><Relationship Id="rId102" Type="http://schemas.openxmlformats.org/officeDocument/2006/relationships/image" Target="media/ypz_zbhc5w8ocyj3tm1qs.png"/><Relationship Id="rId103" Type="http://schemas.openxmlformats.org/officeDocument/2006/relationships/image" Target="media/tgwu6uosktk_g6--foyro.png"/><Relationship Id="rId104" Type="http://schemas.openxmlformats.org/officeDocument/2006/relationships/image" Target="media/dgxtqvr4dxj3py93fv0on.png"/><Relationship Id="rId105" Type="http://schemas.openxmlformats.org/officeDocument/2006/relationships/image" Target="media/rvaqdslspsoohazwfh1i_.png"/><Relationship Id="rId106" Type="http://schemas.openxmlformats.org/officeDocument/2006/relationships/image" Target="media/fojqtdtjjvyztdqtxy6r_.png"/><Relationship Id="rId107" Type="http://schemas.openxmlformats.org/officeDocument/2006/relationships/image" Target="media/-0k6zhabbfayslthz_m2q.png"/><Relationship Id="rId108" Type="http://schemas.openxmlformats.org/officeDocument/2006/relationships/image" Target="media/utgpaowssc8kqm8q8bvfq.png"/><Relationship Id="rId109" Type="http://schemas.openxmlformats.org/officeDocument/2006/relationships/image" Target="media/vklobh7pc_29yh6rlmsa5.png"/><Relationship Id="rId110" Type="http://schemas.openxmlformats.org/officeDocument/2006/relationships/image" Target="media/y522zhzvuotofuxgw420w.png"/><Relationship Id="rId111" Type="http://schemas.openxmlformats.org/officeDocument/2006/relationships/image" Target="media/4wqglxv99lkjrij-lkh2u.png"/><Relationship Id="rId112" Type="http://schemas.openxmlformats.org/officeDocument/2006/relationships/image" Target="media/zsrk0fux9n9b8ff5srgrl.png"/><Relationship Id="rId113" Type="http://schemas.openxmlformats.org/officeDocument/2006/relationships/image" Target="media/u5fyansol9240rw5rrtqc.png"/><Relationship Id="rId114" Type="http://schemas.openxmlformats.org/officeDocument/2006/relationships/image" Target="media/ldpkuooknkzsbn2sye9i-.png"/><Relationship Id="rId115" Type="http://schemas.openxmlformats.org/officeDocument/2006/relationships/image" Target="media/_j66z7endx9xqyhijfwgl.png"/><Relationship Id="rId116" Type="http://schemas.openxmlformats.org/officeDocument/2006/relationships/image" Target="media/dx-vqounaqnik_tuxgd7e.png"/><Relationship Id="rId117" Type="http://schemas.openxmlformats.org/officeDocument/2006/relationships/image" Target="media/_kh4v0sk0s5prrllbcvd7.png"/><Relationship Id="rId118" Type="http://schemas.openxmlformats.org/officeDocument/2006/relationships/image" Target="media/xxa8dtq5thfnce-u9sf_i.png"/><Relationship Id="rId119" Type="http://schemas.openxmlformats.org/officeDocument/2006/relationships/image" Target="media/wnz6oihg0nywk2isoi8bm.png"/><Relationship Id="rId120" Type="http://schemas.openxmlformats.org/officeDocument/2006/relationships/image" Target="media/p90xt1lzxuvqq8zzerstk.png"/><Relationship Id="rId121" Type="http://schemas.openxmlformats.org/officeDocument/2006/relationships/image" Target="media/5i6gdt52hrn9z4lhyd3io.png"/><Relationship Id="rId122" Type="http://schemas.openxmlformats.org/officeDocument/2006/relationships/image" Target="media/a5wkljtmkbhremx5qw11b.png"/><Relationship Id="rId123" Type="http://schemas.openxmlformats.org/officeDocument/2006/relationships/image" Target="media/tysmq728rx40k8dcadc3y.png"/><Relationship Id="rId124" Type="http://schemas.openxmlformats.org/officeDocument/2006/relationships/image" Target="media/qcmiqztf_7ghzqkol987d.png"/><Relationship Id="rId125" Type="http://schemas.openxmlformats.org/officeDocument/2006/relationships/image" Target="media/ctmekwgypeqj4v-lpxrgx.png"/><Relationship Id="rId126" Type="http://schemas.openxmlformats.org/officeDocument/2006/relationships/image" Target="media/4f2ka25cwxd-s7cb_kw3v.png"/><Relationship Id="rId127" Type="http://schemas.openxmlformats.org/officeDocument/2006/relationships/image" Target="media/zgslz1wfsyjcwsk-pzvgf.png"/><Relationship Id="rId128" Type="http://schemas.openxmlformats.org/officeDocument/2006/relationships/image" Target="media/-hg2lu2sr7ukhduzqdmbx.png"/><Relationship Id="rId129" Type="http://schemas.openxmlformats.org/officeDocument/2006/relationships/image" Target="media/t-d5e0scs8gzsiscrbw5i.png"/><Relationship Id="rId130" Type="http://schemas.openxmlformats.org/officeDocument/2006/relationships/image" Target="media/-6cbaktlntdmrsybmaues.png"/><Relationship Id="rId131" Type="http://schemas.openxmlformats.org/officeDocument/2006/relationships/image" Target="media/8oagix_ertwh_e9a3boyh.png"/><Relationship Id="rId132" Type="http://schemas.openxmlformats.org/officeDocument/2006/relationships/image" Target="media/mq5lrkyz5zg6qitl9kny3.png"/><Relationship Id="rId133" Type="http://schemas.openxmlformats.org/officeDocument/2006/relationships/image" Target="media/g3p-z6ykj0tv18qdherg3.png"/><Relationship Id="rId134" Type="http://schemas.openxmlformats.org/officeDocument/2006/relationships/image" Target="media/ni_rhl7h1wvevnmk_68w2.png"/><Relationship Id="rId135" Type="http://schemas.openxmlformats.org/officeDocument/2006/relationships/image" Target="media/0bd6ujrepegb4rkwpkdit.png"/><Relationship Id="rId136" Type="http://schemas.openxmlformats.org/officeDocument/2006/relationships/image" Target="media/nai_n7w5cqj0jdeaapqwq.png"/><Relationship Id="rId137" Type="http://schemas.openxmlformats.org/officeDocument/2006/relationships/image" Target="media/lolvksxd8gxmg3kklkved.png"/><Relationship Id="rId138" Type="http://schemas.openxmlformats.org/officeDocument/2006/relationships/image" Target="media/xscblshawbpi84g0xi3hs.png"/><Relationship Id="rId139" Type="http://schemas.openxmlformats.org/officeDocument/2006/relationships/image" Target="media/niawa8mxbg-za3aj2whgr.png"/><Relationship Id="rId140" Type="http://schemas.openxmlformats.org/officeDocument/2006/relationships/image" Target="media/_hydo5j_kmxhzo8l128jm.png"/><Relationship Id="rId141" Type="http://schemas.openxmlformats.org/officeDocument/2006/relationships/image" Target="media/grdvpcht3ktm0cuidgk3p.png"/><Relationship Id="rId142" Type="http://schemas.openxmlformats.org/officeDocument/2006/relationships/image" Target="media/l8ywrkxrb28fzsy1xtutf.png"/><Relationship Id="rId143" Type="http://schemas.openxmlformats.org/officeDocument/2006/relationships/image" Target="media/nwnu6a0cosyk1kcmzkwuf.png"/><Relationship Id="rId144" Type="http://schemas.openxmlformats.org/officeDocument/2006/relationships/image" Target="media/in1-z6q63spdetoacil0-.png"/><Relationship Id="rId145" Type="http://schemas.openxmlformats.org/officeDocument/2006/relationships/image" Target="media/dajpdbb84umx5wwkfhzou.png"/><Relationship Id="rId146" Type="http://schemas.openxmlformats.org/officeDocument/2006/relationships/image" Target="media/gn_qtxldrjzgvfgx2uuq1.png"/><Relationship Id="rId147" Type="http://schemas.openxmlformats.org/officeDocument/2006/relationships/image" Target="media/f9sprhftoomb6m0r-ribv.png"/><Relationship Id="rId148" Type="http://schemas.openxmlformats.org/officeDocument/2006/relationships/image" Target="media/dwnfp7aqkqmaxxlzz5qh0.png"/><Relationship Id="rId149" Type="http://schemas.openxmlformats.org/officeDocument/2006/relationships/image" Target="media/siuzc99ntk28hgo6dirpf.png"/><Relationship Id="rId150" Type="http://schemas.openxmlformats.org/officeDocument/2006/relationships/image" Target="media/w8cv8xa62oylf7td3-pri.png"/><Relationship Id="rId151" Type="http://schemas.openxmlformats.org/officeDocument/2006/relationships/image" Target="media/drus8lpni71rsamxwaipr.png"/><Relationship Id="rId152" Type="http://schemas.openxmlformats.org/officeDocument/2006/relationships/image" Target="media/vqsmtud6m2upcqzlz6t41.png"/><Relationship Id="rId153" Type="http://schemas.openxmlformats.org/officeDocument/2006/relationships/image" Target="media/ekglgg-skvmq4rdqmicbn.png"/><Relationship Id="rId154" Type="http://schemas.openxmlformats.org/officeDocument/2006/relationships/image" Target="media/zans4n3akb_tvrkx-ciis.png"/><Relationship Id="rId155" Type="http://schemas.openxmlformats.org/officeDocument/2006/relationships/image" Target="media/v8a9ehpjb7w-yqnwhjclv.png"/><Relationship Id="rId156" Type="http://schemas.openxmlformats.org/officeDocument/2006/relationships/image" Target="media/_usjjet08andrfnmbheqs.png"/><Relationship Id="rId157" Type="http://schemas.openxmlformats.org/officeDocument/2006/relationships/image" Target="media/gknfmbtiyp16q1jaqem7i.png"/><Relationship Id="rId158" Type="http://schemas.openxmlformats.org/officeDocument/2006/relationships/image" Target="media/syllsx4zpjh5xfw6noioi.png"/><Relationship Id="rId159" Type="http://schemas.openxmlformats.org/officeDocument/2006/relationships/image" Target="media/ckdzgtmmewgdn_ljhsfrl.png"/><Relationship Id="rId160" Type="http://schemas.openxmlformats.org/officeDocument/2006/relationships/image" Target="media/j8brxpot9q0zn0bwmepc2.png"/><Relationship Id="rId161" Type="http://schemas.openxmlformats.org/officeDocument/2006/relationships/image" Target="media/8zooxwbog_ucbb92j-zyw.png"/><Relationship Id="rId162" Type="http://schemas.openxmlformats.org/officeDocument/2006/relationships/image" Target="media/cbgdpoufzs8idg5obmcwp.png"/><Relationship Id="rId163" Type="http://schemas.openxmlformats.org/officeDocument/2006/relationships/image" Target="media/migb902hcdfyvnv5ndu9h.png"/><Relationship Id="rId164" Type="http://schemas.openxmlformats.org/officeDocument/2006/relationships/image" Target="media/4ccduyuq2oj0cwd-h5baa.png"/><Relationship Id="rId165" Type="http://schemas.openxmlformats.org/officeDocument/2006/relationships/image" Target="media/zvp3gbwsumfgz9dl-suvi.png"/><Relationship Id="rId166" Type="http://schemas.openxmlformats.org/officeDocument/2006/relationships/image" Target="media/anfrgtxyapuyjmqluhulk.png"/><Relationship Id="rId167" Type="http://schemas.openxmlformats.org/officeDocument/2006/relationships/image" Target="media/bhet0naf5qbloz2vga_ji.png"/><Relationship Id="rId168" Type="http://schemas.openxmlformats.org/officeDocument/2006/relationships/image" Target="media/3rcfftfo2kbacjv6p2ozt.png"/><Relationship Id="rId169" Type="http://schemas.openxmlformats.org/officeDocument/2006/relationships/image" Target="media/qyvcu-hydrasreh42iefy.png"/><Relationship Id="rId170" Type="http://schemas.openxmlformats.org/officeDocument/2006/relationships/image" Target="media/obqxrh399pz3x9ergh96f.png"/><Relationship Id="rId171" Type="http://schemas.openxmlformats.org/officeDocument/2006/relationships/image" Target="media/mdypuzpm5qewra9ypebet.png"/><Relationship Id="rId172" Type="http://schemas.openxmlformats.org/officeDocument/2006/relationships/image" Target="media/dcque8mauhhtwzfzo3dji.png"/><Relationship Id="rId173" Type="http://schemas.openxmlformats.org/officeDocument/2006/relationships/image" Target="media/l4gopiaczhjvlokeapxdj.png"/><Relationship Id="rId174" Type="http://schemas.openxmlformats.org/officeDocument/2006/relationships/image" Target="media/igs7w6cf_4cm9whqgbbpr.png"/><Relationship Id="rId175" Type="http://schemas.openxmlformats.org/officeDocument/2006/relationships/image" Target="media/6jy2pyrao0uxhnjb4fijh.png"/><Relationship Id="rId176" Type="http://schemas.openxmlformats.org/officeDocument/2006/relationships/image" Target="media/ncc2rysmtasfuv2dejqrp.png"/><Relationship Id="rId177" Type="http://schemas.openxmlformats.org/officeDocument/2006/relationships/image" Target="media/bldyc8hhuaivxmfiiz9aa.png"/><Relationship Id="rId178" Type="http://schemas.openxmlformats.org/officeDocument/2006/relationships/image" Target="media/hzit-x2q7cc3lzvtqvvhg.png"/><Relationship Id="rId179" Type="http://schemas.openxmlformats.org/officeDocument/2006/relationships/image" Target="media/0ide5yqgp-32swexwzndp.png"/><Relationship Id="rId180" Type="http://schemas.openxmlformats.org/officeDocument/2006/relationships/image" Target="media/s8ez0cq-gjhkk-wgokelv.png"/><Relationship Id="rId181" Type="http://schemas.openxmlformats.org/officeDocument/2006/relationships/image" Target="media/3gqth0zqz_wmq41r9cndy.png"/><Relationship Id="rId182" Type="http://schemas.openxmlformats.org/officeDocument/2006/relationships/image" Target="media/wofxmlqxkwlb9s_q0segc.png"/><Relationship Id="rId183" Type="http://schemas.openxmlformats.org/officeDocument/2006/relationships/image" Target="media/qv_b5sw4zhrmvam1dj4od.png"/><Relationship Id="rId184" Type="http://schemas.openxmlformats.org/officeDocument/2006/relationships/image" Target="media/gn5cutwry_waenedvvzr8.png"/><Relationship Id="rId185" Type="http://schemas.openxmlformats.org/officeDocument/2006/relationships/image" Target="media/kbvcd1jw_oxyy5juorfsk.png"/><Relationship Id="rId186" Type="http://schemas.openxmlformats.org/officeDocument/2006/relationships/image" Target="media/mg1rcmu6v6prxzffh6ihv.png"/><Relationship Id="rId187" Type="http://schemas.openxmlformats.org/officeDocument/2006/relationships/image" Target="media/7twqvld_2moonmrgj-aen.png"/><Relationship Id="rId188" Type="http://schemas.openxmlformats.org/officeDocument/2006/relationships/image" Target="media/gufvi-dz7i9v_zm1oepza.png"/><Relationship Id="rId189" Type="http://schemas.openxmlformats.org/officeDocument/2006/relationships/image" Target="media/c_clykldh2md-g9velwfn.png"/><Relationship Id="rId190" Type="http://schemas.openxmlformats.org/officeDocument/2006/relationships/image" Target="media/6azt95adpzp3s5tpv3ph1.png"/><Relationship Id="rId191" Type="http://schemas.openxmlformats.org/officeDocument/2006/relationships/image" Target="media/ajgocujzvkfwicbrsyp7k.png"/><Relationship Id="rId192" Type="http://schemas.openxmlformats.org/officeDocument/2006/relationships/image" Target="media/zba3co-epg4a45_wtpccy.png"/><Relationship Id="rId193" Type="http://schemas.openxmlformats.org/officeDocument/2006/relationships/image" Target="media/prqb8kej6k_ilbggmomzb.png"/><Relationship Id="rId194" Type="http://schemas.openxmlformats.org/officeDocument/2006/relationships/image" Target="media/euq6dj7cas04_dbynky5o.png"/><Relationship Id="rId195" Type="http://schemas.openxmlformats.org/officeDocument/2006/relationships/image" Target="media/brgkmxsmjngfnorc5diis.png"/><Relationship Id="rId196" Type="http://schemas.openxmlformats.org/officeDocument/2006/relationships/image" Target="media/cdr1c9nqmlap79xnbesxy.png"/><Relationship Id="rId197" Type="http://schemas.openxmlformats.org/officeDocument/2006/relationships/image" Target="media/nhpvub6cl8lt1gvran3jm.png"/><Relationship Id="rId198" Type="http://schemas.openxmlformats.org/officeDocument/2006/relationships/image" Target="media/rb0t88g9bbuvcjogn1dci.png"/><Relationship Id="rId199" Type="http://schemas.openxmlformats.org/officeDocument/2006/relationships/image" Target="media/wqwdxqoonl43kqiblxrot.png"/><Relationship Id="rId200" Type="http://schemas.openxmlformats.org/officeDocument/2006/relationships/image" Target="media/btpeiuj3fywwjuct6ahzi.png"/><Relationship Id="rId201" Type="http://schemas.openxmlformats.org/officeDocument/2006/relationships/image" Target="media/36fagltvs8aiacil7ue3w.png"/><Relationship Id="rId202" Type="http://schemas.openxmlformats.org/officeDocument/2006/relationships/image" Target="media/lom0qmzssamjgg6vqush0.png"/><Relationship Id="rId203" Type="http://schemas.openxmlformats.org/officeDocument/2006/relationships/image" Target="media/8x0vf9mlkyomjzch_mlu-.png"/><Relationship Id="rId204" Type="http://schemas.openxmlformats.org/officeDocument/2006/relationships/image" Target="media/5durthiarailu0pd3abt2.png"/><Relationship Id="rId205" Type="http://schemas.openxmlformats.org/officeDocument/2006/relationships/image" Target="media/tcjol9nqhsatsfu8fllfb.png"/><Relationship Id="rId206" Type="http://schemas.openxmlformats.org/officeDocument/2006/relationships/image" Target="media/ap2wo5g2bxqseq3lzg-pc.png"/><Relationship Id="rId207" Type="http://schemas.openxmlformats.org/officeDocument/2006/relationships/image" Target="media/mos1kezfbyjzhklbkfvce.png"/><Relationship Id="rId208" Type="http://schemas.openxmlformats.org/officeDocument/2006/relationships/image" Target="media/avbmvxtkxeaguy1bgc4ox.png"/><Relationship Id="rId209" Type="http://schemas.openxmlformats.org/officeDocument/2006/relationships/image" Target="media/lpkpco6ntqazadipf6v5y.png"/><Relationship Id="rId210" Type="http://schemas.openxmlformats.org/officeDocument/2006/relationships/image" Target="media/1tdjnboh_kjerx60o18we.png"/><Relationship Id="rId211" Type="http://schemas.openxmlformats.org/officeDocument/2006/relationships/image" Target="media/ut2yexwmnncbgmmrj7wsr.png"/><Relationship Id="rId212" Type="http://schemas.openxmlformats.org/officeDocument/2006/relationships/image" Target="media/_kk6i0sfbynxzu2rmwknf.png"/><Relationship Id="rId213" Type="http://schemas.openxmlformats.org/officeDocument/2006/relationships/image" Target="media/71fx_9g5slnumwt1ufimt.png"/><Relationship Id="rId214" Type="http://schemas.openxmlformats.org/officeDocument/2006/relationships/image" Target="media/yjim5164glsn3wajba7mr.png"/><Relationship Id="rId215" Type="http://schemas.openxmlformats.org/officeDocument/2006/relationships/image" Target="media/09h6vrsmdd3mkhwr8oubx.png"/><Relationship Id="rId216" Type="http://schemas.openxmlformats.org/officeDocument/2006/relationships/image" Target="media/bawcdk1q2zawh85lndyoc.png"/><Relationship Id="rId217" Type="http://schemas.openxmlformats.org/officeDocument/2006/relationships/image" Target="media/h3_9_rc7ad3hzvpelrqpw.png"/><Relationship Id="rId218" Type="http://schemas.openxmlformats.org/officeDocument/2006/relationships/image" Target="media/ggtpxonrpivtcjxz9m_fa.png"/><Relationship Id="rId219" Type="http://schemas.openxmlformats.org/officeDocument/2006/relationships/image" Target="media/tjqgoyweuiyilg1yhfpkl.png"/><Relationship Id="rId220" Type="http://schemas.openxmlformats.org/officeDocument/2006/relationships/image" Target="media/ziet4kyvmgtmewwz_6yta.png"/><Relationship Id="rId221" Type="http://schemas.openxmlformats.org/officeDocument/2006/relationships/image" Target="media/_g0zpkzfeyikt_ogkkabb.png"/><Relationship Id="rId222" Type="http://schemas.openxmlformats.org/officeDocument/2006/relationships/image" Target="media/nj__qmv2rn8vqkrwpzn24.png"/><Relationship Id="rId223" Type="http://schemas.openxmlformats.org/officeDocument/2006/relationships/image" Target="media/g7tfsfiiico_8uyrnxd4b.png"/><Relationship Id="rId224" Type="http://schemas.openxmlformats.org/officeDocument/2006/relationships/image" Target="media/phn2oirsayy2pbx759uxp.png"/><Relationship Id="rId225" Type="http://schemas.openxmlformats.org/officeDocument/2006/relationships/image" Target="media/lbm81e1hrrusobwpzk2vm.png"/><Relationship Id="rId226" Type="http://schemas.openxmlformats.org/officeDocument/2006/relationships/image" Target="media/majnqochwhufjqjekiveu.png"/><Relationship Id="rId227" Type="http://schemas.openxmlformats.org/officeDocument/2006/relationships/image" Target="media/tfewe7xsvdfrj7ky3ndjb.png"/><Relationship Id="rId228" Type="http://schemas.openxmlformats.org/officeDocument/2006/relationships/image" Target="media/txtmfaohg4tftf9a2uvaj.png"/><Relationship Id="rId229" Type="http://schemas.openxmlformats.org/officeDocument/2006/relationships/image" Target="media/j_oulrxxg_vrt__agbj21.png"/><Relationship Id="rId230" Type="http://schemas.openxmlformats.org/officeDocument/2006/relationships/image" Target="media/cnioapvlcee6xrnbdixhv.png"/><Relationship Id="rId231" Type="http://schemas.openxmlformats.org/officeDocument/2006/relationships/image" Target="media/fisdtm221vgv4exs6myuu.png"/><Relationship Id="rId232" Type="http://schemas.openxmlformats.org/officeDocument/2006/relationships/image" Target="media/gpqpbvyjgknq2ol6ogzvg.png"/><Relationship Id="rId233" Type="http://schemas.openxmlformats.org/officeDocument/2006/relationships/image" Target="media/dquy15eoz6m-2me3dueu0.png"/><Relationship Id="rId234" Type="http://schemas.openxmlformats.org/officeDocument/2006/relationships/image" Target="media/wupupr9jtjnl_q0-09oiw.png"/><Relationship Id="rId235" Type="http://schemas.openxmlformats.org/officeDocument/2006/relationships/image" Target="media/g9kdi6xsitlzutzh0k5z2.png"/><Relationship Id="rId236" Type="http://schemas.openxmlformats.org/officeDocument/2006/relationships/image" Target="media/wl1vtd5duko8jzbnzvuls.png"/><Relationship Id="rId237" Type="http://schemas.openxmlformats.org/officeDocument/2006/relationships/image" Target="media/-j0s5otznby-qe9ct0pq3.png"/><Relationship Id="rId238" Type="http://schemas.openxmlformats.org/officeDocument/2006/relationships/image" Target="media/fmfaglskl6pikcuppunxj.png"/><Relationship Id="rId239" Type="http://schemas.openxmlformats.org/officeDocument/2006/relationships/image" Target="media/hx0bnswri0ruj1hodrite.png"/><Relationship Id="rId240" Type="http://schemas.openxmlformats.org/officeDocument/2006/relationships/image" Target="media/xaj5sscbrbmdvnjxoe0rm.png"/><Relationship Id="rId241" Type="http://schemas.openxmlformats.org/officeDocument/2006/relationships/image" Target="media/utmyl2ob4zzv9suxj7vdh.png"/><Relationship Id="rId242" Type="http://schemas.openxmlformats.org/officeDocument/2006/relationships/image" Target="media/a9qzn5ibl-g3befavzenz.png"/><Relationship Id="rId243" Type="http://schemas.openxmlformats.org/officeDocument/2006/relationships/image" Target="media/bh6rjydnwucxmr3ofscwr.png"/><Relationship Id="rId244" Type="http://schemas.openxmlformats.org/officeDocument/2006/relationships/image" Target="media/pv9u7_yrg42-reyzhu_i0.png"/><Relationship Id="rId245" Type="http://schemas.openxmlformats.org/officeDocument/2006/relationships/image" Target="media/kbxcj3jntvchbrxylk0y1.png"/><Relationship Id="rId246" Type="http://schemas.openxmlformats.org/officeDocument/2006/relationships/image" Target="media/hytclahehkth_l38jcpx_.png"/><Relationship Id="rId247" Type="http://schemas.openxmlformats.org/officeDocument/2006/relationships/image" Target="media/n2fszcyj8a3a4prukviwh.png"/><Relationship Id="rId248" Type="http://schemas.openxmlformats.org/officeDocument/2006/relationships/image" Target="media/-svdro6hwrvfodnvjir6g.png"/><Relationship Id="rId249" Type="http://schemas.openxmlformats.org/officeDocument/2006/relationships/image" Target="media/len_ea_lejgsw8xyovwni.png"/><Relationship Id="rId250" Type="http://schemas.openxmlformats.org/officeDocument/2006/relationships/image" Target="media/zr5nw5suc1ac4fz5m7lw0.png"/><Relationship Id="rId251" Type="http://schemas.openxmlformats.org/officeDocument/2006/relationships/image" Target="media/vrge67e2tsovaw8krfpcy.png"/><Relationship Id="rId252" Type="http://schemas.openxmlformats.org/officeDocument/2006/relationships/image" Target="media/zpdkqi34me7xru3jg3axu.png"/><Relationship Id="rId253" Type="http://schemas.openxmlformats.org/officeDocument/2006/relationships/image" Target="media/bemygdrknqcaanq5b9bzy.png"/><Relationship Id="rId254" Type="http://schemas.openxmlformats.org/officeDocument/2006/relationships/image" Target="media/0hiddlc1ghk11djnrpzo3.png"/><Relationship Id="rId255" Type="http://schemas.openxmlformats.org/officeDocument/2006/relationships/image" Target="media/5ijo3cczsv54zmbhttmsb.png"/><Relationship Id="rId256" Type="http://schemas.openxmlformats.org/officeDocument/2006/relationships/image" Target="media/oiwrp8slio00g7cbhizew.png"/><Relationship Id="rId257" Type="http://schemas.openxmlformats.org/officeDocument/2006/relationships/image" Target="media/trv6jwygvsyellw8p98xz.png"/><Relationship Id="rId258" Type="http://schemas.openxmlformats.org/officeDocument/2006/relationships/image" Target="media/mpjvqva61szzolyuruqaf.png"/><Relationship Id="rId259" Type="http://schemas.openxmlformats.org/officeDocument/2006/relationships/image" Target="media/5sowa1thnrqnscdkyn2lo.png"/><Relationship Id="rId260" Type="http://schemas.openxmlformats.org/officeDocument/2006/relationships/image" Target="media/ovxwvy8jutdswlc-pmzae.png"/><Relationship Id="rId261" Type="http://schemas.openxmlformats.org/officeDocument/2006/relationships/image" Target="media/u5qqwj1xg7pskrdb4w5vn.png"/><Relationship Id="rId262" Type="http://schemas.openxmlformats.org/officeDocument/2006/relationships/image" Target="media/_kbgzmqbsoeci1p9s4nwi.png"/><Relationship Id="rId263" Type="http://schemas.openxmlformats.org/officeDocument/2006/relationships/image" Target="media/1ushte2f16ag3qkqynyhv.png"/><Relationship Id="rId264" Type="http://schemas.openxmlformats.org/officeDocument/2006/relationships/image" Target="media/ph4ykm2n4qbrro6cinff5.png"/><Relationship Id="rId265" Type="http://schemas.openxmlformats.org/officeDocument/2006/relationships/image" Target="media/wrwwox32tmqe9u2js5kke.png"/><Relationship Id="rId266" Type="http://schemas.openxmlformats.org/officeDocument/2006/relationships/image" Target="media/amasanmd3zjywvzzlnsli.png"/><Relationship Id="rId267" Type="http://schemas.openxmlformats.org/officeDocument/2006/relationships/image" Target="media/pkxmzonj-xlnxixbja3tw.png"/><Relationship Id="rId268" Type="http://schemas.openxmlformats.org/officeDocument/2006/relationships/image" Target="media/kuovoxntce_c-b4mjoj8b.png"/><Relationship Id="rId269" Type="http://schemas.openxmlformats.org/officeDocument/2006/relationships/image" Target="media/qaurscwq2custdxs64l2m.png"/><Relationship Id="rId270" Type="http://schemas.openxmlformats.org/officeDocument/2006/relationships/image" Target="media/7_utcm5faxfml6wchy19w.png"/><Relationship Id="rId271" Type="http://schemas.openxmlformats.org/officeDocument/2006/relationships/image" Target="media/zyaterwompkdrqfjhb0-7.png"/><Relationship Id="rId272" Type="http://schemas.openxmlformats.org/officeDocument/2006/relationships/image" Target="media/qj7myndwd_aigr51cuxc8.png"/><Relationship Id="rId273" Type="http://schemas.openxmlformats.org/officeDocument/2006/relationships/image" Target="media/pefgqp0sh25vwpvpopnli.png"/><Relationship Id="rId274" Type="http://schemas.openxmlformats.org/officeDocument/2006/relationships/image" Target="media/xtfeosg0uxy-kwhkjjtcj.png"/><Relationship Id="rId275" Type="http://schemas.openxmlformats.org/officeDocument/2006/relationships/image" Target="media/cqpkzans7nbrsnnupozps.png"/><Relationship Id="rId276" Type="http://schemas.openxmlformats.org/officeDocument/2006/relationships/image" Target="media/55akjzzuxmio1yrp60mz2.png"/><Relationship Id="rId277" Type="http://schemas.openxmlformats.org/officeDocument/2006/relationships/image" Target="media/iify05rou78d-tcq8vxhi.png"/><Relationship Id="rId278" Type="http://schemas.openxmlformats.org/officeDocument/2006/relationships/image" Target="media/brnwmqbkutpgdu4qzipds.png"/><Relationship Id="rId279" Type="http://schemas.openxmlformats.org/officeDocument/2006/relationships/image" Target="media/5tkfjkypqwe5elbw1zkok.png"/><Relationship Id="rId280" Type="http://schemas.openxmlformats.org/officeDocument/2006/relationships/image" Target="media/r18aw9n35ffpmh0lcedgy.png"/><Relationship Id="rId281" Type="http://schemas.openxmlformats.org/officeDocument/2006/relationships/image" Target="media/vvbtq0hccl_em4adctdif.png"/><Relationship Id="rId282" Type="http://schemas.openxmlformats.org/officeDocument/2006/relationships/image" Target="media/mgnt8o-jcebhqjdu3_zui.png"/><Relationship Id="rId283" Type="http://schemas.openxmlformats.org/officeDocument/2006/relationships/image" Target="media/kp6bdt3pbnytb3hlyrjiq.png"/><Relationship Id="rId284" Type="http://schemas.openxmlformats.org/officeDocument/2006/relationships/image" Target="media/bld6x2xvojhcc-fhkq65m.png"/><Relationship Id="rId285" Type="http://schemas.openxmlformats.org/officeDocument/2006/relationships/image" Target="media/nme5hc8yqzfvzayodv3cc.png"/><Relationship Id="rId286" Type="http://schemas.openxmlformats.org/officeDocument/2006/relationships/image" Target="media/4hvergi_mxpypzoo-ys-e.png"/><Relationship Id="rId287" Type="http://schemas.openxmlformats.org/officeDocument/2006/relationships/image" Target="media/dk29iiw-t11zlyv6dw9f1.png"/><Relationship Id="rId288" Type="http://schemas.openxmlformats.org/officeDocument/2006/relationships/image" Target="media/mpd1brq-bznipa9cw3zys.png"/><Relationship Id="rId289" Type="http://schemas.openxmlformats.org/officeDocument/2006/relationships/image" Target="media/bwzthlcpt8bvtnu87mqaq.png"/><Relationship Id="rId290" Type="http://schemas.openxmlformats.org/officeDocument/2006/relationships/image" Target="media/ibw-zxihgmj2tmygf1ngo.png"/><Relationship Id="rId291" Type="http://schemas.openxmlformats.org/officeDocument/2006/relationships/image" Target="media/gzqccesq4pxc3224df4rs.png"/><Relationship Id="rId292" Type="http://schemas.openxmlformats.org/officeDocument/2006/relationships/image" Target="media/ppruus6fs-lskh-j7w6oc.png"/><Relationship Id="rId293" Type="http://schemas.openxmlformats.org/officeDocument/2006/relationships/image" Target="media/qbloj8ajuwyjwgjypt0k2.png"/><Relationship Id="rId294" Type="http://schemas.openxmlformats.org/officeDocument/2006/relationships/image" Target="media/ewtvtmwekjaor90u6viqk.png"/><Relationship Id="rId295" Type="http://schemas.openxmlformats.org/officeDocument/2006/relationships/image" Target="media/obylodpbwpskxyxg5d_kh.png"/><Relationship Id="rId296" Type="http://schemas.openxmlformats.org/officeDocument/2006/relationships/image" Target="media/7tvnasyxpju3ujrothfyz.png"/><Relationship Id="rId297" Type="http://schemas.openxmlformats.org/officeDocument/2006/relationships/image" Target="media/apouaibeaynx1jbhr35ar.png"/><Relationship Id="rId298" Type="http://schemas.openxmlformats.org/officeDocument/2006/relationships/image" Target="media/vtq7omaao4folpakphfhn.png"/><Relationship Id="rId299" Type="http://schemas.openxmlformats.org/officeDocument/2006/relationships/image" Target="media/bdneq1b0kbvzjyz78dphg.png"/><Relationship Id="rId300" Type="http://schemas.openxmlformats.org/officeDocument/2006/relationships/image" Target="media/fon7l-dhqq6w9-a0uqv8x.png"/><Relationship Id="rId301" Type="http://schemas.openxmlformats.org/officeDocument/2006/relationships/image" Target="media/x1sixs1o1lrfxmi4rdths.png"/><Relationship Id="rId302" Type="http://schemas.openxmlformats.org/officeDocument/2006/relationships/image" Target="media/rqpyk71eiagyn3mlpxooj.png"/><Relationship Id="rId303" Type="http://schemas.openxmlformats.org/officeDocument/2006/relationships/image" Target="media/yvvvqdffqelkdzgooaakn.png"/><Relationship Id="rId304" Type="http://schemas.openxmlformats.org/officeDocument/2006/relationships/image" Target="media/g-pm2npba9rtwk0i3sweh.png"/><Relationship Id="rId305" Type="http://schemas.openxmlformats.org/officeDocument/2006/relationships/image" Target="media/uu2_k8yy-goworaieaccm.png"/><Relationship Id="rId306" Type="http://schemas.openxmlformats.org/officeDocument/2006/relationships/image" Target="media/tugvddg0bpzlzz5nhc-by.png"/><Relationship Id="rId307" Type="http://schemas.openxmlformats.org/officeDocument/2006/relationships/image" Target="media/rt8xkh1_rue9c_b7ch5x5.png"/><Relationship Id="rId308" Type="http://schemas.openxmlformats.org/officeDocument/2006/relationships/image" Target="media/ynnhflyfqji_moxznuypn.png"/><Relationship Id="rId309" Type="http://schemas.openxmlformats.org/officeDocument/2006/relationships/image" Target="media/s0ozxayuilkejupp-uyp4.png"/><Relationship Id="rId310" Type="http://schemas.openxmlformats.org/officeDocument/2006/relationships/image" Target="media/rpyutbsmduianybcrfpyr.png"/><Relationship Id="rId311" Type="http://schemas.openxmlformats.org/officeDocument/2006/relationships/image" Target="media/h-abmdxuiwheefhx20syu.png"/><Relationship Id="rId312" Type="http://schemas.openxmlformats.org/officeDocument/2006/relationships/image" Target="media/jnafmgeyqmiadsc3zy6ku.png"/><Relationship Id="rId313" Type="http://schemas.openxmlformats.org/officeDocument/2006/relationships/image" Target="media/kdu19ej0ygdxmq9flemax.png"/><Relationship Id="rId314" Type="http://schemas.openxmlformats.org/officeDocument/2006/relationships/image" Target="media/xkmmn_xbbd1vx-rfitpvv.png"/><Relationship Id="rId315" Type="http://schemas.openxmlformats.org/officeDocument/2006/relationships/image" Target="media/cqvq-b__5nmuvpedpbifs.png"/><Relationship Id="rId316" Type="http://schemas.openxmlformats.org/officeDocument/2006/relationships/image" Target="media/yqmo59thwcbpg1l5qm8kg.png"/><Relationship Id="rId317" Type="http://schemas.openxmlformats.org/officeDocument/2006/relationships/image" Target="media/70ykprkw0wjzcykv3m_dn.png"/><Relationship Id="rId318" Type="http://schemas.openxmlformats.org/officeDocument/2006/relationships/image" Target="media/el-_af8c9nh6196mfpzod.png"/><Relationship Id="rId319" Type="http://schemas.openxmlformats.org/officeDocument/2006/relationships/image" Target="media/uvpkla0wl_e0wt2eqwwkw.png"/><Relationship Id="rId320" Type="http://schemas.openxmlformats.org/officeDocument/2006/relationships/image" Target="media/hx8bpztlypayove0jt6uh.png"/><Relationship Id="rId321" Type="http://schemas.openxmlformats.org/officeDocument/2006/relationships/image" Target="media/fk1naqdyh7j9xnievgvp-.png"/><Relationship Id="rId322" Type="http://schemas.openxmlformats.org/officeDocument/2006/relationships/image" Target="media/pdsqzqqjjzlbixflir2d_.png"/><Relationship Id="rId323" Type="http://schemas.openxmlformats.org/officeDocument/2006/relationships/image" Target="media/fb_guyh5mhbnpfxkhs93k.png"/><Relationship Id="rId324" Type="http://schemas.openxmlformats.org/officeDocument/2006/relationships/image" Target="media/e86jee-0za9o4riexq-pa.png"/><Relationship Id="rId325" Type="http://schemas.openxmlformats.org/officeDocument/2006/relationships/image" Target="media/z27l5-bvzmsnu3ip_zkba.png"/><Relationship Id="rId326" Type="http://schemas.openxmlformats.org/officeDocument/2006/relationships/image" Target="media/cpva_uvitozbbkh79bgta.png"/><Relationship Id="rId327" Type="http://schemas.openxmlformats.org/officeDocument/2006/relationships/image" Target="media/a17fysaamsrffvec1tbla.png"/><Relationship Id="rId328" Type="http://schemas.openxmlformats.org/officeDocument/2006/relationships/image" Target="media/juspjpqlatgu-yfjlydtw.png"/><Relationship Id="rId329" Type="http://schemas.openxmlformats.org/officeDocument/2006/relationships/image" Target="media/ndn2-bx02hanyfofrcgwz.png"/><Relationship Id="rId330" Type="http://schemas.openxmlformats.org/officeDocument/2006/relationships/image" Target="media/d30bptwhkvanxbvw88rwi.png"/><Relationship Id="rId331" Type="http://schemas.openxmlformats.org/officeDocument/2006/relationships/image" Target="media/oivn3v_tioryvruk6ezv0.png"/><Relationship Id="rId332" Type="http://schemas.openxmlformats.org/officeDocument/2006/relationships/image" Target="media/ld9ix7zalzlyiitnowlpe.png"/><Relationship Id="rId333" Type="http://schemas.openxmlformats.org/officeDocument/2006/relationships/image" Target="media/gmqac-ru58dg_ar0_ee3j.png"/><Relationship Id="rId334" Type="http://schemas.openxmlformats.org/officeDocument/2006/relationships/image" Target="media/yyp6bldcuzbwqknkqsxdg.png"/><Relationship Id="rId335" Type="http://schemas.openxmlformats.org/officeDocument/2006/relationships/image" Target="media/3vnk5va97fnflm5tjo5bu.png"/><Relationship Id="rId336" Type="http://schemas.openxmlformats.org/officeDocument/2006/relationships/image" Target="media/rmriwjaljk9yc7_gmtz2x.png"/><Relationship Id="rId337" Type="http://schemas.openxmlformats.org/officeDocument/2006/relationships/image" Target="media/rgibwy_ime6an8qldrlad.png"/><Relationship Id="rId338" Type="http://schemas.openxmlformats.org/officeDocument/2006/relationships/image" Target="media/egldcddzcm22ychltts5j.png"/><Relationship Id="rId339" Type="http://schemas.openxmlformats.org/officeDocument/2006/relationships/image" Target="media/gkrwuynjz4k5lnjzlbjcz.png"/><Relationship Id="rId340" Type="http://schemas.openxmlformats.org/officeDocument/2006/relationships/image" Target="media/m99xpgpl1q4dp6qbusbqu.png"/><Relationship Id="rId341" Type="http://schemas.openxmlformats.org/officeDocument/2006/relationships/image" Target="media/zlskktargm41m7hemlalm.png"/><Relationship Id="rId342" Type="http://schemas.openxmlformats.org/officeDocument/2006/relationships/image" Target="media/z8spqf8ubo2s1ottyjasl.png"/><Relationship Id="rId343" Type="http://schemas.openxmlformats.org/officeDocument/2006/relationships/image" Target="media/u7aqaavkw3oq7mrpr9qpm.png"/><Relationship Id="rId344" Type="http://schemas.openxmlformats.org/officeDocument/2006/relationships/image" Target="media/kbmxwkgfhzqtmyz6szrsd.png"/><Relationship Id="rId345" Type="http://schemas.openxmlformats.org/officeDocument/2006/relationships/image" Target="media/9f0oavzgohedbxxa97erh.png"/><Relationship Id="rId346" Type="http://schemas.openxmlformats.org/officeDocument/2006/relationships/image" Target="media/4xxpw04vfqz2sj2brqgyk.png"/><Relationship Id="rId347" Type="http://schemas.openxmlformats.org/officeDocument/2006/relationships/image" Target="media/2pic-dijtup68w7siinp5.png"/><Relationship Id="rId348" Type="http://schemas.openxmlformats.org/officeDocument/2006/relationships/image" Target="media/xuv__whjxglo0o4vkcske.png"/><Relationship Id="rId349" Type="http://schemas.openxmlformats.org/officeDocument/2006/relationships/image" Target="media/nqmm1y2ypk5nzjyho-qgj.png"/><Relationship Id="rId350" Type="http://schemas.openxmlformats.org/officeDocument/2006/relationships/image" Target="media/f6ydhoa9jixafurwtpd-_.png"/><Relationship Id="rId351" Type="http://schemas.openxmlformats.org/officeDocument/2006/relationships/image" Target="media/8knmqg2qmur1njxk90emx.png"/><Relationship Id="rId352" Type="http://schemas.openxmlformats.org/officeDocument/2006/relationships/image" Target="media/dsj03oihozhvwjcdsmevp.png"/><Relationship Id="rId353" Type="http://schemas.openxmlformats.org/officeDocument/2006/relationships/image" Target="media/ywalkbiefyxw3-92wbeju.png"/><Relationship Id="rId354" Type="http://schemas.openxmlformats.org/officeDocument/2006/relationships/image" Target="media/dr_ggfaonauenwbwuy0rt.png"/><Relationship Id="rId355" Type="http://schemas.openxmlformats.org/officeDocument/2006/relationships/image" Target="media/p4v8pe8v7bivmltghlx9r.png"/><Relationship Id="rId356" Type="http://schemas.openxmlformats.org/officeDocument/2006/relationships/image" Target="media/7vnmvavap9ltu02xfmxre.png"/><Relationship Id="rId357" Type="http://schemas.openxmlformats.org/officeDocument/2006/relationships/image" Target="media/biik9t7v0emktm0cdbqra.png"/><Relationship Id="rId358" Type="http://schemas.openxmlformats.org/officeDocument/2006/relationships/image" Target="media/hiquaxkpxd83hzgqxqrqn.png"/><Relationship Id="rId359" Type="http://schemas.openxmlformats.org/officeDocument/2006/relationships/image" Target="media/bppb6cfxduyjd9hcdh7by.png"/><Relationship Id="rId360" Type="http://schemas.openxmlformats.org/officeDocument/2006/relationships/image" Target="media/48qm7j4uwfiehtpmrn1ks.png"/><Relationship Id="rId361" Type="http://schemas.openxmlformats.org/officeDocument/2006/relationships/image" Target="media/tvg2_fjtsdqqfisl_-cr2.png"/><Relationship Id="rId362" Type="http://schemas.openxmlformats.org/officeDocument/2006/relationships/image" Target="media/wkrvodkxrmczmtjvwnwi7.png"/><Relationship Id="rId363" Type="http://schemas.openxmlformats.org/officeDocument/2006/relationships/image" Target="media/quo7nxiucx-p87ql0igwu.png"/><Relationship Id="rId364" Type="http://schemas.openxmlformats.org/officeDocument/2006/relationships/image" Target="media/jij_plwc7gby-ztl-s_fa.png"/><Relationship Id="rId365" Type="http://schemas.openxmlformats.org/officeDocument/2006/relationships/image" Target="media/smrleqaerfrzwww-gfn35.png"/><Relationship Id="rId366" Type="http://schemas.openxmlformats.org/officeDocument/2006/relationships/image" Target="media/kxhpavraxhhm7ft0nj1fc.png"/><Relationship Id="rId367" Type="http://schemas.openxmlformats.org/officeDocument/2006/relationships/image" Target="media/dw2tf15iafwf21pdvlmsn.png"/><Relationship Id="rId368" Type="http://schemas.openxmlformats.org/officeDocument/2006/relationships/image" Target="media/e3koolysqw4c-nrudtmw2.png"/><Relationship Id="rId369" Type="http://schemas.openxmlformats.org/officeDocument/2006/relationships/image" Target="media/8j-dcfrxlvz5bxzwfbxex.png"/><Relationship Id="rId370" Type="http://schemas.openxmlformats.org/officeDocument/2006/relationships/image" Target="media/y-umhwnwtyl2lru4gdwoc.png"/><Relationship Id="rId371" Type="http://schemas.openxmlformats.org/officeDocument/2006/relationships/image" Target="media/0xgppjqz-95xmn-_yiewd.png"/><Relationship Id="rId372" Type="http://schemas.openxmlformats.org/officeDocument/2006/relationships/image" Target="media/5vnj9jurk-3hjvp-b9gbp.png"/><Relationship Id="rId373" Type="http://schemas.openxmlformats.org/officeDocument/2006/relationships/image" Target="media/ulz_6e92oeaeuubz-zf0n.png"/><Relationship Id="rId374" Type="http://schemas.openxmlformats.org/officeDocument/2006/relationships/image" Target="media/eu0krivawez5oxxdam7xk.png"/><Relationship Id="rId375" Type="http://schemas.openxmlformats.org/officeDocument/2006/relationships/image" Target="media/48ftoq67u3gqt3maojbbn.png"/><Relationship Id="rId376" Type="http://schemas.openxmlformats.org/officeDocument/2006/relationships/image" Target="media/9d0wyiovna5avnruztark.png"/><Relationship Id="rId377" Type="http://schemas.openxmlformats.org/officeDocument/2006/relationships/image" Target="media/lmaeeauefpppaaqchafxf.png"/><Relationship Id="rId378" Type="http://schemas.openxmlformats.org/officeDocument/2006/relationships/image" Target="media/qas-o-lrw-thmskd_fybq.png"/><Relationship Id="rId379" Type="http://schemas.openxmlformats.org/officeDocument/2006/relationships/image" Target="media/0fmc0ctsqbsqnf_cgsb-t.png"/><Relationship Id="rId380" Type="http://schemas.openxmlformats.org/officeDocument/2006/relationships/image" Target="media/dvtl3vgatdrhihooie6zw.png"/><Relationship Id="rId381" Type="http://schemas.openxmlformats.org/officeDocument/2006/relationships/image" Target="media/0exuajohp7hirlscvkpb1.png"/><Relationship Id="rId382" Type="http://schemas.openxmlformats.org/officeDocument/2006/relationships/image" Target="media/tg9dbqgye-c-rgiuzzb2k.png"/><Relationship Id="rId383" Type="http://schemas.openxmlformats.org/officeDocument/2006/relationships/image" Target="media/diymqzsgj3ik622rw5p_q.png"/><Relationship Id="rId384" Type="http://schemas.openxmlformats.org/officeDocument/2006/relationships/image" Target="media/fkoznj8brs29cejhxaz6m.png"/><Relationship Id="rId385" Type="http://schemas.openxmlformats.org/officeDocument/2006/relationships/image" Target="media/ld-wqvvjs2rtsstlqtlrx.png"/><Relationship Id="rId386" Type="http://schemas.openxmlformats.org/officeDocument/2006/relationships/image" Target="media/gpzw0m74ye6s7k2gpi91t.png"/><Relationship Id="rId387" Type="http://schemas.openxmlformats.org/officeDocument/2006/relationships/image" Target="media/rfa7jit2ghahoq2q824k_.png"/><Relationship Id="rId388" Type="http://schemas.openxmlformats.org/officeDocument/2006/relationships/image" Target="media/kepe5b8ug27_a_dftj0fd.png"/><Relationship Id="rId389" Type="http://schemas.openxmlformats.org/officeDocument/2006/relationships/image" Target="media/vu9vcpj6hwhdkvsyppkl3.png"/><Relationship Id="rId390" Type="http://schemas.openxmlformats.org/officeDocument/2006/relationships/image" Target="media/phhz3lsktpfxhfhodtkd8.png"/><Relationship Id="rId391" Type="http://schemas.openxmlformats.org/officeDocument/2006/relationships/image" Target="media/ombg4bfebegdn3fkbqkmr.png"/><Relationship Id="rId392" Type="http://schemas.openxmlformats.org/officeDocument/2006/relationships/image" Target="media/ntlrwigtfknabss1crk5a.png"/><Relationship Id="rId393" Type="http://schemas.openxmlformats.org/officeDocument/2006/relationships/image" Target="media/q2w8jhcpvxcz9cdsoqflq.png"/><Relationship Id="rId394" Type="http://schemas.openxmlformats.org/officeDocument/2006/relationships/image" Target="media/v2b5iigpovygaalioduyr.png"/><Relationship Id="rId395" Type="http://schemas.openxmlformats.org/officeDocument/2006/relationships/image" Target="media/ltuxbjhhrzfjzviu-ti8h.png"/><Relationship Id="rId396" Type="http://schemas.openxmlformats.org/officeDocument/2006/relationships/image" Target="media/qocavsou7ktvfysdis0wo.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2026-03-16T23:49:32.619Z</dcterms:created>
  <dcterms:modified xsi:type="dcterms:W3CDTF">2026-03-16T23:49:32.619Z</dcterms:modified>
</cp:coreProperties>
</file>

<file path=docProps/custom.xml><?xml version="1.0" encoding="utf-8"?>
<Properties xmlns="http://schemas.openxmlformats.org/officeDocument/2006/custom-properties" xmlns:vt="http://schemas.openxmlformats.org/officeDocument/2006/docPropsVTypes"/>
</file>